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FE7F9" w14:textId="77777777" w:rsidR="000C3C51" w:rsidRDefault="003327CA" w:rsidP="00A0052D">
      <w:pPr>
        <w:pStyle w:val="Ttulo1"/>
        <w:spacing w:before="0"/>
        <w:rPr>
          <w:sz w:val="64"/>
          <w:szCs w:val="64"/>
        </w:rPr>
      </w:pPr>
      <w:r w:rsidRPr="00BC30C1">
        <w:rPr>
          <w:sz w:val="64"/>
          <w:szCs w:val="64"/>
        </w:rPr>
        <w:t xml:space="preserve">De Madrid a Barcelona por Andalucía </w:t>
      </w:r>
    </w:p>
    <w:p w14:paraId="65A6D4AF" w14:textId="3339ED43" w:rsidR="00432815" w:rsidRPr="00BC30C1" w:rsidRDefault="003327CA" w:rsidP="00A0052D">
      <w:pPr>
        <w:pStyle w:val="Ttulo1"/>
        <w:spacing w:before="0"/>
        <w:rPr>
          <w:sz w:val="64"/>
          <w:szCs w:val="64"/>
        </w:rPr>
      </w:pPr>
      <w:r w:rsidRPr="00BC30C1">
        <w:rPr>
          <w:sz w:val="64"/>
          <w:szCs w:val="64"/>
        </w:rPr>
        <w:t>y Levante</w:t>
      </w:r>
    </w:p>
    <w:p w14:paraId="4F89619E" w14:textId="77777777" w:rsidR="00A0052D" w:rsidRPr="00A0052D" w:rsidRDefault="00A0052D" w:rsidP="00A0052D"/>
    <w:p w14:paraId="4C3A189D" w14:textId="77777777" w:rsidR="00900661" w:rsidRPr="00A0052D" w:rsidRDefault="00900661" w:rsidP="00A0052D">
      <w:pPr>
        <w:pStyle w:val="Ttulo"/>
        <w:spacing w:after="0"/>
      </w:pPr>
      <w:r w:rsidRPr="00A0052D">
        <w:t>Ref: EJT 8001</w:t>
      </w:r>
    </w:p>
    <w:p w14:paraId="0136CF5B" w14:textId="77777777" w:rsidR="00432815" w:rsidRPr="00692B6D" w:rsidRDefault="00432815" w:rsidP="00A0052D">
      <w:pPr>
        <w:rPr>
          <w:rFonts w:ascii="Calibri" w:hAnsi="Calibri" w:cs="Courier New"/>
          <w:b/>
          <w:bCs/>
          <w:i/>
          <w:iCs/>
          <w:color w:val="92B54B"/>
          <w:sz w:val="10"/>
          <w:szCs w:val="22"/>
        </w:rPr>
      </w:pPr>
    </w:p>
    <w:p w14:paraId="2EBD83FE" w14:textId="2EFA71D2" w:rsidR="00432815" w:rsidRPr="00B06F7F" w:rsidRDefault="00432815" w:rsidP="00B06F7F">
      <w:pPr>
        <w:pStyle w:val="Precio"/>
      </w:pPr>
      <w:r w:rsidRPr="00B06F7F">
        <w:t>9 días desde 1.</w:t>
      </w:r>
      <w:r w:rsidR="00EB086F" w:rsidRPr="00B06F7F">
        <w:t>7</w:t>
      </w:r>
      <w:r w:rsidR="00A5018C" w:rsidRPr="00B06F7F">
        <w:t>4</w:t>
      </w:r>
      <w:r w:rsidR="00AD7475" w:rsidRPr="00B06F7F">
        <w:t>5</w:t>
      </w:r>
      <w:r w:rsidRPr="00B06F7F">
        <w:t xml:space="preserve"> €ur </w:t>
      </w:r>
    </w:p>
    <w:p w14:paraId="377D6803" w14:textId="77777777" w:rsidR="00432815" w:rsidRDefault="00432815" w:rsidP="00432815">
      <w:pPr>
        <w:pStyle w:val="Ttulo3"/>
        <w:numPr>
          <w:ilvl w:val="0"/>
          <w:numId w:val="0"/>
        </w:numPr>
        <w:ind w:left="720" w:hanging="720"/>
        <w:rPr>
          <w:color w:val="000000"/>
          <w:sz w:val="19"/>
          <w:szCs w:val="19"/>
        </w:rPr>
      </w:pPr>
    </w:p>
    <w:p w14:paraId="610C1E08" w14:textId="77777777" w:rsidR="00432815" w:rsidRPr="004B659C" w:rsidRDefault="00432815" w:rsidP="004B659C">
      <w:pPr>
        <w:pStyle w:val="Subttulo"/>
      </w:pPr>
      <w:r w:rsidRPr="004B659C">
        <w:t>Día 01 (</w:t>
      </w:r>
      <w:proofErr w:type="gramStart"/>
      <w:r w:rsidRPr="004B659C">
        <w:t>Sábado</w:t>
      </w:r>
      <w:proofErr w:type="gramEnd"/>
      <w:r w:rsidRPr="004B659C">
        <w:t xml:space="preserve">) Madrid </w:t>
      </w:r>
    </w:p>
    <w:p w14:paraId="28E90075" w14:textId="77777777" w:rsidR="00432815" w:rsidRPr="00AF3309" w:rsidRDefault="00432815" w:rsidP="00432815">
      <w:pPr>
        <w:jc w:val="both"/>
        <w:rPr>
          <w:rStyle w:val="Textoennegrita"/>
          <w:rFonts w:ascii="Calibri" w:hAnsi="Calibri" w:cs="Calibri"/>
          <w:b w:val="0"/>
          <w:bCs w:val="0"/>
          <w:i w:val="0"/>
          <w:color w:val="auto"/>
          <w:szCs w:val="18"/>
        </w:rPr>
      </w:pPr>
      <w:r w:rsidRPr="00AF3309">
        <w:rPr>
          <w:rStyle w:val="Textoennegrita"/>
          <w:rFonts w:ascii="Calibri" w:hAnsi="Calibri" w:cs="Calibri"/>
          <w:b w:val="0"/>
          <w:bCs w:val="0"/>
          <w:i w:val="0"/>
          <w:color w:val="auto"/>
          <w:szCs w:val="18"/>
        </w:rPr>
        <w:t xml:space="preserve">Llegada al aeropuerto y </w:t>
      </w:r>
      <w:r w:rsidRPr="00AF3309">
        <w:rPr>
          <w:rStyle w:val="Textoennegrita"/>
          <w:rFonts w:ascii="Calibri" w:hAnsi="Calibri" w:cs="Calibri"/>
          <w:i w:val="0"/>
          <w:color w:val="auto"/>
          <w:szCs w:val="18"/>
        </w:rPr>
        <w:t>traslado</w:t>
      </w:r>
      <w:r w:rsidRPr="00AF3309">
        <w:rPr>
          <w:rStyle w:val="Textoennegrita"/>
          <w:rFonts w:ascii="Calibri" w:hAnsi="Calibri" w:cs="Calibri"/>
          <w:b w:val="0"/>
          <w:bCs w:val="0"/>
          <w:i w:val="0"/>
          <w:color w:val="auto"/>
          <w:szCs w:val="18"/>
        </w:rPr>
        <w:t xml:space="preserve"> al hotel. Resto del día libre. </w:t>
      </w:r>
      <w:r w:rsidRPr="00AF3309">
        <w:rPr>
          <w:rStyle w:val="Textoennegrita"/>
          <w:rFonts w:ascii="Calibri" w:hAnsi="Calibri" w:cs="Calibri"/>
          <w:i w:val="0"/>
          <w:color w:val="auto"/>
          <w:szCs w:val="18"/>
        </w:rPr>
        <w:t xml:space="preserve">Alojamiento </w:t>
      </w:r>
      <w:r w:rsidRPr="00AF3309">
        <w:rPr>
          <w:rStyle w:val="Textoennegrita"/>
          <w:rFonts w:ascii="Calibri" w:hAnsi="Calibri" w:cs="Calibri"/>
          <w:b w:val="0"/>
          <w:bCs w:val="0"/>
          <w:i w:val="0"/>
          <w:color w:val="auto"/>
          <w:szCs w:val="18"/>
        </w:rPr>
        <w:t>en el hotel.</w:t>
      </w:r>
    </w:p>
    <w:p w14:paraId="0DC36365" w14:textId="77777777" w:rsidR="00432815" w:rsidRPr="00AF3309" w:rsidRDefault="00432815" w:rsidP="00432815">
      <w:pPr>
        <w:jc w:val="both"/>
        <w:rPr>
          <w:rFonts w:ascii="Calibri" w:hAnsi="Calibri" w:cs="Calibri"/>
          <w:sz w:val="18"/>
          <w:szCs w:val="18"/>
        </w:rPr>
      </w:pPr>
    </w:p>
    <w:p w14:paraId="1BC8D9D5" w14:textId="77777777" w:rsidR="00432815" w:rsidRPr="004B659C" w:rsidRDefault="00432815" w:rsidP="004B659C">
      <w:pPr>
        <w:pStyle w:val="Subttulo"/>
      </w:pPr>
      <w:r w:rsidRPr="004B659C">
        <w:t xml:space="preserve">Día 02 (Domingo) Madrid  </w:t>
      </w:r>
    </w:p>
    <w:p w14:paraId="0B413C2E" w14:textId="7B5E09CA" w:rsidR="009C4445" w:rsidRPr="00AF3309" w:rsidRDefault="009C4445" w:rsidP="009C4445">
      <w:pPr>
        <w:jc w:val="both"/>
        <w:rPr>
          <w:rStyle w:val="Textoennegrita"/>
          <w:rFonts w:ascii="Calibri" w:hAnsi="Calibri" w:cs="Calibri"/>
          <w:b w:val="0"/>
          <w:bCs w:val="0"/>
          <w:i w:val="0"/>
          <w:color w:val="auto"/>
          <w:szCs w:val="18"/>
        </w:rPr>
      </w:pPr>
      <w:r w:rsidRPr="00AF3309">
        <w:rPr>
          <w:rStyle w:val="Textoennegrita"/>
          <w:rFonts w:ascii="Calibri" w:hAnsi="Calibri" w:cs="Calibri"/>
          <w:i w:val="0"/>
          <w:color w:val="auto"/>
          <w:szCs w:val="18"/>
        </w:rPr>
        <w:t>Desayuno</w:t>
      </w:r>
      <w:r w:rsidRPr="00AF3309">
        <w:rPr>
          <w:rStyle w:val="Textoennegrita"/>
          <w:rFonts w:ascii="Calibri" w:hAnsi="Calibri" w:cs="Calibri"/>
          <w:b w:val="0"/>
          <w:bCs w:val="0"/>
          <w:i w:val="0"/>
          <w:color w:val="auto"/>
          <w:szCs w:val="18"/>
        </w:rPr>
        <w:t xml:space="preserve"> en el hotel. Por la mañana </w:t>
      </w:r>
      <w:r w:rsidRPr="00AF3309">
        <w:rPr>
          <w:rStyle w:val="Textoennegrita"/>
          <w:rFonts w:ascii="Calibri" w:hAnsi="Calibri" w:cs="Calibri"/>
          <w:i w:val="0"/>
          <w:color w:val="auto"/>
          <w:szCs w:val="18"/>
        </w:rPr>
        <w:t>visita panorámica</w:t>
      </w:r>
      <w:r w:rsidRPr="00AF3309">
        <w:rPr>
          <w:rStyle w:val="Textoennegrita"/>
          <w:rFonts w:ascii="Calibri" w:hAnsi="Calibri" w:cs="Calibri"/>
          <w:b w:val="0"/>
          <w:bCs w:val="0"/>
          <w:i w:val="0"/>
          <w:color w:val="auto"/>
          <w:szCs w:val="18"/>
        </w:rPr>
        <w:t xml:space="preserve"> de la ciudad; contemplaremos sus orígenes medievales como la fortaleza árabe recorriendo el Barrio de la Morería, caracterizado por la antigüedad de sus edificios y los sabores de sus mesones; recorreremos el Madrid cortesano de los Austrias con Felipe II y sus edificios renacentistas y barrocos en la Puerta del Sol, Plaza Mayor y Plaza de la Villa; veremos el Madrid de los Borbones y el trazado urbanístico de Carlos III, el Palacio Real, la Fuente de Cibeles, de Neptuno y la Puerta de Alcalá; admiraremos las obras del s. XIX como la elegante Plaza de Oriente y el Museo del Prado; conoceremos el Madrid contemporáneo con avenidas como Gran Vía, Paseo de la Castellana, Barrio de Salamanca, Parque del Oeste, Ciudad Universitaria, zonas comerciales y financieras del Madrid Moderno y el Estadio Santiago Bernabéu. Tarde a su disposición. </w:t>
      </w:r>
      <w:r w:rsidRPr="00AF3309">
        <w:rPr>
          <w:rStyle w:val="Textoennegrita"/>
          <w:rFonts w:ascii="Calibri" w:hAnsi="Calibri" w:cs="Calibri"/>
          <w:i w:val="0"/>
          <w:color w:val="auto"/>
          <w:szCs w:val="18"/>
        </w:rPr>
        <w:t>Alojamiento</w:t>
      </w:r>
      <w:r w:rsidRPr="00AF3309">
        <w:rPr>
          <w:rStyle w:val="Textoennegrita"/>
          <w:rFonts w:ascii="Calibri" w:hAnsi="Calibri" w:cs="Calibri"/>
          <w:b w:val="0"/>
          <w:bCs w:val="0"/>
          <w:i w:val="0"/>
          <w:color w:val="auto"/>
          <w:szCs w:val="18"/>
        </w:rPr>
        <w:t xml:space="preserve"> en el hotel. </w:t>
      </w:r>
    </w:p>
    <w:p w14:paraId="1C874A29" w14:textId="77777777" w:rsidR="00432815" w:rsidRPr="00AF3309" w:rsidRDefault="00432815" w:rsidP="00432815">
      <w:pPr>
        <w:jc w:val="both"/>
        <w:rPr>
          <w:rFonts w:ascii="Calibri" w:hAnsi="Calibri" w:cs="Calibri"/>
          <w:sz w:val="18"/>
          <w:szCs w:val="18"/>
        </w:rPr>
      </w:pPr>
    </w:p>
    <w:p w14:paraId="0D34C7B6" w14:textId="77777777" w:rsidR="00432815" w:rsidRPr="004B659C" w:rsidRDefault="00432815" w:rsidP="004B659C">
      <w:pPr>
        <w:pStyle w:val="Subttulo"/>
      </w:pPr>
      <w:r w:rsidRPr="004B659C">
        <w:t>Día 03 (</w:t>
      </w:r>
      <w:proofErr w:type="gramStart"/>
      <w:r w:rsidRPr="004B659C">
        <w:t>Lunes</w:t>
      </w:r>
      <w:proofErr w:type="gramEnd"/>
      <w:r w:rsidRPr="004B659C">
        <w:t>) Madrid – Córdoba</w:t>
      </w:r>
      <w:r w:rsidR="00966BC2" w:rsidRPr="004B659C">
        <w:t xml:space="preserve"> - Sevilla</w:t>
      </w:r>
      <w:r w:rsidRPr="004B659C">
        <w:t xml:space="preserve"> </w:t>
      </w:r>
    </w:p>
    <w:p w14:paraId="42A1D62C" w14:textId="2EAE2465" w:rsidR="009C4445" w:rsidRPr="00AF3309" w:rsidRDefault="009C4445" w:rsidP="009C4445">
      <w:pPr>
        <w:jc w:val="both"/>
        <w:rPr>
          <w:rStyle w:val="Textoennegrita"/>
          <w:rFonts w:ascii="Calibri" w:hAnsi="Calibri" w:cs="Calibri"/>
          <w:b w:val="0"/>
          <w:bCs w:val="0"/>
          <w:i w:val="0"/>
          <w:color w:val="auto"/>
          <w:szCs w:val="18"/>
        </w:rPr>
      </w:pPr>
      <w:r w:rsidRPr="00AF3309">
        <w:rPr>
          <w:rStyle w:val="Textoennegrita"/>
          <w:rFonts w:ascii="Calibri" w:hAnsi="Calibri" w:cs="Calibri"/>
          <w:i w:val="0"/>
          <w:color w:val="auto"/>
          <w:szCs w:val="18"/>
        </w:rPr>
        <w:t>Desayuno</w:t>
      </w:r>
      <w:r w:rsidRPr="00AF3309">
        <w:rPr>
          <w:rStyle w:val="Textoennegrita"/>
          <w:rFonts w:ascii="Calibri" w:hAnsi="Calibri" w:cs="Calibri"/>
          <w:b w:val="0"/>
          <w:bCs w:val="0"/>
          <w:i w:val="0"/>
          <w:color w:val="auto"/>
          <w:szCs w:val="18"/>
        </w:rPr>
        <w:t xml:space="preserve"> en el hotel. </w:t>
      </w:r>
      <w:r w:rsidRPr="00AF3309">
        <w:rPr>
          <w:rStyle w:val="Textoennegrita"/>
          <w:rFonts w:ascii="Calibri" w:eastAsia="Arial Unicode MS" w:hAnsi="Calibri" w:cs="Calibri"/>
          <w:b w:val="0"/>
          <w:bCs w:val="0"/>
          <w:i w:val="0"/>
          <w:color w:val="auto"/>
          <w:szCs w:val="18"/>
        </w:rPr>
        <w:t>La salida se realizará desde nuestros hoteles programados en Madrid. Por favor revise su documentación para más detalles sobre la recogida. Salida</w:t>
      </w:r>
      <w:r w:rsidRPr="00AF3309">
        <w:rPr>
          <w:rFonts w:ascii="Calibri" w:hAnsi="Calibri" w:cs="Calibri"/>
          <w:b/>
          <w:bCs/>
          <w:sz w:val="18"/>
          <w:szCs w:val="18"/>
        </w:rPr>
        <w:t xml:space="preserve"> </w:t>
      </w:r>
      <w:r w:rsidRPr="00AF3309">
        <w:rPr>
          <w:rStyle w:val="Textoennegrita"/>
          <w:rFonts w:ascii="Calibri" w:hAnsi="Calibri" w:cs="Calibri"/>
          <w:b w:val="0"/>
          <w:bCs w:val="0"/>
          <w:i w:val="0"/>
          <w:color w:val="auto"/>
          <w:szCs w:val="18"/>
        </w:rPr>
        <w:t xml:space="preserve">en dirección sur a lo largo de la tierra de Don Quijote, “El hombre de La Mancha”. Breve parada en la venta típica de Don Quijote en Puerto Lapice. A través del paso natural de “Despeñaperros” llegamos a Andalucía, región con una enorme herencia de un pasado esplendoroso. Llegada a Córdoba. </w:t>
      </w:r>
      <w:r w:rsidRPr="00AF3309">
        <w:rPr>
          <w:rStyle w:val="Textoennegrita"/>
          <w:rFonts w:ascii="Calibri" w:hAnsi="Calibri" w:cs="Calibri"/>
          <w:i w:val="0"/>
          <w:color w:val="auto"/>
          <w:szCs w:val="18"/>
        </w:rPr>
        <w:t>Visita</w:t>
      </w:r>
      <w:r w:rsidRPr="00AF3309">
        <w:rPr>
          <w:rStyle w:val="Textoennegrita"/>
          <w:rFonts w:ascii="Calibri" w:hAnsi="Calibri" w:cs="Calibri"/>
          <w:b w:val="0"/>
          <w:bCs w:val="0"/>
          <w:i w:val="0"/>
          <w:color w:val="auto"/>
          <w:szCs w:val="18"/>
        </w:rPr>
        <w:t xml:space="preserve"> de su impresionante Mezquita Catedral que relajará nuestra mente y ánimo para pasearnos a través de las estrechas calles del Barrio Judío. Por la tarde, después de un corto recorrido de unas dos horas llegada a Sevilla. </w:t>
      </w:r>
      <w:r w:rsidRPr="00AF3309">
        <w:rPr>
          <w:rStyle w:val="Textoennegrita"/>
          <w:rFonts w:ascii="Calibri" w:hAnsi="Calibri" w:cs="Calibri"/>
          <w:i w:val="0"/>
          <w:color w:val="auto"/>
          <w:szCs w:val="18"/>
        </w:rPr>
        <w:t>Alojamiento</w:t>
      </w:r>
      <w:r w:rsidRPr="00AF3309">
        <w:rPr>
          <w:rStyle w:val="Textoennegrita"/>
          <w:rFonts w:ascii="Calibri" w:hAnsi="Calibri" w:cs="Calibri"/>
          <w:b w:val="0"/>
          <w:bCs w:val="0"/>
          <w:i w:val="0"/>
          <w:color w:val="auto"/>
          <w:szCs w:val="18"/>
        </w:rPr>
        <w:t xml:space="preserve"> en el hotel. </w:t>
      </w:r>
    </w:p>
    <w:p w14:paraId="36A9A501" w14:textId="77777777" w:rsidR="00432815" w:rsidRPr="00AF3309" w:rsidRDefault="00432815" w:rsidP="00432815">
      <w:pPr>
        <w:jc w:val="both"/>
        <w:rPr>
          <w:rFonts w:ascii="Calibri" w:hAnsi="Calibri" w:cs="Calibri"/>
          <w:sz w:val="18"/>
          <w:szCs w:val="18"/>
          <w:lang w:val="es-ES_tradnl"/>
        </w:rPr>
      </w:pPr>
    </w:p>
    <w:p w14:paraId="252BDB8D" w14:textId="77777777" w:rsidR="00432815" w:rsidRPr="004B659C" w:rsidRDefault="00432815" w:rsidP="004B659C">
      <w:pPr>
        <w:pStyle w:val="Subttulo"/>
      </w:pPr>
      <w:r w:rsidRPr="004B659C">
        <w:t>Día 04 (</w:t>
      </w:r>
      <w:proofErr w:type="gramStart"/>
      <w:r w:rsidRPr="004B659C">
        <w:t>Martes</w:t>
      </w:r>
      <w:proofErr w:type="gramEnd"/>
      <w:r w:rsidRPr="004B659C">
        <w:t>) Sevilla</w:t>
      </w:r>
    </w:p>
    <w:p w14:paraId="2EF5E99F" w14:textId="51AC0CA8" w:rsidR="009C4445" w:rsidRPr="00AF3309" w:rsidRDefault="009C4445" w:rsidP="009C4445">
      <w:pPr>
        <w:jc w:val="both"/>
        <w:rPr>
          <w:rStyle w:val="Textoennegrita"/>
          <w:rFonts w:ascii="Calibri" w:hAnsi="Calibri" w:cs="Calibri"/>
          <w:b w:val="0"/>
          <w:bCs w:val="0"/>
          <w:i w:val="0"/>
          <w:color w:val="auto"/>
          <w:szCs w:val="18"/>
        </w:rPr>
      </w:pPr>
      <w:r w:rsidRPr="00AF3309">
        <w:rPr>
          <w:rStyle w:val="Textoennegrita"/>
          <w:rFonts w:ascii="Calibri" w:hAnsi="Calibri" w:cs="Calibri"/>
          <w:i w:val="0"/>
          <w:color w:val="auto"/>
          <w:szCs w:val="18"/>
        </w:rPr>
        <w:t>Desayuno</w:t>
      </w:r>
      <w:r w:rsidRPr="00AF3309">
        <w:rPr>
          <w:rStyle w:val="Textoennegrita"/>
          <w:rFonts w:ascii="Calibri" w:hAnsi="Calibri" w:cs="Calibri"/>
          <w:b w:val="0"/>
          <w:bCs w:val="0"/>
          <w:i w:val="0"/>
          <w:color w:val="auto"/>
          <w:szCs w:val="18"/>
        </w:rPr>
        <w:t xml:space="preserve"> en el hotel. Por la mañana </w:t>
      </w:r>
      <w:r w:rsidRPr="00AF3309">
        <w:rPr>
          <w:rStyle w:val="Textoennegrita"/>
          <w:rFonts w:ascii="Calibri" w:hAnsi="Calibri" w:cs="Calibri"/>
          <w:i w:val="0"/>
          <w:color w:val="auto"/>
          <w:szCs w:val="18"/>
        </w:rPr>
        <w:t>visita</w:t>
      </w:r>
      <w:r w:rsidRPr="00AF3309">
        <w:rPr>
          <w:rStyle w:val="Textoennegrita"/>
          <w:rFonts w:ascii="Calibri" w:hAnsi="Calibri" w:cs="Calibri"/>
          <w:b w:val="0"/>
          <w:bCs w:val="0"/>
          <w:i w:val="0"/>
          <w:color w:val="auto"/>
          <w:szCs w:val="18"/>
        </w:rPr>
        <w:t xml:space="preserve"> monumental y panorámica de la ciudad, incluyendo entrada a la Catedral, la segunda más grande en el mundo católico después de San Pedro en Roma. Típico Barrio de Santa Cruz, escenario natural de “Carmen” así como lugar donde se desarrolló el mito de “Don Juan”. Parque de María Luisa y Plaza de España. – Tarde libre para descubrir diferentes perspectivas y sabores específicos de esta activa ciudad plena de luz. </w:t>
      </w:r>
      <w:r w:rsidRPr="00AF3309">
        <w:rPr>
          <w:rStyle w:val="Textoennegrita"/>
          <w:rFonts w:ascii="Calibri" w:hAnsi="Calibri" w:cs="Calibri"/>
          <w:i w:val="0"/>
          <w:color w:val="auto"/>
          <w:szCs w:val="18"/>
        </w:rPr>
        <w:t>Alojamiento</w:t>
      </w:r>
      <w:r w:rsidRPr="00AF3309">
        <w:rPr>
          <w:rStyle w:val="Textoennegrita"/>
          <w:rFonts w:ascii="Calibri" w:hAnsi="Calibri" w:cs="Calibri"/>
          <w:b w:val="0"/>
          <w:bCs w:val="0"/>
          <w:i w:val="0"/>
          <w:color w:val="auto"/>
          <w:szCs w:val="18"/>
        </w:rPr>
        <w:t xml:space="preserve"> en el hotel. </w:t>
      </w:r>
      <w:r w:rsidR="00913047" w:rsidRPr="0010106B">
        <w:rPr>
          <w:rStyle w:val="Textoennegrita"/>
          <w:rFonts w:ascii="Calibri" w:hAnsi="Calibri" w:cs="Calibri"/>
          <w:b w:val="0"/>
          <w:bCs w:val="0"/>
          <w:i w:val="0"/>
          <w:color w:val="auto"/>
          <w:szCs w:val="18"/>
        </w:rPr>
        <w:t xml:space="preserve">Visita </w:t>
      </w:r>
      <w:r w:rsidR="00913047" w:rsidRPr="0010106B">
        <w:rPr>
          <w:rStyle w:val="Textoennegrita"/>
          <w:rFonts w:ascii="Calibri" w:hAnsi="Calibri" w:cs="Calibri"/>
          <w:i w:val="0"/>
          <w:color w:val="auto"/>
          <w:szCs w:val="18"/>
        </w:rPr>
        <w:t>opcional</w:t>
      </w:r>
      <w:r w:rsidR="00913047" w:rsidRPr="0010106B">
        <w:rPr>
          <w:rStyle w:val="Textoennegrita"/>
          <w:rFonts w:ascii="Calibri" w:hAnsi="Calibri" w:cs="Calibri"/>
          <w:b w:val="0"/>
          <w:bCs w:val="0"/>
          <w:i w:val="0"/>
          <w:color w:val="auto"/>
          <w:szCs w:val="18"/>
        </w:rPr>
        <w:t xml:space="preserve"> de un espectáculo Flamenco.</w:t>
      </w:r>
    </w:p>
    <w:p w14:paraId="72B6C84C" w14:textId="77777777" w:rsidR="00432815" w:rsidRPr="00AF3309" w:rsidRDefault="00432815" w:rsidP="00432815">
      <w:pPr>
        <w:jc w:val="both"/>
        <w:rPr>
          <w:rFonts w:ascii="Calibri" w:hAnsi="Calibri" w:cs="Calibri"/>
          <w:sz w:val="18"/>
          <w:szCs w:val="18"/>
          <w:lang w:val="es-ES_tradnl"/>
        </w:rPr>
      </w:pPr>
    </w:p>
    <w:p w14:paraId="692F0704" w14:textId="77777777" w:rsidR="00432815" w:rsidRPr="004B659C" w:rsidRDefault="00432815" w:rsidP="004B659C">
      <w:pPr>
        <w:pStyle w:val="Subttulo"/>
      </w:pPr>
      <w:r w:rsidRPr="004B659C">
        <w:t>Día 05 (</w:t>
      </w:r>
      <w:proofErr w:type="gramStart"/>
      <w:r w:rsidR="00966BC2" w:rsidRPr="004B659C">
        <w:t>Miércoles</w:t>
      </w:r>
      <w:proofErr w:type="gramEnd"/>
      <w:r w:rsidRPr="004B659C">
        <w:t>) Sevilla</w:t>
      </w:r>
      <w:r w:rsidR="00966BC2" w:rsidRPr="004B659C">
        <w:t xml:space="preserve"> - Granada</w:t>
      </w:r>
      <w:r w:rsidRPr="004B659C">
        <w:t xml:space="preserve"> </w:t>
      </w:r>
    </w:p>
    <w:p w14:paraId="36B0460D" w14:textId="77777777" w:rsidR="00A52F8E" w:rsidRPr="00AF3309" w:rsidRDefault="009C4445" w:rsidP="00A52F8E">
      <w:pPr>
        <w:jc w:val="both"/>
        <w:rPr>
          <w:rStyle w:val="Textoennegrita"/>
          <w:rFonts w:ascii="Calibri" w:hAnsi="Calibri" w:cs="Calibri"/>
          <w:b w:val="0"/>
          <w:bCs w:val="0"/>
          <w:i w:val="0"/>
          <w:color w:val="auto"/>
          <w:szCs w:val="18"/>
        </w:rPr>
      </w:pPr>
      <w:r w:rsidRPr="00AF3309">
        <w:rPr>
          <w:rStyle w:val="Textoennegrita"/>
          <w:rFonts w:ascii="Calibri" w:hAnsi="Calibri" w:cs="Calibri"/>
          <w:i w:val="0"/>
          <w:color w:val="auto"/>
          <w:szCs w:val="18"/>
        </w:rPr>
        <w:t>Desayuno</w:t>
      </w:r>
      <w:r w:rsidRPr="00AF3309">
        <w:rPr>
          <w:rStyle w:val="Textoennegrita"/>
          <w:rFonts w:ascii="Calibri" w:hAnsi="Calibri" w:cs="Calibri"/>
          <w:b w:val="0"/>
          <w:bCs w:val="0"/>
          <w:i w:val="0"/>
          <w:color w:val="auto"/>
          <w:szCs w:val="18"/>
        </w:rPr>
        <w:t xml:space="preserve"> en el hotel y salida dirección este a través de la ruta del Califato hacia el corazón de Andalucía observando un número sin fin de olivos. Llegada a Granada y su increíble y asombroso entorno monumental, último baluarte del Reino Nazarí de Granada hasta 1492. </w:t>
      </w:r>
      <w:r w:rsidRPr="00AF3309">
        <w:rPr>
          <w:rStyle w:val="Textoennegrita"/>
          <w:rFonts w:ascii="Calibri" w:hAnsi="Calibri" w:cs="Calibri"/>
          <w:i w:val="0"/>
          <w:color w:val="auto"/>
          <w:szCs w:val="18"/>
        </w:rPr>
        <w:t>Visita</w:t>
      </w:r>
      <w:r w:rsidRPr="00AF3309">
        <w:rPr>
          <w:rStyle w:val="Textoennegrita"/>
          <w:rFonts w:ascii="Calibri" w:hAnsi="Calibri" w:cs="Calibri"/>
          <w:b w:val="0"/>
          <w:bCs w:val="0"/>
          <w:i w:val="0"/>
          <w:color w:val="auto"/>
          <w:szCs w:val="18"/>
        </w:rPr>
        <w:t xml:space="preserve"> del mundialmente famoso conjunto de la Alhambra (entrada incluida) y los Jardines del Generalife, fuentes, jardines, patios que con sus vistas y sonidos </w:t>
      </w:r>
      <w:r w:rsidRPr="00A52F8E">
        <w:rPr>
          <w:rStyle w:val="Textoennegrita"/>
          <w:rFonts w:ascii="Calibri" w:hAnsi="Calibri" w:cs="Calibri"/>
          <w:b w:val="0"/>
          <w:bCs w:val="0"/>
          <w:i w:val="0"/>
          <w:color w:val="auto"/>
          <w:szCs w:val="18"/>
        </w:rPr>
        <w:t xml:space="preserve">han inspirado a autores como W. Irving en sus “Cuentos de la Alhambra”. </w:t>
      </w:r>
      <w:r w:rsidRPr="00A52F8E">
        <w:rPr>
          <w:rStyle w:val="Textoennegrita"/>
          <w:rFonts w:ascii="Calibri" w:hAnsi="Calibri" w:cs="Calibri"/>
          <w:i w:val="0"/>
          <w:color w:val="auto"/>
          <w:szCs w:val="18"/>
        </w:rPr>
        <w:t>Alojamiento</w:t>
      </w:r>
      <w:r w:rsidRPr="00A52F8E">
        <w:rPr>
          <w:rStyle w:val="Textoennegrita"/>
          <w:rFonts w:ascii="Calibri" w:hAnsi="Calibri" w:cs="Calibri"/>
          <w:b w:val="0"/>
          <w:bCs w:val="0"/>
          <w:i w:val="0"/>
          <w:color w:val="auto"/>
          <w:szCs w:val="18"/>
        </w:rPr>
        <w:t xml:space="preserve"> en el hotel. </w:t>
      </w:r>
      <w:r w:rsidR="00A52F8E" w:rsidRPr="00A52F8E">
        <w:rPr>
          <w:rStyle w:val="Textoennegrita"/>
          <w:rFonts w:ascii="Calibri" w:hAnsi="Calibri" w:cs="Calibri"/>
          <w:b w:val="0"/>
          <w:bCs w:val="0"/>
          <w:i w:val="0"/>
          <w:color w:val="auto"/>
          <w:szCs w:val="18"/>
        </w:rPr>
        <w:t xml:space="preserve">Por la noche, </w:t>
      </w:r>
      <w:r w:rsidR="00A52F8E" w:rsidRPr="00A52F8E">
        <w:rPr>
          <w:rStyle w:val="Textoennegrita"/>
          <w:rFonts w:ascii="Calibri" w:hAnsi="Calibri" w:cs="Calibri"/>
          <w:i w:val="0"/>
          <w:color w:val="auto"/>
          <w:szCs w:val="18"/>
        </w:rPr>
        <w:t>opcionalmente</w:t>
      </w:r>
      <w:r w:rsidR="00A52F8E" w:rsidRPr="00A52F8E">
        <w:rPr>
          <w:rStyle w:val="Textoennegrita"/>
          <w:rFonts w:ascii="Calibri" w:hAnsi="Calibri" w:cs="Calibri"/>
          <w:b w:val="0"/>
          <w:bCs w:val="0"/>
          <w:i w:val="0"/>
          <w:color w:val="auto"/>
          <w:szCs w:val="18"/>
        </w:rPr>
        <w:t>, espectáculo de Zambra Flamenca.</w:t>
      </w:r>
      <w:r w:rsidR="00A52F8E" w:rsidRPr="00AF3309">
        <w:rPr>
          <w:rStyle w:val="Textoennegrita"/>
          <w:rFonts w:ascii="Calibri" w:hAnsi="Calibri" w:cs="Calibri"/>
          <w:b w:val="0"/>
          <w:bCs w:val="0"/>
          <w:i w:val="0"/>
          <w:color w:val="auto"/>
          <w:szCs w:val="18"/>
        </w:rPr>
        <w:t xml:space="preserve"> </w:t>
      </w:r>
    </w:p>
    <w:p w14:paraId="32754089" w14:textId="77777777" w:rsidR="00EB7A31" w:rsidRPr="00E90396" w:rsidRDefault="00EB7A31" w:rsidP="00EB7A31">
      <w:pPr>
        <w:jc w:val="both"/>
        <w:rPr>
          <w:rFonts w:ascii="Calibri" w:hAnsi="Calibri" w:cs="Calibri"/>
          <w:i/>
          <w:iCs/>
          <w:sz w:val="18"/>
          <w:szCs w:val="18"/>
        </w:rPr>
      </w:pPr>
      <w:r w:rsidRPr="00E90396">
        <w:rPr>
          <w:rFonts w:ascii="Calibri" w:hAnsi="Calibri" w:cs="Calibri"/>
          <w:b/>
          <w:bCs/>
          <w:i/>
          <w:iCs/>
          <w:sz w:val="18"/>
          <w:szCs w:val="18"/>
        </w:rPr>
        <w:t>Nota</w:t>
      </w:r>
      <w:r w:rsidRPr="00E90396">
        <w:rPr>
          <w:rFonts w:ascii="Calibri" w:hAnsi="Calibri" w:cs="Calibri"/>
          <w:i/>
          <w:iCs/>
          <w:sz w:val="18"/>
          <w:szCs w:val="18"/>
        </w:rPr>
        <w:t>:  En el caso de que el Patronato de La Alhambra y el Generalife, en algunas fechas, no conceda las entradas para los participantes en la visita, se ofrecerá una compensación por la pérdida de estos servicios, a discreción del operador.</w:t>
      </w:r>
    </w:p>
    <w:p w14:paraId="7615CA0D" w14:textId="77777777" w:rsidR="00432815" w:rsidRPr="00AF3309" w:rsidRDefault="00432815" w:rsidP="00432815">
      <w:pPr>
        <w:jc w:val="both"/>
        <w:rPr>
          <w:rFonts w:ascii="Calibri" w:hAnsi="Calibri" w:cs="Calibri"/>
          <w:b/>
          <w:sz w:val="18"/>
          <w:szCs w:val="18"/>
          <w:lang w:val="es-ES_tradnl"/>
        </w:rPr>
      </w:pPr>
    </w:p>
    <w:p w14:paraId="3CF55394" w14:textId="77777777" w:rsidR="00432815" w:rsidRPr="004B659C" w:rsidRDefault="00432815" w:rsidP="004B659C">
      <w:pPr>
        <w:pStyle w:val="Subttulo"/>
      </w:pPr>
      <w:r w:rsidRPr="004B659C">
        <w:t>Día 06 (</w:t>
      </w:r>
      <w:proofErr w:type="gramStart"/>
      <w:r w:rsidRPr="004B659C">
        <w:t>Jueves</w:t>
      </w:r>
      <w:proofErr w:type="gramEnd"/>
      <w:r w:rsidRPr="004B659C">
        <w:t xml:space="preserve">) </w:t>
      </w:r>
      <w:r w:rsidR="00966BC2" w:rsidRPr="004B659C">
        <w:t>Granada - Valencia</w:t>
      </w:r>
    </w:p>
    <w:p w14:paraId="2ED231E9" w14:textId="5F5D4C1E" w:rsidR="009C4445" w:rsidRPr="00AF3309" w:rsidRDefault="009C4445" w:rsidP="009C4445">
      <w:pPr>
        <w:jc w:val="both"/>
        <w:rPr>
          <w:rStyle w:val="Textoennegrita"/>
          <w:rFonts w:ascii="Calibri" w:hAnsi="Calibri" w:cs="Calibri"/>
          <w:b w:val="0"/>
          <w:bCs w:val="0"/>
          <w:i w:val="0"/>
          <w:color w:val="auto"/>
          <w:szCs w:val="18"/>
        </w:rPr>
      </w:pPr>
      <w:r w:rsidRPr="00AF3309">
        <w:rPr>
          <w:rStyle w:val="Textoennegrita"/>
          <w:rFonts w:ascii="Calibri" w:hAnsi="Calibri" w:cs="Calibri"/>
          <w:b w:val="0"/>
          <w:bCs w:val="0"/>
          <w:i w:val="0"/>
          <w:color w:val="auto"/>
          <w:szCs w:val="18"/>
        </w:rPr>
        <w:t xml:space="preserve">Después del </w:t>
      </w:r>
      <w:r w:rsidRPr="00AF3309">
        <w:rPr>
          <w:rStyle w:val="Textoennegrita"/>
          <w:rFonts w:ascii="Calibri" w:hAnsi="Calibri" w:cs="Calibri"/>
          <w:i w:val="0"/>
          <w:color w:val="auto"/>
          <w:szCs w:val="18"/>
        </w:rPr>
        <w:t>desayuno</w:t>
      </w:r>
      <w:r w:rsidRPr="00AF3309">
        <w:rPr>
          <w:rStyle w:val="Textoennegrita"/>
          <w:rFonts w:ascii="Calibri" w:hAnsi="Calibri" w:cs="Calibri"/>
          <w:b w:val="0"/>
          <w:bCs w:val="0"/>
          <w:i w:val="0"/>
          <w:color w:val="auto"/>
          <w:szCs w:val="18"/>
        </w:rPr>
        <w:t xml:space="preserve"> en el hotel salida </w:t>
      </w:r>
      <w:r w:rsidRPr="00E22D93">
        <w:rPr>
          <w:rStyle w:val="Textoennegrita"/>
          <w:rFonts w:ascii="Calibri" w:hAnsi="Calibri" w:cs="Calibri"/>
          <w:b w:val="0"/>
          <w:bCs w:val="0"/>
          <w:i w:val="0"/>
          <w:color w:val="auto"/>
          <w:szCs w:val="18"/>
        </w:rPr>
        <w:t xml:space="preserve">hacia </w:t>
      </w:r>
      <w:r w:rsidR="00ED2672" w:rsidRPr="00E22D93">
        <w:rPr>
          <w:rStyle w:val="Textoennegrita"/>
          <w:rFonts w:ascii="Calibri" w:hAnsi="Calibri" w:cs="Calibri"/>
          <w:b w:val="0"/>
          <w:bCs w:val="0"/>
          <w:i w:val="0"/>
          <w:color w:val="auto"/>
          <w:szCs w:val="18"/>
        </w:rPr>
        <w:t>Alicante,</w:t>
      </w:r>
      <w:r w:rsidR="00656977" w:rsidRPr="00E22D93">
        <w:rPr>
          <w:rStyle w:val="Textoennegrita"/>
          <w:rFonts w:ascii="Calibri" w:hAnsi="Calibri" w:cs="Calibri"/>
          <w:b w:val="0"/>
          <w:bCs w:val="0"/>
          <w:i w:val="0"/>
          <w:color w:val="auto"/>
          <w:szCs w:val="18"/>
        </w:rPr>
        <w:t xml:space="preserve"> </w:t>
      </w:r>
      <w:r w:rsidRPr="00E22D93">
        <w:rPr>
          <w:rStyle w:val="Textoennegrita"/>
          <w:rFonts w:ascii="Calibri" w:hAnsi="Calibri" w:cs="Calibri"/>
          <w:b w:val="0"/>
          <w:bCs w:val="0"/>
          <w:i w:val="0"/>
          <w:color w:val="auto"/>
          <w:szCs w:val="18"/>
        </w:rPr>
        <w:t>la segunda ciudad más grande de la</w:t>
      </w:r>
      <w:r w:rsidR="00307620" w:rsidRPr="00E22D93">
        <w:rPr>
          <w:rStyle w:val="Textoennegrita"/>
          <w:rFonts w:ascii="Calibri" w:hAnsi="Calibri" w:cs="Calibri"/>
          <w:b w:val="0"/>
          <w:bCs w:val="0"/>
          <w:i w:val="0"/>
          <w:color w:val="auto"/>
          <w:szCs w:val="18"/>
        </w:rPr>
        <w:t xml:space="preserve"> </w:t>
      </w:r>
      <w:r w:rsidR="00D5393D" w:rsidRPr="00E22D93">
        <w:rPr>
          <w:rStyle w:val="Textoennegrita"/>
          <w:rFonts w:ascii="Calibri" w:hAnsi="Calibri" w:cs="Calibri"/>
          <w:b w:val="0"/>
          <w:bCs w:val="0"/>
          <w:i w:val="0"/>
          <w:color w:val="auto"/>
          <w:szCs w:val="18"/>
        </w:rPr>
        <w:t>Co</w:t>
      </w:r>
      <w:r w:rsidR="00307620" w:rsidRPr="00E22D93">
        <w:rPr>
          <w:rStyle w:val="Textoennegrita"/>
          <w:rFonts w:ascii="Calibri" w:hAnsi="Calibri" w:cs="Calibri"/>
          <w:b w:val="0"/>
          <w:bCs w:val="0"/>
          <w:i w:val="0"/>
          <w:color w:val="auto"/>
          <w:szCs w:val="18"/>
        </w:rPr>
        <w:t xml:space="preserve">munidad </w:t>
      </w:r>
      <w:r w:rsidR="00264093" w:rsidRPr="00E22D93">
        <w:rPr>
          <w:rStyle w:val="Textoennegrita"/>
          <w:rFonts w:ascii="Calibri" w:hAnsi="Calibri" w:cs="Calibri"/>
          <w:b w:val="0"/>
          <w:bCs w:val="0"/>
          <w:i w:val="0"/>
          <w:color w:val="auto"/>
          <w:szCs w:val="18"/>
        </w:rPr>
        <w:t>Valenciana</w:t>
      </w:r>
      <w:r w:rsidR="00407E7E" w:rsidRPr="00E22D93">
        <w:rPr>
          <w:rStyle w:val="Textoennegrita"/>
          <w:rFonts w:ascii="Calibri" w:hAnsi="Calibri" w:cs="Calibri"/>
          <w:b w:val="0"/>
          <w:bCs w:val="0"/>
          <w:i w:val="0"/>
          <w:color w:val="auto"/>
          <w:szCs w:val="18"/>
        </w:rPr>
        <w:t>, para</w:t>
      </w:r>
      <w:r w:rsidRPr="00E22D93">
        <w:rPr>
          <w:rStyle w:val="Textoennegrita"/>
          <w:rFonts w:ascii="Calibri" w:hAnsi="Calibri" w:cs="Calibri"/>
          <w:b w:val="0"/>
          <w:bCs w:val="0"/>
          <w:i w:val="0"/>
          <w:color w:val="auto"/>
          <w:szCs w:val="18"/>
        </w:rPr>
        <w:t xml:space="preserve"> llegar a Valencia</w:t>
      </w:r>
      <w:r w:rsidR="00407E7E" w:rsidRPr="00E22D93">
        <w:rPr>
          <w:rStyle w:val="Textoennegrita"/>
          <w:rFonts w:ascii="Calibri" w:hAnsi="Calibri" w:cs="Calibri"/>
          <w:b w:val="0"/>
          <w:bCs w:val="0"/>
          <w:i w:val="0"/>
          <w:color w:val="auto"/>
          <w:szCs w:val="18"/>
        </w:rPr>
        <w:t>,</w:t>
      </w:r>
      <w:r w:rsidRPr="00E22D93">
        <w:rPr>
          <w:rStyle w:val="Textoennegrita"/>
          <w:rFonts w:ascii="Calibri" w:hAnsi="Calibri" w:cs="Calibri"/>
          <w:b w:val="0"/>
          <w:bCs w:val="0"/>
          <w:i w:val="0"/>
          <w:color w:val="auto"/>
          <w:szCs w:val="18"/>
        </w:rPr>
        <w:t xml:space="preserve"> una de las principales capitales de la costa Mediterránea con su moderno Complejo Arquitectónico</w:t>
      </w:r>
      <w:r w:rsidRPr="00AF3309">
        <w:rPr>
          <w:rStyle w:val="Textoennegrita"/>
          <w:rFonts w:ascii="Calibri" w:hAnsi="Calibri" w:cs="Calibri"/>
          <w:b w:val="0"/>
          <w:bCs w:val="0"/>
          <w:i w:val="0"/>
          <w:color w:val="auto"/>
          <w:szCs w:val="18"/>
        </w:rPr>
        <w:t xml:space="preserve"> de las Artes y las Ciencias integrado por seis edificios: Hemisfèric, Umbracle, Museo de las Ciencias, Oceanogràfic, Palau de les Arts y Ágora. De Valencia es también originaria la internacionalmente conocida “Paella”. </w:t>
      </w:r>
      <w:r w:rsidRPr="00AF3309">
        <w:rPr>
          <w:rStyle w:val="Textoennegrita"/>
          <w:rFonts w:ascii="Calibri" w:hAnsi="Calibri" w:cs="Calibri"/>
          <w:i w:val="0"/>
          <w:color w:val="auto"/>
          <w:szCs w:val="18"/>
        </w:rPr>
        <w:t>Alojamiento</w:t>
      </w:r>
      <w:r w:rsidRPr="00AF3309">
        <w:rPr>
          <w:rStyle w:val="Textoennegrita"/>
          <w:rFonts w:ascii="Calibri" w:hAnsi="Calibri" w:cs="Calibri"/>
          <w:b w:val="0"/>
          <w:bCs w:val="0"/>
          <w:i w:val="0"/>
          <w:color w:val="auto"/>
          <w:szCs w:val="18"/>
        </w:rPr>
        <w:t xml:space="preserve"> en el hotel. </w:t>
      </w:r>
    </w:p>
    <w:p w14:paraId="0F09A1CC" w14:textId="77777777" w:rsidR="00432815" w:rsidRPr="00AF3309" w:rsidRDefault="00432815" w:rsidP="00432815">
      <w:pPr>
        <w:rPr>
          <w:rFonts w:ascii="Calibri" w:hAnsi="Calibri" w:cs="Calibri"/>
          <w:b/>
          <w:sz w:val="18"/>
          <w:szCs w:val="18"/>
        </w:rPr>
      </w:pPr>
    </w:p>
    <w:p w14:paraId="7F90D277" w14:textId="77777777" w:rsidR="00432815" w:rsidRPr="004B659C" w:rsidRDefault="00432815" w:rsidP="004B659C">
      <w:pPr>
        <w:pStyle w:val="Subttulo"/>
      </w:pPr>
      <w:r w:rsidRPr="004B659C">
        <w:t>Día 07 (</w:t>
      </w:r>
      <w:proofErr w:type="gramStart"/>
      <w:r w:rsidRPr="004B659C">
        <w:t>Viernes</w:t>
      </w:r>
      <w:proofErr w:type="gramEnd"/>
      <w:r w:rsidRPr="004B659C">
        <w:t xml:space="preserve">) </w:t>
      </w:r>
      <w:r w:rsidR="00966BC2" w:rsidRPr="004B659C">
        <w:t>Valencia - Barcelona</w:t>
      </w:r>
      <w:r w:rsidRPr="004B659C">
        <w:t xml:space="preserve"> </w:t>
      </w:r>
    </w:p>
    <w:p w14:paraId="671D7B62" w14:textId="1A3CED97" w:rsidR="009C4445" w:rsidRPr="00AF3309" w:rsidRDefault="009C4445" w:rsidP="009C4445">
      <w:pPr>
        <w:jc w:val="both"/>
        <w:rPr>
          <w:rStyle w:val="Textoennegrita"/>
          <w:rFonts w:ascii="Calibri" w:hAnsi="Calibri" w:cs="Calibri"/>
          <w:b w:val="0"/>
          <w:bCs w:val="0"/>
          <w:i w:val="0"/>
          <w:color w:val="auto"/>
          <w:szCs w:val="18"/>
        </w:rPr>
      </w:pPr>
      <w:r w:rsidRPr="00AF3309">
        <w:rPr>
          <w:rStyle w:val="Textoennegrita"/>
          <w:rFonts w:ascii="Calibri" w:hAnsi="Calibri" w:cs="Calibri"/>
          <w:i w:val="0"/>
          <w:color w:val="auto"/>
          <w:szCs w:val="18"/>
        </w:rPr>
        <w:t>Desayuno</w:t>
      </w:r>
      <w:r w:rsidRPr="00AF3309">
        <w:rPr>
          <w:rStyle w:val="Textoennegrita"/>
          <w:rFonts w:ascii="Calibri" w:hAnsi="Calibri" w:cs="Calibri"/>
          <w:b w:val="0"/>
          <w:bCs w:val="0"/>
          <w:i w:val="0"/>
          <w:color w:val="auto"/>
          <w:szCs w:val="18"/>
        </w:rPr>
        <w:t xml:space="preserve"> en el hotel. Por la mañana </w:t>
      </w:r>
      <w:r w:rsidRPr="00AF3309">
        <w:rPr>
          <w:rStyle w:val="Textoennegrita"/>
          <w:rFonts w:ascii="Calibri" w:hAnsi="Calibri" w:cs="Calibri"/>
          <w:i w:val="0"/>
          <w:color w:val="auto"/>
          <w:szCs w:val="18"/>
        </w:rPr>
        <w:t>visita</w:t>
      </w:r>
      <w:r w:rsidRPr="00AF3309">
        <w:rPr>
          <w:rStyle w:val="Textoennegrita"/>
          <w:rFonts w:ascii="Calibri" w:hAnsi="Calibri" w:cs="Calibri"/>
          <w:b w:val="0"/>
          <w:bCs w:val="0"/>
          <w:i w:val="0"/>
          <w:color w:val="auto"/>
          <w:szCs w:val="18"/>
        </w:rPr>
        <w:t xml:space="preserve"> de esta luminosa ciudad contemplando su casco antiguo </w:t>
      </w:r>
      <w:r w:rsidRPr="00E22D93">
        <w:rPr>
          <w:rStyle w:val="Textoennegrita"/>
          <w:rFonts w:ascii="Calibri" w:hAnsi="Calibri" w:cs="Calibri"/>
          <w:b w:val="0"/>
          <w:bCs w:val="0"/>
          <w:i w:val="0"/>
          <w:color w:val="auto"/>
          <w:szCs w:val="18"/>
        </w:rPr>
        <w:t>para</w:t>
      </w:r>
      <w:r w:rsidR="002A18D1" w:rsidRPr="00E22D93">
        <w:rPr>
          <w:rStyle w:val="Textoennegrita"/>
          <w:rFonts w:ascii="Calibri" w:hAnsi="Calibri" w:cs="Calibri"/>
          <w:b w:val="0"/>
          <w:bCs w:val="0"/>
          <w:i w:val="0"/>
          <w:color w:val="auto"/>
          <w:szCs w:val="18"/>
        </w:rPr>
        <w:t>,</w:t>
      </w:r>
      <w:r w:rsidRPr="00E22D93">
        <w:rPr>
          <w:rStyle w:val="Textoennegrita"/>
          <w:rFonts w:ascii="Calibri" w:hAnsi="Calibri" w:cs="Calibri"/>
          <w:b w:val="0"/>
          <w:bCs w:val="0"/>
          <w:i w:val="0"/>
          <w:color w:val="auto"/>
          <w:szCs w:val="18"/>
        </w:rPr>
        <w:t xml:space="preserve"> a continuación</w:t>
      </w:r>
      <w:r w:rsidR="002A18D1" w:rsidRPr="00E22D93">
        <w:rPr>
          <w:rStyle w:val="Textoennegrita"/>
          <w:rFonts w:ascii="Calibri" w:hAnsi="Calibri" w:cs="Calibri"/>
          <w:b w:val="0"/>
          <w:bCs w:val="0"/>
          <w:i w:val="0"/>
          <w:color w:val="auto"/>
          <w:szCs w:val="18"/>
        </w:rPr>
        <w:t>,</w:t>
      </w:r>
      <w:r w:rsidRPr="00E22D93">
        <w:rPr>
          <w:rStyle w:val="Textoennegrita"/>
          <w:rFonts w:ascii="Calibri" w:hAnsi="Calibri" w:cs="Calibri"/>
          <w:b w:val="0"/>
          <w:bCs w:val="0"/>
          <w:i w:val="0"/>
          <w:color w:val="auto"/>
          <w:szCs w:val="18"/>
        </w:rPr>
        <w:t xml:space="preserve"> pasar por el viejo cauce del río Turia y visitar el complejo más “avant-garde”, la Ciudad de las Artes y las Ciencias, para admirar exteriormente sus emblemáticos edificios. Por la tarde salida dirección norte a lo largo de la costa Mediterránea hacia Catalunya vía Tarragona, la romana Tarraco. Llegada a Barcelona, ciudad principal del Mediterráneo y lugar de nacimiento del famoso arquitecto Antonio Gaudí</w:t>
      </w:r>
      <w:r w:rsidR="00026707" w:rsidRPr="00E22D93">
        <w:rPr>
          <w:rStyle w:val="Textoennegrita"/>
          <w:rFonts w:ascii="Calibri" w:hAnsi="Calibri" w:cs="Calibri"/>
          <w:b w:val="0"/>
          <w:bCs w:val="0"/>
          <w:i w:val="0"/>
          <w:color w:val="auto"/>
          <w:szCs w:val="18"/>
        </w:rPr>
        <w:t xml:space="preserve">, </w:t>
      </w:r>
      <w:r w:rsidRPr="00E22D93">
        <w:rPr>
          <w:rStyle w:val="Textoennegrita"/>
          <w:rFonts w:ascii="Calibri" w:hAnsi="Calibri" w:cs="Calibri"/>
          <w:b w:val="0"/>
          <w:bCs w:val="0"/>
          <w:i w:val="0"/>
          <w:color w:val="auto"/>
          <w:szCs w:val="18"/>
        </w:rPr>
        <w:t>símbolo del Modernismo Ca</w:t>
      </w:r>
      <w:r w:rsidRPr="00AF3309">
        <w:rPr>
          <w:rStyle w:val="Textoennegrita"/>
          <w:rFonts w:ascii="Calibri" w:hAnsi="Calibri" w:cs="Calibri"/>
          <w:b w:val="0"/>
          <w:bCs w:val="0"/>
          <w:i w:val="0"/>
          <w:color w:val="auto"/>
          <w:szCs w:val="18"/>
        </w:rPr>
        <w:t xml:space="preserve">talán. </w:t>
      </w:r>
      <w:r w:rsidRPr="00AF3309">
        <w:rPr>
          <w:rStyle w:val="Textoennegrita"/>
          <w:rFonts w:ascii="Calibri" w:hAnsi="Calibri" w:cs="Calibri"/>
          <w:i w:val="0"/>
          <w:color w:val="auto"/>
          <w:szCs w:val="18"/>
        </w:rPr>
        <w:t>Alojamiento</w:t>
      </w:r>
      <w:r w:rsidRPr="00AF3309">
        <w:rPr>
          <w:rStyle w:val="Textoennegrita"/>
          <w:rFonts w:ascii="Calibri" w:hAnsi="Calibri" w:cs="Calibri"/>
          <w:b w:val="0"/>
          <w:bCs w:val="0"/>
          <w:i w:val="0"/>
          <w:color w:val="auto"/>
          <w:szCs w:val="18"/>
        </w:rPr>
        <w:t xml:space="preserve"> en el hotel. </w:t>
      </w:r>
    </w:p>
    <w:p w14:paraId="4C5FC39E" w14:textId="77777777" w:rsidR="00432815" w:rsidRPr="00AF3309" w:rsidRDefault="00432815" w:rsidP="00432815">
      <w:pPr>
        <w:rPr>
          <w:rFonts w:ascii="Calibri" w:hAnsi="Calibri" w:cs="Calibri"/>
          <w:b/>
          <w:sz w:val="18"/>
          <w:szCs w:val="18"/>
        </w:rPr>
      </w:pPr>
    </w:p>
    <w:p w14:paraId="10E06356" w14:textId="7DBBEB14" w:rsidR="00432815" w:rsidRPr="004B659C" w:rsidRDefault="00432815" w:rsidP="004B659C">
      <w:pPr>
        <w:pStyle w:val="Subttulo"/>
      </w:pPr>
      <w:r w:rsidRPr="004B659C">
        <w:t>Día 08 (</w:t>
      </w:r>
      <w:proofErr w:type="gramStart"/>
      <w:r w:rsidRPr="004B659C">
        <w:t>Sábado</w:t>
      </w:r>
      <w:proofErr w:type="gramEnd"/>
      <w:r w:rsidRPr="004B659C">
        <w:t xml:space="preserve">) </w:t>
      </w:r>
      <w:r w:rsidR="000E7984" w:rsidRPr="004B659C">
        <w:t>Barcelona</w:t>
      </w:r>
    </w:p>
    <w:p w14:paraId="7E9E74AF" w14:textId="78BA53BF" w:rsidR="009C4445" w:rsidRPr="00AF3309" w:rsidRDefault="009C4445" w:rsidP="009C4445">
      <w:pPr>
        <w:jc w:val="both"/>
        <w:rPr>
          <w:rStyle w:val="Textoennegrita"/>
          <w:rFonts w:ascii="Calibri" w:hAnsi="Calibri" w:cs="Calibri"/>
          <w:b w:val="0"/>
          <w:bCs w:val="0"/>
          <w:i w:val="0"/>
          <w:color w:val="auto"/>
          <w:szCs w:val="18"/>
        </w:rPr>
      </w:pPr>
      <w:r w:rsidRPr="00AF3309">
        <w:rPr>
          <w:rStyle w:val="Textoennegrita"/>
          <w:rFonts w:ascii="Calibri" w:hAnsi="Calibri" w:cs="Calibri"/>
          <w:i w:val="0"/>
          <w:color w:val="auto"/>
          <w:szCs w:val="18"/>
        </w:rPr>
        <w:t>Desayuno</w:t>
      </w:r>
      <w:r w:rsidRPr="00AF3309">
        <w:rPr>
          <w:rStyle w:val="Textoennegrita"/>
          <w:rFonts w:ascii="Calibri" w:hAnsi="Calibri" w:cs="Calibri"/>
          <w:b w:val="0"/>
          <w:bCs w:val="0"/>
          <w:i w:val="0"/>
          <w:color w:val="auto"/>
          <w:szCs w:val="18"/>
        </w:rPr>
        <w:t xml:space="preserve"> en el hotel. Por la mañana </w:t>
      </w:r>
      <w:r w:rsidRPr="00AF3309">
        <w:rPr>
          <w:rStyle w:val="Textoennegrita"/>
          <w:rFonts w:ascii="Calibri" w:hAnsi="Calibri" w:cs="Calibri"/>
          <w:i w:val="0"/>
          <w:color w:val="auto"/>
          <w:szCs w:val="18"/>
        </w:rPr>
        <w:t>visita</w:t>
      </w:r>
      <w:r w:rsidRPr="00AF3309">
        <w:rPr>
          <w:rStyle w:val="Textoennegrita"/>
          <w:rFonts w:ascii="Calibri" w:hAnsi="Calibri" w:cs="Calibri"/>
          <w:b w:val="0"/>
          <w:bCs w:val="0"/>
          <w:i w:val="0"/>
          <w:color w:val="auto"/>
          <w:szCs w:val="18"/>
        </w:rPr>
        <w:t xml:space="preserve"> de la ciudad conocida mundialmente por sus Juegos Olímpicos de 1992, recorrido por las principales avenidas con sus impresionantes edificios modernistas de Gaudí y contemplar sus obras más emblemáticas: Casa Milá, La Pedrera y Casa Batlló, declarados edificios Patrimonio de la Humanidad. El Parque de Montjuic con vistas espectaculares tanto de la ciudad como del puerto, Anillo Olímpico</w:t>
      </w:r>
      <w:r w:rsidR="002C146E">
        <w:rPr>
          <w:rStyle w:val="Textoennegrita"/>
          <w:rFonts w:ascii="Calibri" w:hAnsi="Calibri" w:cs="Calibri"/>
          <w:b w:val="0"/>
          <w:bCs w:val="0"/>
          <w:i w:val="0"/>
          <w:color w:val="auto"/>
          <w:szCs w:val="18"/>
        </w:rPr>
        <w:t xml:space="preserve"> </w:t>
      </w:r>
      <w:r w:rsidR="007B682C" w:rsidRPr="00E22D93">
        <w:rPr>
          <w:rStyle w:val="Textoennegrita"/>
          <w:rFonts w:ascii="Calibri" w:hAnsi="Calibri" w:cs="Calibri"/>
          <w:b w:val="0"/>
          <w:bCs w:val="0"/>
          <w:i w:val="0"/>
          <w:color w:val="auto"/>
          <w:szCs w:val="18"/>
        </w:rPr>
        <w:t>y el</w:t>
      </w:r>
      <w:r w:rsidR="007B682C">
        <w:rPr>
          <w:rStyle w:val="Textoennegrita"/>
          <w:rFonts w:ascii="Calibri" w:hAnsi="Calibri" w:cs="Calibri"/>
          <w:b w:val="0"/>
          <w:bCs w:val="0"/>
          <w:i w:val="0"/>
          <w:color w:val="auto"/>
          <w:szCs w:val="18"/>
        </w:rPr>
        <w:t xml:space="preserve"> </w:t>
      </w:r>
      <w:r w:rsidR="00B36749">
        <w:rPr>
          <w:rStyle w:val="Textoennegrita"/>
          <w:rFonts w:ascii="Calibri" w:hAnsi="Calibri" w:cs="Calibri"/>
          <w:b w:val="0"/>
          <w:bCs w:val="0"/>
          <w:i w:val="0"/>
          <w:color w:val="auto"/>
          <w:szCs w:val="18"/>
        </w:rPr>
        <w:t>monumento</w:t>
      </w:r>
      <w:r w:rsidRPr="00AF3309">
        <w:rPr>
          <w:rStyle w:val="Textoennegrita"/>
          <w:rFonts w:ascii="Calibri" w:hAnsi="Calibri" w:cs="Calibri"/>
          <w:b w:val="0"/>
          <w:bCs w:val="0"/>
          <w:i w:val="0"/>
          <w:color w:val="auto"/>
          <w:szCs w:val="18"/>
        </w:rPr>
        <w:t xml:space="preserve"> a Colón</w:t>
      </w:r>
      <w:r w:rsidR="00E22D93">
        <w:rPr>
          <w:rStyle w:val="Textoennegrita"/>
          <w:rFonts w:ascii="Calibri" w:hAnsi="Calibri" w:cs="Calibri"/>
          <w:b w:val="0"/>
          <w:bCs w:val="0"/>
          <w:i w:val="0"/>
          <w:color w:val="auto"/>
          <w:szCs w:val="18"/>
        </w:rPr>
        <w:t>.</w:t>
      </w:r>
      <w:r w:rsidRPr="00AF3309">
        <w:rPr>
          <w:rStyle w:val="Textoennegrita"/>
          <w:rFonts w:ascii="Calibri" w:hAnsi="Calibri" w:cs="Calibri"/>
          <w:b w:val="0"/>
          <w:bCs w:val="0"/>
          <w:i w:val="0"/>
          <w:color w:val="auto"/>
          <w:szCs w:val="18"/>
        </w:rPr>
        <w:t xml:space="preserve"> </w:t>
      </w:r>
      <w:r w:rsidRPr="00AF3309">
        <w:rPr>
          <w:rStyle w:val="Textoennegrita"/>
          <w:rFonts w:ascii="Calibri" w:eastAsia="Arial Unicode MS" w:hAnsi="Calibri" w:cs="Calibri"/>
          <w:b w:val="0"/>
          <w:bCs w:val="0"/>
          <w:i w:val="0"/>
          <w:color w:val="auto"/>
          <w:szCs w:val="18"/>
        </w:rPr>
        <w:t>L</w:t>
      </w:r>
      <w:r w:rsidRPr="00AF3309">
        <w:rPr>
          <w:rStyle w:val="Textoennegrita"/>
          <w:rFonts w:ascii="Calibri" w:hAnsi="Calibri" w:cs="Calibri"/>
          <w:b w:val="0"/>
          <w:bCs w:val="0"/>
          <w:i w:val="0"/>
          <w:color w:val="auto"/>
          <w:szCs w:val="18"/>
        </w:rPr>
        <w:t xml:space="preserve">a tarde es a su disposición para seguir descubriendo los atractivos que ofrece la ciudad, así como su variada y exquisita gastronomía. </w:t>
      </w:r>
      <w:r w:rsidRPr="00AF3309">
        <w:rPr>
          <w:rStyle w:val="Textoennegrita"/>
          <w:rFonts w:ascii="Calibri" w:hAnsi="Calibri" w:cs="Calibri"/>
          <w:i w:val="0"/>
          <w:color w:val="auto"/>
          <w:szCs w:val="18"/>
        </w:rPr>
        <w:t>Alojamiento</w:t>
      </w:r>
      <w:r w:rsidRPr="00AF3309">
        <w:rPr>
          <w:rStyle w:val="Textoennegrita"/>
          <w:rFonts w:ascii="Calibri" w:hAnsi="Calibri" w:cs="Calibri"/>
          <w:b w:val="0"/>
          <w:bCs w:val="0"/>
          <w:i w:val="0"/>
          <w:color w:val="auto"/>
          <w:szCs w:val="18"/>
        </w:rPr>
        <w:t xml:space="preserve"> en el hotel. </w:t>
      </w:r>
    </w:p>
    <w:p w14:paraId="06C8B456" w14:textId="77777777" w:rsidR="00432815" w:rsidRPr="00AF3309" w:rsidRDefault="00432815" w:rsidP="00432815">
      <w:pPr>
        <w:rPr>
          <w:rFonts w:ascii="Calibri" w:hAnsi="Calibri" w:cs="Calibri"/>
          <w:b/>
          <w:sz w:val="18"/>
          <w:szCs w:val="18"/>
        </w:rPr>
      </w:pPr>
    </w:p>
    <w:p w14:paraId="5CBB0894" w14:textId="77777777" w:rsidR="00432815" w:rsidRPr="004B659C" w:rsidRDefault="00432815" w:rsidP="004B659C">
      <w:pPr>
        <w:pStyle w:val="Subttulo"/>
      </w:pPr>
      <w:r w:rsidRPr="004B659C">
        <w:t xml:space="preserve">Día 09 (Domingo) </w:t>
      </w:r>
      <w:r w:rsidR="000E7984" w:rsidRPr="004B659C">
        <w:t xml:space="preserve">Barcelona </w:t>
      </w:r>
      <w:r w:rsidRPr="004B659C">
        <w:t>– Ciudad de origen</w:t>
      </w:r>
    </w:p>
    <w:p w14:paraId="0E44FE98" w14:textId="77777777" w:rsidR="00432815" w:rsidRDefault="00432815" w:rsidP="00432815">
      <w:pPr>
        <w:jc w:val="both"/>
        <w:rPr>
          <w:rStyle w:val="Textoennegrita"/>
          <w:rFonts w:ascii="Calibri" w:hAnsi="Calibri" w:cs="Calibri"/>
          <w:b w:val="0"/>
          <w:bCs w:val="0"/>
          <w:i w:val="0"/>
          <w:color w:val="auto"/>
          <w:szCs w:val="18"/>
        </w:rPr>
      </w:pPr>
      <w:r w:rsidRPr="00AF3309">
        <w:rPr>
          <w:rStyle w:val="Textoennegrita"/>
          <w:rFonts w:ascii="Calibri" w:hAnsi="Calibri" w:cs="Calibri"/>
          <w:i w:val="0"/>
          <w:color w:val="auto"/>
          <w:szCs w:val="18"/>
        </w:rPr>
        <w:t>Desayuno</w:t>
      </w:r>
      <w:r w:rsidRPr="00AF3309">
        <w:rPr>
          <w:rStyle w:val="Textoennegrita"/>
          <w:rFonts w:ascii="Calibri" w:hAnsi="Calibri" w:cs="Calibri"/>
          <w:b w:val="0"/>
          <w:bCs w:val="0"/>
          <w:i w:val="0"/>
          <w:color w:val="auto"/>
          <w:szCs w:val="18"/>
        </w:rPr>
        <w:t xml:space="preserve"> en el hotel. </w:t>
      </w:r>
      <w:r w:rsidRPr="00AF3309">
        <w:rPr>
          <w:rStyle w:val="Textoennegrita"/>
          <w:rFonts w:ascii="Calibri" w:hAnsi="Calibri" w:cs="Calibri"/>
          <w:i w:val="0"/>
          <w:color w:val="auto"/>
          <w:szCs w:val="18"/>
        </w:rPr>
        <w:t>Traslado</w:t>
      </w:r>
      <w:r w:rsidRPr="00AF3309">
        <w:rPr>
          <w:rStyle w:val="Textoennegrita"/>
          <w:rFonts w:ascii="Calibri" w:hAnsi="Calibri" w:cs="Calibri"/>
          <w:b w:val="0"/>
          <w:bCs w:val="0"/>
          <w:i w:val="0"/>
          <w:color w:val="auto"/>
          <w:szCs w:val="18"/>
        </w:rPr>
        <w:t xml:space="preserve"> al aeropuerto. FIN DE LOS SERVICIOS.</w:t>
      </w:r>
    </w:p>
    <w:p w14:paraId="6D655D1E" w14:textId="77777777" w:rsidR="00B874D7" w:rsidRPr="00AF3309" w:rsidRDefault="00B874D7" w:rsidP="00432815">
      <w:pPr>
        <w:jc w:val="both"/>
        <w:rPr>
          <w:rStyle w:val="Textoennegrita"/>
          <w:rFonts w:ascii="Calibri" w:hAnsi="Calibri" w:cs="Calibri"/>
          <w:b w:val="0"/>
          <w:bCs w:val="0"/>
          <w:i w:val="0"/>
          <w:color w:val="auto"/>
          <w:szCs w:val="18"/>
        </w:rPr>
      </w:pPr>
    </w:p>
    <w:p w14:paraId="07E7C51E" w14:textId="77777777" w:rsidR="00432815" w:rsidRPr="00AF3309" w:rsidRDefault="00432815" w:rsidP="00432815">
      <w:pPr>
        <w:rPr>
          <w:rFonts w:ascii="Calibri" w:hAnsi="Calibri" w:cs="Calibri"/>
          <w:b/>
          <w:bCs/>
          <w:strike/>
          <w:sz w:val="18"/>
          <w:szCs w:val="18"/>
          <w:u w:val="single"/>
        </w:rPr>
      </w:pPr>
    </w:p>
    <w:p w14:paraId="60543B0F" w14:textId="77777777" w:rsidR="004E43F2" w:rsidRDefault="004E43F2" w:rsidP="00B874D7">
      <w:pPr>
        <w:pStyle w:val="Ttulo"/>
        <w:rPr>
          <w:rStyle w:val="Textoennegrita"/>
          <w:rFonts w:ascii="VAGRundschriftDLig" w:hAnsi="VAGRundschriftDLig"/>
          <w:b/>
          <w:bCs w:val="0"/>
          <w:i w:val="0"/>
          <w:sz w:val="24"/>
        </w:rPr>
      </w:pPr>
      <w:bookmarkStart w:id="0" w:name="_Hlk116036501"/>
      <w:bookmarkStart w:id="1" w:name="_Hlk116050298"/>
    </w:p>
    <w:p w14:paraId="64B2360B" w14:textId="27A236E4" w:rsidR="00B874D7" w:rsidRPr="00B06F7F" w:rsidRDefault="00B874D7" w:rsidP="000A073F">
      <w:pPr>
        <w:pStyle w:val="Ttulo"/>
        <w:tabs>
          <w:tab w:val="left" w:pos="2130"/>
        </w:tabs>
        <w:rPr>
          <w:rStyle w:val="Textoennegrita"/>
          <w:rFonts w:ascii="Calibri" w:hAnsi="Calibri" w:cs="Calibri"/>
          <w:b/>
          <w:bCs w:val="0"/>
          <w:i w:val="0"/>
          <w:color w:val="auto"/>
          <w:szCs w:val="18"/>
        </w:rPr>
      </w:pPr>
      <w:r w:rsidRPr="00B06F7F">
        <w:rPr>
          <w:rStyle w:val="Textoennegrita"/>
          <w:rFonts w:ascii="VAGRundschriftDLig" w:hAnsi="VAGRundschriftDLig"/>
          <w:b/>
          <w:bCs w:val="0"/>
          <w:i w:val="0"/>
          <w:sz w:val="24"/>
        </w:rPr>
        <w:t>Fechas de inicio</w:t>
      </w:r>
      <w:r w:rsidR="000A073F" w:rsidRPr="00B06F7F">
        <w:rPr>
          <w:rStyle w:val="Textoennegrita"/>
          <w:rFonts w:ascii="VAGRundschriftDLig" w:hAnsi="VAGRundschriftDLig"/>
          <w:b/>
          <w:bCs w:val="0"/>
          <w:i w:val="0"/>
          <w:sz w:val="24"/>
        </w:rPr>
        <w:t>:</w:t>
      </w:r>
      <w:r w:rsidR="000A073F" w:rsidRPr="00B06F7F">
        <w:rPr>
          <w:rStyle w:val="Textoennegrita"/>
          <w:rFonts w:ascii="VAGRundschriftDLig" w:hAnsi="VAGRundschriftDLig"/>
          <w:b/>
          <w:bCs w:val="0"/>
          <w:i w:val="0"/>
          <w:sz w:val="24"/>
        </w:rPr>
        <w:tab/>
      </w:r>
    </w:p>
    <w:tbl>
      <w:tblPr>
        <w:tblW w:w="8361" w:type="dxa"/>
        <w:tblBorders>
          <w:top w:val="single" w:sz="2" w:space="0" w:color="000000"/>
          <w:left w:val="single" w:sz="2" w:space="0" w:color="000000"/>
          <w:bottom w:val="single" w:sz="2" w:space="0" w:color="000000"/>
          <w:right w:val="single" w:sz="4" w:space="0" w:color="auto"/>
          <w:insideH w:val="single" w:sz="2" w:space="0" w:color="000000"/>
          <w:insideV w:val="single" w:sz="2" w:space="0" w:color="000000"/>
        </w:tblBorders>
        <w:tblLayout w:type="fixed"/>
        <w:tblCellMar>
          <w:left w:w="70" w:type="dxa"/>
          <w:right w:w="70" w:type="dxa"/>
        </w:tblCellMar>
        <w:tblLook w:val="04A0" w:firstRow="1" w:lastRow="0" w:firstColumn="1" w:lastColumn="0" w:noHBand="0" w:noVBand="1"/>
      </w:tblPr>
      <w:tblGrid>
        <w:gridCol w:w="1982"/>
        <w:gridCol w:w="1982"/>
        <w:gridCol w:w="428"/>
        <w:gridCol w:w="1842"/>
        <w:gridCol w:w="2127"/>
      </w:tblGrid>
      <w:tr w:rsidR="003506A8" w:rsidRPr="00B06F7F" w14:paraId="3F0C2B8B" w14:textId="77777777" w:rsidTr="0061690F">
        <w:tc>
          <w:tcPr>
            <w:tcW w:w="1982" w:type="dxa"/>
            <w:vAlign w:val="center"/>
          </w:tcPr>
          <w:p w14:paraId="23D01E70" w14:textId="5095D352" w:rsidR="003506A8" w:rsidRPr="00B06F7F" w:rsidRDefault="003506A8" w:rsidP="003506A8">
            <w:pPr>
              <w:rPr>
                <w:rFonts w:ascii="Calibri" w:hAnsi="Calibri" w:cs="Calibri"/>
                <w:b/>
                <w:bCs/>
                <w:sz w:val="18"/>
                <w:szCs w:val="18"/>
              </w:rPr>
            </w:pPr>
            <w:r w:rsidRPr="00B06F7F">
              <w:rPr>
                <w:rFonts w:ascii="Calibri" w:hAnsi="Calibri" w:cs="Calibri"/>
                <w:b/>
                <w:bCs/>
                <w:color w:val="000000"/>
                <w:sz w:val="18"/>
                <w:szCs w:val="18"/>
                <w:lang w:eastAsia="es-ES"/>
              </w:rPr>
              <w:t>Abril '25:</w:t>
            </w:r>
          </w:p>
        </w:tc>
        <w:tc>
          <w:tcPr>
            <w:tcW w:w="1982" w:type="dxa"/>
            <w:vAlign w:val="center"/>
          </w:tcPr>
          <w:p w14:paraId="7429A652" w14:textId="02600C9D" w:rsidR="003506A8" w:rsidRPr="00B06F7F" w:rsidRDefault="003506A8" w:rsidP="003506A8">
            <w:pPr>
              <w:rPr>
                <w:rFonts w:ascii="Calibri" w:hAnsi="Calibri" w:cs="Calibri"/>
                <w:sz w:val="18"/>
                <w:szCs w:val="18"/>
              </w:rPr>
            </w:pPr>
            <w:r w:rsidRPr="00B06F7F">
              <w:rPr>
                <w:rFonts w:ascii="Calibri" w:hAnsi="Calibri" w:cs="Calibri"/>
                <w:color w:val="000000"/>
                <w:sz w:val="18"/>
                <w:szCs w:val="18"/>
                <w:lang w:eastAsia="es-ES"/>
              </w:rPr>
              <w:t>05, 12, 19, 26</w:t>
            </w:r>
          </w:p>
        </w:tc>
        <w:tc>
          <w:tcPr>
            <w:tcW w:w="428" w:type="dxa"/>
            <w:vMerge w:val="restart"/>
            <w:shd w:val="clear" w:color="auto" w:fill="119CA3" w:themeFill="accent1"/>
            <w:vAlign w:val="center"/>
          </w:tcPr>
          <w:p w14:paraId="7D204705" w14:textId="77777777" w:rsidR="003506A8" w:rsidRPr="00B06F7F" w:rsidRDefault="003506A8" w:rsidP="003506A8">
            <w:pPr>
              <w:jc w:val="center"/>
              <w:rPr>
                <w:rFonts w:ascii="Calibri" w:hAnsi="Calibri" w:cs="Calibri"/>
                <w:sz w:val="18"/>
                <w:szCs w:val="18"/>
              </w:rPr>
            </w:pPr>
          </w:p>
        </w:tc>
        <w:tc>
          <w:tcPr>
            <w:tcW w:w="1842" w:type="dxa"/>
            <w:vAlign w:val="center"/>
          </w:tcPr>
          <w:p w14:paraId="5A518267" w14:textId="2A813BBA" w:rsidR="003506A8" w:rsidRPr="00B06F7F" w:rsidRDefault="003506A8" w:rsidP="003506A8">
            <w:pPr>
              <w:rPr>
                <w:rFonts w:ascii="Calibri" w:hAnsi="Calibri" w:cs="Calibri"/>
                <w:b/>
                <w:bCs/>
                <w:sz w:val="18"/>
                <w:szCs w:val="18"/>
              </w:rPr>
            </w:pPr>
            <w:r w:rsidRPr="00B06F7F">
              <w:rPr>
                <w:rFonts w:ascii="Calibri" w:hAnsi="Calibri" w:cs="Calibri"/>
                <w:b/>
                <w:bCs/>
                <w:color w:val="000000"/>
                <w:sz w:val="18"/>
                <w:szCs w:val="18"/>
                <w:lang w:eastAsia="es-ES"/>
              </w:rPr>
              <w:t>Octubre '25:</w:t>
            </w:r>
          </w:p>
        </w:tc>
        <w:tc>
          <w:tcPr>
            <w:tcW w:w="2127" w:type="dxa"/>
            <w:vAlign w:val="center"/>
          </w:tcPr>
          <w:p w14:paraId="7CB0CB9E" w14:textId="7AA3F9F7" w:rsidR="003506A8" w:rsidRPr="00B06F7F" w:rsidRDefault="003506A8" w:rsidP="003506A8">
            <w:pPr>
              <w:rPr>
                <w:rFonts w:ascii="Calibri" w:hAnsi="Calibri" w:cs="Calibri"/>
                <w:sz w:val="18"/>
                <w:szCs w:val="18"/>
              </w:rPr>
            </w:pPr>
            <w:r w:rsidRPr="00B06F7F">
              <w:rPr>
                <w:rFonts w:ascii="Calibri" w:hAnsi="Calibri" w:cs="Calibri"/>
                <w:sz w:val="18"/>
                <w:szCs w:val="18"/>
                <w:lang w:eastAsia="es-ES"/>
              </w:rPr>
              <w:t>04, 11, 18, 25</w:t>
            </w:r>
          </w:p>
        </w:tc>
      </w:tr>
      <w:tr w:rsidR="003506A8" w:rsidRPr="00B06F7F" w14:paraId="557D3C22" w14:textId="77777777" w:rsidTr="0061690F">
        <w:tc>
          <w:tcPr>
            <w:tcW w:w="1982" w:type="dxa"/>
            <w:vAlign w:val="center"/>
          </w:tcPr>
          <w:p w14:paraId="50EF39B4" w14:textId="2461FC11" w:rsidR="003506A8" w:rsidRPr="00B06F7F" w:rsidRDefault="003506A8" w:rsidP="003506A8">
            <w:pPr>
              <w:rPr>
                <w:rFonts w:ascii="Calibri" w:hAnsi="Calibri" w:cs="Calibri"/>
                <w:b/>
                <w:bCs/>
                <w:sz w:val="18"/>
                <w:szCs w:val="18"/>
              </w:rPr>
            </w:pPr>
            <w:r w:rsidRPr="00B06F7F">
              <w:rPr>
                <w:rFonts w:ascii="Calibri" w:hAnsi="Calibri" w:cs="Calibri"/>
                <w:b/>
                <w:bCs/>
                <w:color w:val="000000"/>
                <w:sz w:val="18"/>
                <w:szCs w:val="18"/>
                <w:lang w:eastAsia="es-ES"/>
              </w:rPr>
              <w:t>Mayo '25:</w:t>
            </w:r>
          </w:p>
        </w:tc>
        <w:tc>
          <w:tcPr>
            <w:tcW w:w="1982" w:type="dxa"/>
            <w:vAlign w:val="center"/>
          </w:tcPr>
          <w:p w14:paraId="7AEBA11E" w14:textId="49650FD9" w:rsidR="003506A8" w:rsidRPr="00B06F7F" w:rsidRDefault="003506A8" w:rsidP="003506A8">
            <w:pPr>
              <w:rPr>
                <w:rFonts w:ascii="Calibri" w:hAnsi="Calibri" w:cs="Calibri"/>
                <w:sz w:val="18"/>
                <w:szCs w:val="18"/>
              </w:rPr>
            </w:pPr>
            <w:r w:rsidRPr="00B06F7F">
              <w:rPr>
                <w:rFonts w:ascii="Calibri" w:hAnsi="Calibri" w:cs="Calibri"/>
                <w:color w:val="000000"/>
                <w:sz w:val="18"/>
                <w:szCs w:val="18"/>
                <w:lang w:eastAsia="es-ES"/>
              </w:rPr>
              <w:t>03, 10, 17, 24, 31</w:t>
            </w:r>
          </w:p>
        </w:tc>
        <w:tc>
          <w:tcPr>
            <w:tcW w:w="428" w:type="dxa"/>
            <w:vMerge/>
            <w:shd w:val="clear" w:color="auto" w:fill="119CA3" w:themeFill="accent1"/>
            <w:vAlign w:val="center"/>
          </w:tcPr>
          <w:p w14:paraId="12EA640C" w14:textId="77777777" w:rsidR="003506A8" w:rsidRPr="00B06F7F" w:rsidRDefault="003506A8" w:rsidP="003506A8">
            <w:pPr>
              <w:jc w:val="center"/>
              <w:rPr>
                <w:rFonts w:ascii="Calibri" w:hAnsi="Calibri" w:cs="Calibri"/>
                <w:sz w:val="18"/>
                <w:szCs w:val="18"/>
              </w:rPr>
            </w:pPr>
          </w:p>
        </w:tc>
        <w:tc>
          <w:tcPr>
            <w:tcW w:w="1842" w:type="dxa"/>
            <w:vAlign w:val="center"/>
          </w:tcPr>
          <w:p w14:paraId="450CD928" w14:textId="7416E522" w:rsidR="003506A8" w:rsidRPr="00B06F7F" w:rsidRDefault="003506A8" w:rsidP="003506A8">
            <w:pPr>
              <w:rPr>
                <w:rFonts w:ascii="Calibri" w:hAnsi="Calibri" w:cs="Calibri"/>
                <w:b/>
                <w:bCs/>
                <w:sz w:val="18"/>
                <w:szCs w:val="18"/>
              </w:rPr>
            </w:pPr>
            <w:r w:rsidRPr="00B06F7F">
              <w:rPr>
                <w:rFonts w:ascii="Calibri" w:hAnsi="Calibri" w:cs="Calibri"/>
                <w:b/>
                <w:bCs/>
                <w:color w:val="000000"/>
                <w:sz w:val="18"/>
                <w:szCs w:val="18"/>
                <w:lang w:eastAsia="es-ES"/>
              </w:rPr>
              <w:t>Noviembre '25:</w:t>
            </w:r>
          </w:p>
        </w:tc>
        <w:tc>
          <w:tcPr>
            <w:tcW w:w="2127" w:type="dxa"/>
            <w:vAlign w:val="center"/>
          </w:tcPr>
          <w:p w14:paraId="3C7CCEDC" w14:textId="0F91194A" w:rsidR="003506A8" w:rsidRPr="00B06F7F" w:rsidRDefault="003506A8" w:rsidP="003506A8">
            <w:pPr>
              <w:rPr>
                <w:rFonts w:ascii="Calibri" w:hAnsi="Calibri" w:cs="Calibri"/>
                <w:sz w:val="18"/>
                <w:szCs w:val="18"/>
              </w:rPr>
            </w:pPr>
            <w:r w:rsidRPr="00B06F7F">
              <w:rPr>
                <w:rFonts w:ascii="Calibri" w:hAnsi="Calibri" w:cs="Calibri"/>
                <w:sz w:val="18"/>
                <w:szCs w:val="18"/>
                <w:lang w:eastAsia="es-ES"/>
              </w:rPr>
              <w:t>01, 08, 15</w:t>
            </w:r>
          </w:p>
        </w:tc>
      </w:tr>
      <w:tr w:rsidR="003506A8" w:rsidRPr="00B06F7F" w14:paraId="6D48B38B" w14:textId="77777777" w:rsidTr="0061690F">
        <w:tc>
          <w:tcPr>
            <w:tcW w:w="1982" w:type="dxa"/>
            <w:vAlign w:val="center"/>
          </w:tcPr>
          <w:p w14:paraId="4078CD2D" w14:textId="35FCFD4F" w:rsidR="003506A8" w:rsidRPr="00B06F7F" w:rsidRDefault="003506A8" w:rsidP="003506A8">
            <w:pPr>
              <w:rPr>
                <w:rFonts w:ascii="Calibri" w:hAnsi="Calibri" w:cs="Calibri"/>
                <w:b/>
                <w:bCs/>
                <w:sz w:val="18"/>
                <w:szCs w:val="18"/>
              </w:rPr>
            </w:pPr>
            <w:r w:rsidRPr="00B06F7F">
              <w:rPr>
                <w:rFonts w:ascii="Calibri" w:hAnsi="Calibri" w:cs="Calibri"/>
                <w:b/>
                <w:bCs/>
                <w:color w:val="000000"/>
                <w:sz w:val="18"/>
                <w:szCs w:val="18"/>
                <w:lang w:eastAsia="es-ES"/>
              </w:rPr>
              <w:t>Junio '25:</w:t>
            </w:r>
          </w:p>
        </w:tc>
        <w:tc>
          <w:tcPr>
            <w:tcW w:w="1982" w:type="dxa"/>
            <w:vAlign w:val="center"/>
          </w:tcPr>
          <w:p w14:paraId="14C337DD" w14:textId="0148DFA7" w:rsidR="003506A8" w:rsidRPr="00B06F7F" w:rsidRDefault="003506A8" w:rsidP="003506A8">
            <w:pPr>
              <w:rPr>
                <w:rFonts w:ascii="Calibri" w:hAnsi="Calibri" w:cs="Calibri"/>
                <w:sz w:val="18"/>
                <w:szCs w:val="18"/>
              </w:rPr>
            </w:pPr>
            <w:r w:rsidRPr="00B06F7F">
              <w:rPr>
                <w:rFonts w:ascii="Calibri" w:hAnsi="Calibri" w:cs="Calibri"/>
                <w:sz w:val="18"/>
                <w:szCs w:val="18"/>
                <w:lang w:eastAsia="es-ES"/>
              </w:rPr>
              <w:t>07, 14, 21, 28</w:t>
            </w:r>
          </w:p>
        </w:tc>
        <w:tc>
          <w:tcPr>
            <w:tcW w:w="428" w:type="dxa"/>
            <w:vMerge/>
            <w:shd w:val="clear" w:color="auto" w:fill="119CA3" w:themeFill="accent1"/>
            <w:vAlign w:val="center"/>
          </w:tcPr>
          <w:p w14:paraId="1B9DC87B" w14:textId="77777777" w:rsidR="003506A8" w:rsidRPr="00B06F7F" w:rsidRDefault="003506A8" w:rsidP="003506A8">
            <w:pPr>
              <w:jc w:val="center"/>
              <w:rPr>
                <w:rFonts w:ascii="Calibri" w:hAnsi="Calibri" w:cs="Calibri"/>
                <w:sz w:val="18"/>
                <w:szCs w:val="18"/>
              </w:rPr>
            </w:pPr>
          </w:p>
        </w:tc>
        <w:tc>
          <w:tcPr>
            <w:tcW w:w="1842" w:type="dxa"/>
            <w:vAlign w:val="center"/>
          </w:tcPr>
          <w:p w14:paraId="0F20E330" w14:textId="1759908C" w:rsidR="003506A8" w:rsidRPr="00B06F7F" w:rsidRDefault="003506A8" w:rsidP="003506A8">
            <w:pPr>
              <w:rPr>
                <w:rFonts w:ascii="Calibri" w:hAnsi="Calibri" w:cs="Calibri"/>
                <w:b/>
                <w:bCs/>
                <w:sz w:val="18"/>
                <w:szCs w:val="18"/>
              </w:rPr>
            </w:pPr>
            <w:r w:rsidRPr="00B06F7F">
              <w:rPr>
                <w:rFonts w:ascii="Calibri" w:hAnsi="Calibri" w:cs="Calibri"/>
                <w:b/>
                <w:bCs/>
                <w:color w:val="000000"/>
                <w:sz w:val="18"/>
                <w:szCs w:val="18"/>
                <w:lang w:eastAsia="es-ES"/>
              </w:rPr>
              <w:t>Diciembre '25:</w:t>
            </w:r>
          </w:p>
        </w:tc>
        <w:tc>
          <w:tcPr>
            <w:tcW w:w="2127" w:type="dxa"/>
            <w:vAlign w:val="center"/>
          </w:tcPr>
          <w:p w14:paraId="1F072C33" w14:textId="643CCFF7" w:rsidR="003506A8" w:rsidRPr="00B06F7F" w:rsidRDefault="003506A8" w:rsidP="003506A8">
            <w:pPr>
              <w:rPr>
                <w:rFonts w:ascii="Calibri" w:hAnsi="Calibri" w:cs="Calibri"/>
                <w:sz w:val="18"/>
                <w:szCs w:val="18"/>
              </w:rPr>
            </w:pPr>
            <w:r w:rsidRPr="00B06F7F">
              <w:rPr>
                <w:rFonts w:ascii="Calibri" w:hAnsi="Calibri" w:cs="Calibri"/>
                <w:sz w:val="18"/>
                <w:szCs w:val="18"/>
                <w:lang w:eastAsia="es-ES"/>
              </w:rPr>
              <w:t>06, 20, 27</w:t>
            </w:r>
          </w:p>
        </w:tc>
      </w:tr>
      <w:tr w:rsidR="003506A8" w:rsidRPr="00B06F7F" w14:paraId="772AE341" w14:textId="77777777" w:rsidTr="0061690F">
        <w:tc>
          <w:tcPr>
            <w:tcW w:w="1982" w:type="dxa"/>
            <w:vAlign w:val="center"/>
          </w:tcPr>
          <w:p w14:paraId="191CDA34" w14:textId="1FE87B1D" w:rsidR="003506A8" w:rsidRPr="00B06F7F" w:rsidRDefault="003506A8" w:rsidP="003506A8">
            <w:pPr>
              <w:rPr>
                <w:rFonts w:ascii="Calibri" w:hAnsi="Calibri" w:cs="Calibri"/>
                <w:b/>
                <w:bCs/>
                <w:sz w:val="18"/>
                <w:szCs w:val="18"/>
              </w:rPr>
            </w:pPr>
            <w:r w:rsidRPr="00B06F7F">
              <w:rPr>
                <w:rFonts w:ascii="Calibri" w:hAnsi="Calibri" w:cs="Calibri"/>
                <w:b/>
                <w:bCs/>
                <w:color w:val="000000"/>
                <w:sz w:val="18"/>
                <w:szCs w:val="18"/>
                <w:lang w:eastAsia="es-ES"/>
              </w:rPr>
              <w:t>Julio '25:</w:t>
            </w:r>
          </w:p>
        </w:tc>
        <w:tc>
          <w:tcPr>
            <w:tcW w:w="1982" w:type="dxa"/>
            <w:vAlign w:val="center"/>
          </w:tcPr>
          <w:p w14:paraId="1BF22BBE" w14:textId="29BB7005" w:rsidR="003506A8" w:rsidRPr="00B06F7F" w:rsidRDefault="003506A8" w:rsidP="003506A8">
            <w:pPr>
              <w:rPr>
                <w:rFonts w:ascii="Calibri" w:hAnsi="Calibri" w:cs="Calibri"/>
                <w:sz w:val="18"/>
                <w:szCs w:val="18"/>
              </w:rPr>
            </w:pPr>
            <w:r w:rsidRPr="00B06F7F">
              <w:rPr>
                <w:rFonts w:ascii="Calibri" w:hAnsi="Calibri" w:cs="Calibri"/>
                <w:color w:val="000000"/>
                <w:sz w:val="18"/>
                <w:szCs w:val="18"/>
                <w:lang w:eastAsia="es-ES"/>
              </w:rPr>
              <w:t>05, 12, 19, 26</w:t>
            </w:r>
          </w:p>
        </w:tc>
        <w:tc>
          <w:tcPr>
            <w:tcW w:w="428" w:type="dxa"/>
            <w:vMerge/>
            <w:shd w:val="clear" w:color="auto" w:fill="119CA3" w:themeFill="accent1"/>
            <w:vAlign w:val="center"/>
          </w:tcPr>
          <w:p w14:paraId="27BFCD7A" w14:textId="77777777" w:rsidR="003506A8" w:rsidRPr="00B06F7F" w:rsidRDefault="003506A8" w:rsidP="003506A8">
            <w:pPr>
              <w:jc w:val="center"/>
              <w:rPr>
                <w:rFonts w:ascii="Calibri" w:hAnsi="Calibri" w:cs="Calibri"/>
                <w:sz w:val="18"/>
                <w:szCs w:val="18"/>
              </w:rPr>
            </w:pPr>
          </w:p>
        </w:tc>
        <w:tc>
          <w:tcPr>
            <w:tcW w:w="1842" w:type="dxa"/>
            <w:vAlign w:val="center"/>
          </w:tcPr>
          <w:p w14:paraId="043A83F0" w14:textId="60137867" w:rsidR="003506A8" w:rsidRPr="00B06F7F" w:rsidRDefault="003506A8" w:rsidP="003506A8">
            <w:pPr>
              <w:rPr>
                <w:rFonts w:ascii="Calibri" w:hAnsi="Calibri" w:cs="Calibri"/>
                <w:b/>
                <w:bCs/>
                <w:sz w:val="18"/>
                <w:szCs w:val="18"/>
              </w:rPr>
            </w:pPr>
            <w:r w:rsidRPr="00B06F7F">
              <w:rPr>
                <w:rFonts w:ascii="Calibri" w:hAnsi="Calibri" w:cs="Calibri"/>
                <w:b/>
                <w:bCs/>
                <w:color w:val="000000"/>
                <w:sz w:val="18"/>
                <w:szCs w:val="18"/>
                <w:lang w:eastAsia="es-ES"/>
              </w:rPr>
              <w:t>Enero '26:</w:t>
            </w:r>
          </w:p>
        </w:tc>
        <w:tc>
          <w:tcPr>
            <w:tcW w:w="2127" w:type="dxa"/>
            <w:vAlign w:val="center"/>
          </w:tcPr>
          <w:p w14:paraId="1B1E57CF" w14:textId="016D0C1D" w:rsidR="003506A8" w:rsidRPr="00B06F7F" w:rsidRDefault="003506A8" w:rsidP="003506A8">
            <w:pPr>
              <w:rPr>
                <w:rFonts w:ascii="Calibri" w:hAnsi="Calibri" w:cs="Calibri"/>
                <w:sz w:val="18"/>
                <w:szCs w:val="18"/>
              </w:rPr>
            </w:pPr>
            <w:r w:rsidRPr="00B06F7F">
              <w:rPr>
                <w:rFonts w:ascii="Calibri" w:hAnsi="Calibri" w:cs="Calibri"/>
                <w:color w:val="000000"/>
                <w:sz w:val="18"/>
                <w:szCs w:val="18"/>
                <w:lang w:eastAsia="es-ES"/>
              </w:rPr>
              <w:t>10</w:t>
            </w:r>
          </w:p>
        </w:tc>
      </w:tr>
      <w:tr w:rsidR="003506A8" w:rsidRPr="00B06F7F" w14:paraId="7C03C283" w14:textId="77777777" w:rsidTr="0061690F">
        <w:tc>
          <w:tcPr>
            <w:tcW w:w="1982" w:type="dxa"/>
            <w:vAlign w:val="center"/>
          </w:tcPr>
          <w:p w14:paraId="435D28FA" w14:textId="4DCB0BCD" w:rsidR="003506A8" w:rsidRPr="00B06F7F" w:rsidRDefault="003506A8" w:rsidP="003506A8">
            <w:pPr>
              <w:rPr>
                <w:rFonts w:ascii="Calibri" w:hAnsi="Calibri" w:cs="Calibri"/>
                <w:b/>
                <w:bCs/>
                <w:sz w:val="18"/>
                <w:szCs w:val="18"/>
              </w:rPr>
            </w:pPr>
            <w:r w:rsidRPr="00B06F7F">
              <w:rPr>
                <w:rFonts w:ascii="Calibri" w:hAnsi="Calibri" w:cs="Calibri"/>
                <w:b/>
                <w:bCs/>
                <w:color w:val="000000"/>
                <w:sz w:val="18"/>
                <w:szCs w:val="18"/>
                <w:lang w:eastAsia="es-ES"/>
              </w:rPr>
              <w:t>Agosto '25:</w:t>
            </w:r>
          </w:p>
        </w:tc>
        <w:tc>
          <w:tcPr>
            <w:tcW w:w="1982" w:type="dxa"/>
            <w:vAlign w:val="center"/>
          </w:tcPr>
          <w:p w14:paraId="6874352C" w14:textId="3097598E" w:rsidR="003506A8" w:rsidRPr="00B06F7F" w:rsidRDefault="003506A8" w:rsidP="003506A8">
            <w:pPr>
              <w:rPr>
                <w:rFonts w:ascii="Calibri" w:hAnsi="Calibri" w:cs="Calibri"/>
                <w:sz w:val="18"/>
                <w:szCs w:val="18"/>
              </w:rPr>
            </w:pPr>
            <w:r w:rsidRPr="00B06F7F">
              <w:rPr>
                <w:rFonts w:ascii="Calibri" w:hAnsi="Calibri" w:cs="Calibri"/>
                <w:sz w:val="18"/>
                <w:szCs w:val="18"/>
                <w:lang w:eastAsia="es-ES"/>
              </w:rPr>
              <w:t>02, 09, 16, 23, 30</w:t>
            </w:r>
          </w:p>
        </w:tc>
        <w:tc>
          <w:tcPr>
            <w:tcW w:w="428" w:type="dxa"/>
            <w:vMerge/>
            <w:shd w:val="clear" w:color="auto" w:fill="119CA3" w:themeFill="accent1"/>
            <w:vAlign w:val="center"/>
          </w:tcPr>
          <w:p w14:paraId="777DD71D" w14:textId="77777777" w:rsidR="003506A8" w:rsidRPr="00B06F7F" w:rsidRDefault="003506A8" w:rsidP="003506A8">
            <w:pPr>
              <w:jc w:val="center"/>
              <w:rPr>
                <w:rFonts w:ascii="Calibri" w:hAnsi="Calibri" w:cs="Calibri"/>
                <w:sz w:val="18"/>
                <w:szCs w:val="18"/>
              </w:rPr>
            </w:pPr>
          </w:p>
        </w:tc>
        <w:tc>
          <w:tcPr>
            <w:tcW w:w="1842" w:type="dxa"/>
            <w:vAlign w:val="center"/>
          </w:tcPr>
          <w:p w14:paraId="31B27589" w14:textId="0C5E8E51" w:rsidR="003506A8" w:rsidRPr="00B06F7F" w:rsidRDefault="003506A8" w:rsidP="003506A8">
            <w:pPr>
              <w:rPr>
                <w:rFonts w:ascii="Calibri" w:hAnsi="Calibri" w:cs="Calibri"/>
                <w:b/>
                <w:bCs/>
                <w:sz w:val="18"/>
                <w:szCs w:val="18"/>
              </w:rPr>
            </w:pPr>
            <w:r w:rsidRPr="00B06F7F">
              <w:rPr>
                <w:rFonts w:ascii="Calibri" w:hAnsi="Calibri" w:cs="Calibri"/>
                <w:b/>
                <w:bCs/>
                <w:color w:val="000000"/>
                <w:sz w:val="18"/>
                <w:szCs w:val="18"/>
                <w:lang w:eastAsia="es-ES"/>
              </w:rPr>
              <w:t>Febrero '26:</w:t>
            </w:r>
          </w:p>
        </w:tc>
        <w:tc>
          <w:tcPr>
            <w:tcW w:w="2127" w:type="dxa"/>
            <w:vAlign w:val="center"/>
          </w:tcPr>
          <w:p w14:paraId="4DACC168" w14:textId="40A74822" w:rsidR="003506A8" w:rsidRPr="00B06F7F" w:rsidRDefault="003506A8" w:rsidP="003506A8">
            <w:pPr>
              <w:rPr>
                <w:rFonts w:ascii="Calibri" w:hAnsi="Calibri" w:cs="Calibri"/>
                <w:sz w:val="18"/>
                <w:szCs w:val="18"/>
              </w:rPr>
            </w:pPr>
            <w:r w:rsidRPr="00B06F7F">
              <w:rPr>
                <w:rFonts w:ascii="Calibri" w:hAnsi="Calibri" w:cs="Calibri"/>
                <w:sz w:val="18"/>
                <w:szCs w:val="18"/>
                <w:lang w:eastAsia="es-ES"/>
              </w:rPr>
              <w:t>07, 14, 21, 28</w:t>
            </w:r>
          </w:p>
        </w:tc>
      </w:tr>
      <w:tr w:rsidR="003506A8" w:rsidRPr="00B06F7F" w14:paraId="7B0815BA" w14:textId="77777777" w:rsidTr="0061690F">
        <w:tc>
          <w:tcPr>
            <w:tcW w:w="1982" w:type="dxa"/>
            <w:vAlign w:val="center"/>
          </w:tcPr>
          <w:p w14:paraId="374A150D" w14:textId="48FACBEA" w:rsidR="003506A8" w:rsidRPr="00B06F7F" w:rsidRDefault="003506A8" w:rsidP="003506A8">
            <w:pPr>
              <w:autoSpaceDE w:val="0"/>
              <w:snapToGrid w:val="0"/>
              <w:spacing w:line="200" w:lineRule="atLeast"/>
              <w:rPr>
                <w:rFonts w:ascii="Calibri" w:hAnsi="Calibri" w:cs="Calibri"/>
                <w:b/>
                <w:bCs/>
                <w:sz w:val="18"/>
                <w:szCs w:val="18"/>
              </w:rPr>
            </w:pPr>
            <w:r w:rsidRPr="00B06F7F">
              <w:rPr>
                <w:rFonts w:ascii="Calibri" w:hAnsi="Calibri" w:cs="Calibri"/>
                <w:b/>
                <w:bCs/>
                <w:color w:val="000000"/>
                <w:sz w:val="18"/>
                <w:szCs w:val="18"/>
                <w:lang w:eastAsia="es-ES"/>
              </w:rPr>
              <w:t>Septiembre '25:</w:t>
            </w:r>
          </w:p>
        </w:tc>
        <w:tc>
          <w:tcPr>
            <w:tcW w:w="1982" w:type="dxa"/>
            <w:vAlign w:val="center"/>
          </w:tcPr>
          <w:p w14:paraId="0AFAD29C" w14:textId="36D2234D" w:rsidR="003506A8" w:rsidRPr="00B06F7F" w:rsidRDefault="003506A8" w:rsidP="003506A8">
            <w:pPr>
              <w:autoSpaceDE w:val="0"/>
              <w:snapToGrid w:val="0"/>
              <w:spacing w:line="200" w:lineRule="atLeast"/>
              <w:rPr>
                <w:rFonts w:ascii="Calibri" w:hAnsi="Calibri" w:cs="Calibri"/>
                <w:sz w:val="18"/>
                <w:szCs w:val="18"/>
              </w:rPr>
            </w:pPr>
            <w:r w:rsidRPr="00B06F7F">
              <w:rPr>
                <w:rFonts w:ascii="Calibri" w:hAnsi="Calibri" w:cs="Calibri"/>
                <w:sz w:val="18"/>
                <w:szCs w:val="18"/>
                <w:lang w:eastAsia="es-ES"/>
              </w:rPr>
              <w:t>06, 13, 20, 27</w:t>
            </w:r>
          </w:p>
        </w:tc>
        <w:tc>
          <w:tcPr>
            <w:tcW w:w="428" w:type="dxa"/>
            <w:vMerge/>
            <w:shd w:val="clear" w:color="auto" w:fill="119CA3" w:themeFill="accent1"/>
            <w:vAlign w:val="center"/>
          </w:tcPr>
          <w:p w14:paraId="643FE3F8" w14:textId="77777777" w:rsidR="003506A8" w:rsidRPr="00B06F7F" w:rsidRDefault="003506A8" w:rsidP="003506A8">
            <w:pPr>
              <w:autoSpaceDE w:val="0"/>
              <w:snapToGrid w:val="0"/>
              <w:spacing w:line="200" w:lineRule="atLeast"/>
              <w:jc w:val="center"/>
              <w:rPr>
                <w:rFonts w:ascii="Calibri" w:hAnsi="Calibri" w:cs="Calibri"/>
                <w:sz w:val="18"/>
                <w:szCs w:val="18"/>
              </w:rPr>
            </w:pPr>
          </w:p>
        </w:tc>
        <w:tc>
          <w:tcPr>
            <w:tcW w:w="1842" w:type="dxa"/>
            <w:vAlign w:val="center"/>
          </w:tcPr>
          <w:p w14:paraId="02199636" w14:textId="6B373FED" w:rsidR="003506A8" w:rsidRPr="00B06F7F" w:rsidRDefault="003506A8" w:rsidP="003506A8">
            <w:pPr>
              <w:autoSpaceDE w:val="0"/>
              <w:snapToGrid w:val="0"/>
              <w:spacing w:line="200" w:lineRule="atLeast"/>
              <w:rPr>
                <w:rFonts w:ascii="Calibri" w:hAnsi="Calibri" w:cs="Calibri"/>
                <w:b/>
                <w:bCs/>
                <w:sz w:val="18"/>
                <w:szCs w:val="18"/>
              </w:rPr>
            </w:pPr>
            <w:r w:rsidRPr="00B06F7F">
              <w:rPr>
                <w:rFonts w:ascii="Calibri" w:hAnsi="Calibri" w:cs="Calibri"/>
                <w:b/>
                <w:bCs/>
                <w:color w:val="000000"/>
                <w:sz w:val="18"/>
                <w:szCs w:val="18"/>
                <w:lang w:eastAsia="es-ES"/>
              </w:rPr>
              <w:t>Marzo '26:</w:t>
            </w:r>
          </w:p>
        </w:tc>
        <w:tc>
          <w:tcPr>
            <w:tcW w:w="2127" w:type="dxa"/>
            <w:vAlign w:val="center"/>
          </w:tcPr>
          <w:p w14:paraId="03643120" w14:textId="3A9629FC" w:rsidR="003506A8" w:rsidRPr="00B06F7F" w:rsidRDefault="003506A8" w:rsidP="003506A8">
            <w:pPr>
              <w:autoSpaceDE w:val="0"/>
              <w:snapToGrid w:val="0"/>
              <w:spacing w:line="200" w:lineRule="atLeast"/>
              <w:rPr>
                <w:rFonts w:ascii="Calibri" w:hAnsi="Calibri" w:cs="Calibri"/>
                <w:sz w:val="18"/>
                <w:szCs w:val="18"/>
              </w:rPr>
            </w:pPr>
            <w:r w:rsidRPr="00B06F7F">
              <w:rPr>
                <w:rFonts w:ascii="Calibri" w:hAnsi="Calibri" w:cs="Calibri"/>
                <w:sz w:val="18"/>
                <w:szCs w:val="18"/>
                <w:lang w:eastAsia="es-ES"/>
              </w:rPr>
              <w:t>07, 14, 21, 28</w:t>
            </w:r>
          </w:p>
        </w:tc>
      </w:tr>
    </w:tbl>
    <w:p w14:paraId="7BC8F922" w14:textId="77777777" w:rsidR="00B874D7" w:rsidRPr="00B06F7F" w:rsidRDefault="00B874D7" w:rsidP="00432815">
      <w:pPr>
        <w:rPr>
          <w:rFonts w:ascii="Calibri" w:hAnsi="Calibri" w:cs="Calibri"/>
          <w:sz w:val="18"/>
          <w:szCs w:val="18"/>
        </w:rPr>
      </w:pPr>
    </w:p>
    <w:p w14:paraId="08115F33" w14:textId="77777777" w:rsidR="00B874D7" w:rsidRPr="00B06F7F" w:rsidRDefault="00B874D7" w:rsidP="00432815">
      <w:pPr>
        <w:rPr>
          <w:rFonts w:ascii="Calibri" w:hAnsi="Calibri" w:cs="Calibri"/>
          <w:sz w:val="18"/>
          <w:szCs w:val="18"/>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4904"/>
        <w:gridCol w:w="1134"/>
        <w:gridCol w:w="850"/>
      </w:tblGrid>
      <w:tr w:rsidR="00AF3309" w:rsidRPr="00B06F7F" w14:paraId="25D17E5A" w14:textId="77777777" w:rsidTr="00DE2C60">
        <w:trPr>
          <w:trHeight w:val="322"/>
        </w:trPr>
        <w:tc>
          <w:tcPr>
            <w:tcW w:w="4904" w:type="dxa"/>
            <w:tcBorders>
              <w:top w:val="single" w:sz="2" w:space="0" w:color="000000"/>
              <w:left w:val="single" w:sz="2" w:space="0" w:color="000000"/>
              <w:bottom w:val="single" w:sz="2" w:space="0" w:color="000000"/>
              <w:right w:val="nil"/>
            </w:tcBorders>
            <w:vAlign w:val="center"/>
            <w:hideMark/>
          </w:tcPr>
          <w:p w14:paraId="7CB87CEA" w14:textId="77777777" w:rsidR="005E74D4" w:rsidRPr="00B06F7F" w:rsidRDefault="005E74D4" w:rsidP="00D43780">
            <w:pPr>
              <w:pStyle w:val="Ttulo"/>
            </w:pPr>
            <w:bookmarkStart w:id="2" w:name="_Hlk94701989"/>
            <w:r w:rsidRPr="00B06F7F">
              <w:t xml:space="preserve">Precios por persona en </w:t>
            </w:r>
            <w:proofErr w:type="gramStart"/>
            <w:r w:rsidRPr="00B06F7F">
              <w:t>Euros</w:t>
            </w:r>
            <w:proofErr w:type="gramEnd"/>
          </w:p>
        </w:tc>
        <w:tc>
          <w:tcPr>
            <w:tcW w:w="1134" w:type="dxa"/>
            <w:tcBorders>
              <w:top w:val="single" w:sz="2" w:space="0" w:color="000000"/>
              <w:left w:val="single" w:sz="2" w:space="0" w:color="000000"/>
              <w:bottom w:val="single" w:sz="2" w:space="0" w:color="000000"/>
              <w:right w:val="nil"/>
            </w:tcBorders>
            <w:hideMark/>
          </w:tcPr>
          <w:p w14:paraId="4C9D1BC9" w14:textId="77777777" w:rsidR="005E74D4" w:rsidRPr="00B06F7F" w:rsidRDefault="005E74D4" w:rsidP="00034DA0">
            <w:pPr>
              <w:pStyle w:val="Contenidodelatabla"/>
              <w:snapToGrid w:val="0"/>
              <w:jc w:val="center"/>
              <w:rPr>
                <w:rFonts w:ascii="Calibri" w:hAnsi="Calibri" w:cs="Calibri"/>
                <w:b/>
                <w:bCs/>
                <w:sz w:val="18"/>
                <w:szCs w:val="18"/>
              </w:rPr>
            </w:pPr>
            <w:r w:rsidRPr="00B06F7F">
              <w:rPr>
                <w:rFonts w:ascii="Calibri" w:hAnsi="Calibri" w:cs="Calibri"/>
                <w:b/>
                <w:bCs/>
                <w:sz w:val="18"/>
                <w:szCs w:val="18"/>
              </w:rPr>
              <w:t>Dbl</w:t>
            </w:r>
          </w:p>
        </w:tc>
        <w:tc>
          <w:tcPr>
            <w:tcW w:w="850" w:type="dxa"/>
            <w:tcBorders>
              <w:top w:val="single" w:sz="2" w:space="0" w:color="000000"/>
              <w:left w:val="single" w:sz="2" w:space="0" w:color="000000"/>
              <w:bottom w:val="single" w:sz="2" w:space="0" w:color="000000"/>
              <w:right w:val="single" w:sz="4" w:space="0" w:color="auto"/>
            </w:tcBorders>
            <w:hideMark/>
          </w:tcPr>
          <w:p w14:paraId="423FD4BF" w14:textId="77777777" w:rsidR="005E74D4" w:rsidRPr="00B06F7F" w:rsidRDefault="005E74D4" w:rsidP="00034DA0">
            <w:pPr>
              <w:pStyle w:val="Contenidodelatabla"/>
              <w:snapToGrid w:val="0"/>
              <w:jc w:val="center"/>
              <w:rPr>
                <w:rFonts w:ascii="Calibri" w:hAnsi="Calibri" w:cs="Calibri"/>
                <w:b/>
                <w:bCs/>
                <w:sz w:val="18"/>
                <w:szCs w:val="18"/>
              </w:rPr>
            </w:pPr>
            <w:r w:rsidRPr="00B06F7F">
              <w:rPr>
                <w:rFonts w:ascii="Calibri" w:hAnsi="Calibri" w:cs="Calibri"/>
                <w:b/>
                <w:bCs/>
                <w:sz w:val="18"/>
                <w:szCs w:val="18"/>
              </w:rPr>
              <w:t>S. Sgl</w:t>
            </w:r>
          </w:p>
        </w:tc>
      </w:tr>
      <w:tr w:rsidR="00272577" w:rsidRPr="00B06F7F" w14:paraId="616A7F95" w14:textId="77777777" w:rsidTr="00DE2C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904" w:type="dxa"/>
            <w:shd w:val="clear" w:color="auto" w:fill="auto"/>
            <w:vAlign w:val="center"/>
          </w:tcPr>
          <w:p w14:paraId="70E909CD" w14:textId="2620B470" w:rsidR="00272577" w:rsidRPr="00BA0309" w:rsidRDefault="00272577" w:rsidP="00272577">
            <w:pPr>
              <w:rPr>
                <w:rFonts w:ascii="Calibri" w:hAnsi="Calibri" w:cs="Calibri"/>
                <w:sz w:val="18"/>
                <w:szCs w:val="18"/>
              </w:rPr>
            </w:pPr>
            <w:r w:rsidRPr="00BA0309">
              <w:rPr>
                <w:rFonts w:ascii="Calibri" w:hAnsi="Calibri" w:cs="Calibri"/>
                <w:sz w:val="18"/>
                <w:szCs w:val="18"/>
              </w:rPr>
              <w:t>Salidas Abr-Oct (Exc. 12 y 26/Abr + 03 y 31/May) + 20-27/Sep</w:t>
            </w:r>
          </w:p>
        </w:tc>
        <w:tc>
          <w:tcPr>
            <w:tcW w:w="1134" w:type="dxa"/>
            <w:shd w:val="clear" w:color="auto" w:fill="auto"/>
            <w:vAlign w:val="center"/>
          </w:tcPr>
          <w:p w14:paraId="3729E5C6" w14:textId="6910BE75" w:rsidR="00272577" w:rsidRPr="00B06F7F" w:rsidRDefault="00272577" w:rsidP="00272577">
            <w:pPr>
              <w:jc w:val="center"/>
              <w:rPr>
                <w:rFonts w:ascii="Calibri" w:hAnsi="Calibri" w:cs="Calibri"/>
                <w:bCs/>
                <w:sz w:val="18"/>
                <w:szCs w:val="18"/>
              </w:rPr>
            </w:pPr>
            <w:r w:rsidRPr="00B06F7F">
              <w:rPr>
                <w:rFonts w:ascii="Calibri" w:hAnsi="Calibri" w:cs="Calibri"/>
                <w:bCs/>
                <w:sz w:val="18"/>
                <w:szCs w:val="18"/>
              </w:rPr>
              <w:t>1.940</w:t>
            </w:r>
          </w:p>
        </w:tc>
        <w:tc>
          <w:tcPr>
            <w:tcW w:w="850" w:type="dxa"/>
            <w:vMerge w:val="restart"/>
            <w:shd w:val="clear" w:color="auto" w:fill="auto"/>
            <w:vAlign w:val="center"/>
          </w:tcPr>
          <w:p w14:paraId="5D60B0C6" w14:textId="151CDCEA" w:rsidR="00272577" w:rsidRPr="00B06F7F" w:rsidRDefault="00272577" w:rsidP="00272577">
            <w:pPr>
              <w:jc w:val="center"/>
              <w:rPr>
                <w:rFonts w:ascii="Calibri" w:hAnsi="Calibri" w:cs="Calibri"/>
                <w:bCs/>
                <w:sz w:val="18"/>
                <w:szCs w:val="18"/>
              </w:rPr>
            </w:pPr>
            <w:r w:rsidRPr="00B06F7F">
              <w:rPr>
                <w:rFonts w:ascii="Calibri" w:hAnsi="Calibri" w:cs="Calibri"/>
                <w:bCs/>
                <w:sz w:val="18"/>
                <w:szCs w:val="18"/>
              </w:rPr>
              <w:t>985</w:t>
            </w:r>
          </w:p>
        </w:tc>
      </w:tr>
      <w:tr w:rsidR="00272577" w:rsidRPr="00B06F7F" w14:paraId="24F94C3E" w14:textId="77777777" w:rsidTr="00DE2C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904" w:type="dxa"/>
            <w:shd w:val="clear" w:color="auto" w:fill="auto"/>
            <w:vAlign w:val="center"/>
          </w:tcPr>
          <w:p w14:paraId="1ED6F610" w14:textId="38438017" w:rsidR="00272577" w:rsidRPr="00BA0309" w:rsidRDefault="00272577" w:rsidP="00272577">
            <w:pPr>
              <w:rPr>
                <w:rFonts w:ascii="Calibri" w:hAnsi="Calibri" w:cs="Calibri"/>
                <w:sz w:val="18"/>
                <w:szCs w:val="18"/>
              </w:rPr>
            </w:pPr>
            <w:r w:rsidRPr="00BA0309">
              <w:rPr>
                <w:rFonts w:ascii="Calibri" w:hAnsi="Calibri" w:cs="Calibri"/>
                <w:sz w:val="18"/>
                <w:szCs w:val="18"/>
              </w:rPr>
              <w:t>Salidas 12 y 26/Abr + 03 y 31/May + 20-27/Sep</w:t>
            </w:r>
          </w:p>
        </w:tc>
        <w:tc>
          <w:tcPr>
            <w:tcW w:w="1134" w:type="dxa"/>
            <w:shd w:val="clear" w:color="auto" w:fill="auto"/>
            <w:vAlign w:val="center"/>
          </w:tcPr>
          <w:p w14:paraId="37AA9543" w14:textId="25B6EA19" w:rsidR="00272577" w:rsidRPr="00B06F7F" w:rsidRDefault="00272577" w:rsidP="00272577">
            <w:pPr>
              <w:jc w:val="center"/>
              <w:rPr>
                <w:rFonts w:ascii="Calibri" w:hAnsi="Calibri" w:cs="Calibri"/>
                <w:bCs/>
                <w:sz w:val="18"/>
                <w:szCs w:val="18"/>
              </w:rPr>
            </w:pPr>
            <w:r w:rsidRPr="00B06F7F">
              <w:rPr>
                <w:rFonts w:ascii="Calibri" w:hAnsi="Calibri" w:cs="Calibri"/>
                <w:bCs/>
                <w:sz w:val="18"/>
                <w:szCs w:val="18"/>
              </w:rPr>
              <w:t>2.145</w:t>
            </w:r>
          </w:p>
        </w:tc>
        <w:tc>
          <w:tcPr>
            <w:tcW w:w="850" w:type="dxa"/>
            <w:vMerge/>
            <w:shd w:val="clear" w:color="auto" w:fill="auto"/>
            <w:vAlign w:val="center"/>
          </w:tcPr>
          <w:p w14:paraId="262CEFD4" w14:textId="77777777" w:rsidR="00272577" w:rsidRPr="00B06F7F" w:rsidRDefault="00272577" w:rsidP="00272577">
            <w:pPr>
              <w:jc w:val="center"/>
              <w:rPr>
                <w:rFonts w:ascii="Calibri" w:hAnsi="Calibri" w:cs="Calibri"/>
                <w:bCs/>
                <w:sz w:val="18"/>
                <w:szCs w:val="18"/>
              </w:rPr>
            </w:pPr>
          </w:p>
        </w:tc>
      </w:tr>
      <w:tr w:rsidR="00272577" w:rsidRPr="00B06F7F" w14:paraId="63476757" w14:textId="77777777" w:rsidTr="00DE2C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904" w:type="dxa"/>
            <w:shd w:val="clear" w:color="auto" w:fill="auto"/>
            <w:vAlign w:val="center"/>
          </w:tcPr>
          <w:p w14:paraId="015AB791" w14:textId="5DF849A3" w:rsidR="00272577" w:rsidRPr="00BA0309" w:rsidRDefault="00272577" w:rsidP="00272577">
            <w:pPr>
              <w:rPr>
                <w:rFonts w:ascii="Calibri" w:hAnsi="Calibri" w:cs="Calibri"/>
                <w:sz w:val="18"/>
                <w:szCs w:val="18"/>
              </w:rPr>
            </w:pPr>
            <w:r w:rsidRPr="00BA0309">
              <w:rPr>
                <w:rFonts w:ascii="Calibri" w:hAnsi="Calibri" w:cs="Calibri"/>
                <w:sz w:val="18"/>
                <w:szCs w:val="18"/>
              </w:rPr>
              <w:t>Salidas Nov y Mar (Exc. 14 y 28/Mar)</w:t>
            </w:r>
          </w:p>
        </w:tc>
        <w:tc>
          <w:tcPr>
            <w:tcW w:w="1134" w:type="dxa"/>
            <w:shd w:val="clear" w:color="auto" w:fill="auto"/>
            <w:vAlign w:val="center"/>
          </w:tcPr>
          <w:p w14:paraId="1040EE66" w14:textId="010F061B" w:rsidR="00272577" w:rsidRPr="00B06F7F" w:rsidRDefault="00272577" w:rsidP="00272577">
            <w:pPr>
              <w:jc w:val="center"/>
              <w:rPr>
                <w:rFonts w:ascii="Calibri" w:hAnsi="Calibri" w:cs="Calibri"/>
                <w:bCs/>
                <w:sz w:val="18"/>
                <w:szCs w:val="18"/>
              </w:rPr>
            </w:pPr>
            <w:r w:rsidRPr="00B06F7F">
              <w:rPr>
                <w:rFonts w:ascii="Calibri" w:hAnsi="Calibri" w:cs="Calibri"/>
                <w:bCs/>
                <w:sz w:val="18"/>
                <w:szCs w:val="18"/>
              </w:rPr>
              <w:t>1.770</w:t>
            </w:r>
          </w:p>
        </w:tc>
        <w:tc>
          <w:tcPr>
            <w:tcW w:w="850" w:type="dxa"/>
            <w:vMerge/>
            <w:shd w:val="clear" w:color="auto" w:fill="auto"/>
            <w:vAlign w:val="center"/>
          </w:tcPr>
          <w:p w14:paraId="260685CA" w14:textId="77777777" w:rsidR="00272577" w:rsidRPr="00B06F7F" w:rsidRDefault="00272577" w:rsidP="00272577">
            <w:pPr>
              <w:jc w:val="center"/>
              <w:rPr>
                <w:rFonts w:ascii="Calibri" w:hAnsi="Calibri" w:cs="Calibri"/>
                <w:bCs/>
                <w:sz w:val="18"/>
                <w:szCs w:val="18"/>
              </w:rPr>
            </w:pPr>
          </w:p>
        </w:tc>
      </w:tr>
      <w:tr w:rsidR="00272577" w:rsidRPr="00B06F7F" w14:paraId="455D5B86" w14:textId="77777777" w:rsidTr="00DE2C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904" w:type="dxa"/>
            <w:shd w:val="clear" w:color="auto" w:fill="auto"/>
            <w:vAlign w:val="center"/>
          </w:tcPr>
          <w:p w14:paraId="5DE2EA2E" w14:textId="0DE89C07" w:rsidR="00272577" w:rsidRPr="00BA0309" w:rsidRDefault="00272577" w:rsidP="00272577">
            <w:pPr>
              <w:rPr>
                <w:rFonts w:ascii="Calibri" w:hAnsi="Calibri" w:cs="Calibri"/>
                <w:sz w:val="18"/>
                <w:szCs w:val="18"/>
              </w:rPr>
            </w:pPr>
            <w:r w:rsidRPr="00BA0309">
              <w:rPr>
                <w:rFonts w:ascii="Calibri" w:hAnsi="Calibri" w:cs="Calibri"/>
                <w:sz w:val="18"/>
                <w:szCs w:val="18"/>
              </w:rPr>
              <w:t>Salidas 14 y 28/Mar</w:t>
            </w:r>
          </w:p>
        </w:tc>
        <w:tc>
          <w:tcPr>
            <w:tcW w:w="1134" w:type="dxa"/>
            <w:shd w:val="clear" w:color="auto" w:fill="auto"/>
            <w:vAlign w:val="center"/>
          </w:tcPr>
          <w:p w14:paraId="653ECC3D" w14:textId="20838A6F" w:rsidR="00272577" w:rsidRPr="00B06F7F" w:rsidRDefault="00272577" w:rsidP="00272577">
            <w:pPr>
              <w:jc w:val="center"/>
              <w:rPr>
                <w:rFonts w:ascii="Calibri" w:hAnsi="Calibri" w:cs="Calibri"/>
                <w:bCs/>
                <w:sz w:val="18"/>
                <w:szCs w:val="18"/>
              </w:rPr>
            </w:pPr>
            <w:r w:rsidRPr="00B06F7F">
              <w:rPr>
                <w:rFonts w:ascii="Calibri" w:hAnsi="Calibri" w:cs="Calibri"/>
                <w:bCs/>
                <w:sz w:val="18"/>
                <w:szCs w:val="18"/>
              </w:rPr>
              <w:t>1.980</w:t>
            </w:r>
          </w:p>
        </w:tc>
        <w:tc>
          <w:tcPr>
            <w:tcW w:w="850" w:type="dxa"/>
            <w:vMerge/>
            <w:shd w:val="clear" w:color="auto" w:fill="auto"/>
            <w:vAlign w:val="center"/>
          </w:tcPr>
          <w:p w14:paraId="352E1EB8" w14:textId="77777777" w:rsidR="00272577" w:rsidRPr="00B06F7F" w:rsidRDefault="00272577" w:rsidP="00272577">
            <w:pPr>
              <w:jc w:val="center"/>
              <w:rPr>
                <w:rFonts w:ascii="Calibri" w:hAnsi="Calibri" w:cs="Calibri"/>
                <w:bCs/>
                <w:sz w:val="18"/>
                <w:szCs w:val="18"/>
              </w:rPr>
            </w:pPr>
          </w:p>
        </w:tc>
      </w:tr>
      <w:tr w:rsidR="00272577" w:rsidRPr="00B06F7F" w14:paraId="74B833A0" w14:textId="77777777" w:rsidTr="00DE2C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904" w:type="dxa"/>
            <w:shd w:val="clear" w:color="auto" w:fill="auto"/>
            <w:vAlign w:val="center"/>
          </w:tcPr>
          <w:p w14:paraId="786EBD9C" w14:textId="04C528B5" w:rsidR="00272577" w:rsidRPr="00BA0309" w:rsidRDefault="00272577" w:rsidP="00272577">
            <w:pPr>
              <w:rPr>
                <w:rFonts w:ascii="Calibri" w:hAnsi="Calibri" w:cs="Calibri"/>
                <w:sz w:val="18"/>
                <w:szCs w:val="18"/>
              </w:rPr>
            </w:pPr>
            <w:r w:rsidRPr="00BA0309">
              <w:rPr>
                <w:rFonts w:ascii="Calibri" w:hAnsi="Calibri" w:cs="Calibri"/>
                <w:sz w:val="18"/>
                <w:szCs w:val="18"/>
              </w:rPr>
              <w:t>Salidas Dic + Ene + Feb (Exc. 27/Dic y 21/Feb)</w:t>
            </w:r>
          </w:p>
        </w:tc>
        <w:tc>
          <w:tcPr>
            <w:tcW w:w="1134" w:type="dxa"/>
            <w:shd w:val="clear" w:color="auto" w:fill="auto"/>
            <w:vAlign w:val="center"/>
          </w:tcPr>
          <w:p w14:paraId="4B6CF6C4" w14:textId="2BF84921" w:rsidR="00272577" w:rsidRPr="00B06F7F" w:rsidRDefault="00272577" w:rsidP="00272577">
            <w:pPr>
              <w:jc w:val="center"/>
              <w:rPr>
                <w:rFonts w:ascii="Calibri" w:hAnsi="Calibri" w:cs="Calibri"/>
                <w:bCs/>
                <w:sz w:val="18"/>
                <w:szCs w:val="18"/>
              </w:rPr>
            </w:pPr>
            <w:r w:rsidRPr="00B06F7F">
              <w:rPr>
                <w:rFonts w:ascii="Calibri" w:hAnsi="Calibri" w:cs="Calibri"/>
                <w:bCs/>
                <w:sz w:val="18"/>
                <w:szCs w:val="18"/>
              </w:rPr>
              <w:t>1.745</w:t>
            </w:r>
          </w:p>
        </w:tc>
        <w:tc>
          <w:tcPr>
            <w:tcW w:w="850" w:type="dxa"/>
            <w:vMerge/>
            <w:shd w:val="clear" w:color="auto" w:fill="auto"/>
            <w:vAlign w:val="center"/>
          </w:tcPr>
          <w:p w14:paraId="2E43A907" w14:textId="77777777" w:rsidR="00272577" w:rsidRPr="00B06F7F" w:rsidRDefault="00272577" w:rsidP="00272577">
            <w:pPr>
              <w:jc w:val="center"/>
              <w:rPr>
                <w:rFonts w:ascii="Calibri" w:hAnsi="Calibri" w:cs="Calibri"/>
                <w:bCs/>
                <w:sz w:val="18"/>
                <w:szCs w:val="18"/>
              </w:rPr>
            </w:pPr>
          </w:p>
        </w:tc>
      </w:tr>
      <w:tr w:rsidR="00272577" w:rsidRPr="00B06F7F" w14:paraId="750EECDE" w14:textId="77777777" w:rsidTr="00DE2C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904" w:type="dxa"/>
            <w:shd w:val="clear" w:color="auto" w:fill="auto"/>
            <w:vAlign w:val="center"/>
          </w:tcPr>
          <w:p w14:paraId="4DAD674C" w14:textId="0747D734" w:rsidR="00272577" w:rsidRPr="00BA0309" w:rsidRDefault="00272577" w:rsidP="00272577">
            <w:pPr>
              <w:rPr>
                <w:rFonts w:ascii="Calibri" w:hAnsi="Calibri" w:cs="Calibri"/>
                <w:sz w:val="18"/>
                <w:szCs w:val="18"/>
              </w:rPr>
            </w:pPr>
            <w:r w:rsidRPr="00BA0309">
              <w:rPr>
                <w:rFonts w:ascii="Calibri" w:hAnsi="Calibri" w:cs="Calibri"/>
                <w:sz w:val="18"/>
                <w:szCs w:val="18"/>
              </w:rPr>
              <w:t>Salidas 27/Dic y 21/Feb</w:t>
            </w:r>
          </w:p>
        </w:tc>
        <w:tc>
          <w:tcPr>
            <w:tcW w:w="1134" w:type="dxa"/>
            <w:shd w:val="clear" w:color="auto" w:fill="auto"/>
            <w:vAlign w:val="center"/>
          </w:tcPr>
          <w:p w14:paraId="1060A53B" w14:textId="3D8BBF3D" w:rsidR="00272577" w:rsidRPr="00B06F7F" w:rsidRDefault="00272577" w:rsidP="00272577">
            <w:pPr>
              <w:jc w:val="center"/>
              <w:rPr>
                <w:rFonts w:ascii="Calibri" w:hAnsi="Calibri" w:cs="Calibri"/>
                <w:bCs/>
                <w:sz w:val="18"/>
                <w:szCs w:val="18"/>
              </w:rPr>
            </w:pPr>
            <w:r w:rsidRPr="00B06F7F">
              <w:rPr>
                <w:rFonts w:ascii="Calibri" w:hAnsi="Calibri" w:cs="Calibri"/>
                <w:bCs/>
                <w:sz w:val="18"/>
                <w:szCs w:val="18"/>
              </w:rPr>
              <w:t>1.955</w:t>
            </w:r>
          </w:p>
        </w:tc>
        <w:tc>
          <w:tcPr>
            <w:tcW w:w="850" w:type="dxa"/>
            <w:vMerge/>
            <w:shd w:val="clear" w:color="auto" w:fill="auto"/>
            <w:vAlign w:val="center"/>
          </w:tcPr>
          <w:p w14:paraId="66AF7B02" w14:textId="065E9979" w:rsidR="00272577" w:rsidRPr="00B06F7F" w:rsidRDefault="00272577" w:rsidP="00272577">
            <w:pPr>
              <w:jc w:val="center"/>
              <w:rPr>
                <w:rFonts w:ascii="Calibri" w:hAnsi="Calibri" w:cs="Calibri"/>
                <w:bCs/>
                <w:sz w:val="18"/>
                <w:szCs w:val="18"/>
              </w:rPr>
            </w:pPr>
          </w:p>
        </w:tc>
      </w:tr>
      <w:bookmarkEnd w:id="0"/>
    </w:tbl>
    <w:p w14:paraId="6F85005E" w14:textId="6607C002" w:rsidR="00432815" w:rsidRPr="00B06F7F" w:rsidRDefault="00432815" w:rsidP="00432815">
      <w:pPr>
        <w:rPr>
          <w:rFonts w:ascii="Calibri" w:hAnsi="Calibri" w:cs="Calibri"/>
          <w:sz w:val="18"/>
          <w:szCs w:val="18"/>
        </w:rPr>
      </w:pPr>
    </w:p>
    <w:bookmarkEnd w:id="1"/>
    <w:bookmarkEnd w:id="2"/>
    <w:p w14:paraId="6CF422EF" w14:textId="77777777" w:rsidR="00D65042" w:rsidRPr="00AF3309" w:rsidRDefault="00D65042" w:rsidP="00432815">
      <w:pPr>
        <w:rPr>
          <w:rFonts w:ascii="Calibri" w:hAnsi="Calibri" w:cs="Calibri"/>
          <w:sz w:val="18"/>
          <w:szCs w:val="18"/>
        </w:rPr>
      </w:pPr>
    </w:p>
    <w:p w14:paraId="7BB2D2B2" w14:textId="77777777" w:rsidR="00432815" w:rsidRPr="00D43780" w:rsidRDefault="00432815" w:rsidP="004E43F2">
      <w:pPr>
        <w:pStyle w:val="Ttulo"/>
        <w:spacing w:after="0"/>
      </w:pPr>
      <w:r w:rsidRPr="00D43780">
        <w:t>Hoteles previstos o similares:</w:t>
      </w:r>
    </w:p>
    <w:tbl>
      <w:tblPr>
        <w:tblW w:w="5740" w:type="dxa"/>
        <w:tblBorders>
          <w:top w:val="single" w:sz="2" w:space="0" w:color="000000"/>
          <w:left w:val="single" w:sz="2" w:space="0" w:color="000000"/>
          <w:bottom w:val="single" w:sz="2" w:space="0" w:color="000000"/>
          <w:right w:val="single" w:sz="4" w:space="0" w:color="auto"/>
          <w:insideH w:val="single" w:sz="2" w:space="0" w:color="000000"/>
          <w:insideV w:val="single" w:sz="2" w:space="0" w:color="000000"/>
        </w:tblBorders>
        <w:tblLayout w:type="fixed"/>
        <w:tblCellMar>
          <w:left w:w="70" w:type="dxa"/>
          <w:right w:w="70" w:type="dxa"/>
        </w:tblCellMar>
        <w:tblLook w:val="04A0" w:firstRow="1" w:lastRow="0" w:firstColumn="1" w:lastColumn="0" w:noHBand="0" w:noVBand="1"/>
      </w:tblPr>
      <w:tblGrid>
        <w:gridCol w:w="4748"/>
        <w:gridCol w:w="992"/>
      </w:tblGrid>
      <w:tr w:rsidR="00AF3309" w:rsidRPr="00AF3309" w14:paraId="2BBF8F09" w14:textId="77777777" w:rsidTr="00982C55">
        <w:tc>
          <w:tcPr>
            <w:tcW w:w="4748" w:type="dxa"/>
            <w:hideMark/>
          </w:tcPr>
          <w:p w14:paraId="164A0063" w14:textId="77777777" w:rsidR="00432815" w:rsidRPr="00AF3309" w:rsidRDefault="00432815" w:rsidP="004E43F2">
            <w:pPr>
              <w:rPr>
                <w:rFonts w:ascii="Calibri" w:eastAsia="Calibri" w:hAnsi="Calibri" w:cs="Calibri"/>
                <w:b/>
                <w:bCs/>
                <w:kern w:val="2"/>
                <w:sz w:val="18"/>
                <w:szCs w:val="18"/>
              </w:rPr>
            </w:pPr>
            <w:r w:rsidRPr="00AF3309">
              <w:rPr>
                <w:rFonts w:ascii="Calibri" w:hAnsi="Calibri" w:cs="Calibri"/>
                <w:b/>
                <w:bCs/>
                <w:sz w:val="18"/>
                <w:szCs w:val="18"/>
              </w:rPr>
              <w:t>CIUDAD/HOTEL</w:t>
            </w:r>
          </w:p>
        </w:tc>
        <w:tc>
          <w:tcPr>
            <w:tcW w:w="992" w:type="dxa"/>
          </w:tcPr>
          <w:p w14:paraId="2FFD840C" w14:textId="77777777" w:rsidR="00432815" w:rsidRPr="00AF3309" w:rsidRDefault="00432815" w:rsidP="004E43F2">
            <w:pPr>
              <w:rPr>
                <w:rFonts w:ascii="Calibri" w:hAnsi="Calibri" w:cs="Calibri"/>
                <w:b/>
                <w:bCs/>
                <w:sz w:val="18"/>
                <w:szCs w:val="18"/>
              </w:rPr>
            </w:pPr>
            <w:r w:rsidRPr="00AF3309">
              <w:rPr>
                <w:rFonts w:ascii="Calibri" w:hAnsi="Calibri" w:cs="Calibri"/>
                <w:b/>
                <w:bCs/>
                <w:sz w:val="18"/>
                <w:szCs w:val="18"/>
              </w:rPr>
              <w:t>NOCHES</w:t>
            </w:r>
          </w:p>
        </w:tc>
      </w:tr>
      <w:tr w:rsidR="00F03CCA" w:rsidRPr="00B06F7F" w14:paraId="3B0E5D5B" w14:textId="77777777" w:rsidTr="00982C55">
        <w:tc>
          <w:tcPr>
            <w:tcW w:w="4748" w:type="dxa"/>
            <w:hideMark/>
          </w:tcPr>
          <w:p w14:paraId="38320D8C" w14:textId="77777777" w:rsidR="00F03CCA" w:rsidRPr="00F03CCA" w:rsidRDefault="00F03CCA" w:rsidP="00F03CCA">
            <w:pPr>
              <w:rPr>
                <w:rFonts w:ascii="Calibri" w:hAnsi="Calibri" w:cs="Calibri"/>
                <w:b/>
                <w:bCs/>
                <w:sz w:val="18"/>
                <w:szCs w:val="18"/>
              </w:rPr>
            </w:pPr>
            <w:r w:rsidRPr="00F03CCA">
              <w:rPr>
                <w:rFonts w:ascii="Calibri" w:hAnsi="Calibri" w:cs="Calibri"/>
                <w:b/>
                <w:bCs/>
                <w:sz w:val="18"/>
                <w:szCs w:val="18"/>
              </w:rPr>
              <w:t>Madrid</w:t>
            </w:r>
          </w:p>
          <w:p w14:paraId="002DA436" w14:textId="733E7678" w:rsidR="00F03CCA" w:rsidRPr="00F03CCA" w:rsidRDefault="00F03CCA" w:rsidP="00F03CCA">
            <w:pPr>
              <w:rPr>
                <w:rFonts w:ascii="Calibri" w:hAnsi="Calibri" w:cs="Calibri"/>
                <w:bCs/>
                <w:sz w:val="18"/>
                <w:szCs w:val="18"/>
              </w:rPr>
            </w:pPr>
            <w:r w:rsidRPr="00F03CCA">
              <w:rPr>
                <w:rStyle w:val="Textoennegrita"/>
                <w:rFonts w:ascii="Calibri" w:hAnsi="Calibri" w:cs="Calibri"/>
                <w:b w:val="0"/>
                <w:bCs w:val="0"/>
                <w:i w:val="0"/>
                <w:color w:val="auto"/>
                <w:szCs w:val="18"/>
              </w:rPr>
              <w:t xml:space="preserve">Meliá Castilla, Princesa Plaza </w:t>
            </w:r>
          </w:p>
        </w:tc>
        <w:tc>
          <w:tcPr>
            <w:tcW w:w="992" w:type="dxa"/>
            <w:vAlign w:val="center"/>
          </w:tcPr>
          <w:p w14:paraId="72016862" w14:textId="6172F494" w:rsidR="00F03CCA" w:rsidRPr="00B06F7F" w:rsidRDefault="00F03CCA" w:rsidP="00F03CCA">
            <w:pPr>
              <w:jc w:val="center"/>
              <w:rPr>
                <w:rFonts w:ascii="Calibri" w:hAnsi="Calibri" w:cs="Calibri"/>
                <w:sz w:val="18"/>
                <w:szCs w:val="18"/>
              </w:rPr>
            </w:pPr>
            <w:r w:rsidRPr="00B06F7F">
              <w:rPr>
                <w:rFonts w:ascii="Calibri" w:hAnsi="Calibri" w:cs="Calibri"/>
                <w:sz w:val="18"/>
                <w:szCs w:val="18"/>
              </w:rPr>
              <w:t>2</w:t>
            </w:r>
          </w:p>
        </w:tc>
      </w:tr>
      <w:tr w:rsidR="00F03CCA" w:rsidRPr="00B06F7F" w14:paraId="2F8B2D8E" w14:textId="77777777" w:rsidTr="00982C55">
        <w:tc>
          <w:tcPr>
            <w:tcW w:w="4748" w:type="dxa"/>
            <w:hideMark/>
          </w:tcPr>
          <w:p w14:paraId="2ED7BB50" w14:textId="77777777" w:rsidR="00F03CCA" w:rsidRPr="00F03CCA" w:rsidRDefault="00F03CCA" w:rsidP="00F03CCA">
            <w:pPr>
              <w:autoSpaceDE w:val="0"/>
              <w:snapToGrid w:val="0"/>
              <w:spacing w:line="200" w:lineRule="atLeast"/>
              <w:rPr>
                <w:rFonts w:ascii="Calibri" w:hAnsi="Calibri" w:cs="Calibri"/>
                <w:b/>
                <w:bCs/>
                <w:sz w:val="18"/>
                <w:szCs w:val="18"/>
              </w:rPr>
            </w:pPr>
            <w:r w:rsidRPr="00F03CCA">
              <w:rPr>
                <w:rFonts w:ascii="Calibri" w:hAnsi="Calibri" w:cs="Calibri"/>
                <w:b/>
                <w:bCs/>
                <w:sz w:val="18"/>
                <w:szCs w:val="18"/>
              </w:rPr>
              <w:t>Sevilla</w:t>
            </w:r>
          </w:p>
          <w:p w14:paraId="3E659762" w14:textId="2539B93E" w:rsidR="00F03CCA" w:rsidRPr="00F03CCA" w:rsidRDefault="00F03CCA" w:rsidP="00F03CCA">
            <w:pPr>
              <w:autoSpaceDE w:val="0"/>
              <w:spacing w:line="200" w:lineRule="atLeast"/>
              <w:rPr>
                <w:rFonts w:ascii="Calibri" w:hAnsi="Calibri" w:cs="Calibri"/>
                <w:sz w:val="18"/>
                <w:szCs w:val="18"/>
              </w:rPr>
            </w:pPr>
            <w:r w:rsidRPr="00F03CCA">
              <w:rPr>
                <w:rStyle w:val="Textoennegrita"/>
                <w:rFonts w:ascii="Calibri" w:hAnsi="Calibri" w:cs="Calibri"/>
                <w:b w:val="0"/>
                <w:bCs w:val="0"/>
                <w:i w:val="0"/>
                <w:color w:val="auto"/>
                <w:szCs w:val="18"/>
              </w:rPr>
              <w:t xml:space="preserve">Meliá Lebreros / Meliá Sevilla / Hesperia Sevilla </w:t>
            </w:r>
          </w:p>
        </w:tc>
        <w:tc>
          <w:tcPr>
            <w:tcW w:w="992" w:type="dxa"/>
            <w:vAlign w:val="center"/>
          </w:tcPr>
          <w:p w14:paraId="5A6D560E" w14:textId="77777777" w:rsidR="00F03CCA" w:rsidRPr="00B06F7F" w:rsidRDefault="00F03CCA" w:rsidP="00F03CCA">
            <w:pPr>
              <w:autoSpaceDE w:val="0"/>
              <w:snapToGrid w:val="0"/>
              <w:spacing w:line="200" w:lineRule="atLeast"/>
              <w:jc w:val="center"/>
              <w:rPr>
                <w:rFonts w:ascii="Calibri" w:hAnsi="Calibri" w:cs="Calibri"/>
                <w:sz w:val="18"/>
                <w:szCs w:val="18"/>
              </w:rPr>
            </w:pPr>
            <w:r w:rsidRPr="00B06F7F">
              <w:rPr>
                <w:rFonts w:ascii="Calibri" w:hAnsi="Calibri" w:cs="Calibri"/>
                <w:sz w:val="18"/>
                <w:szCs w:val="18"/>
              </w:rPr>
              <w:t>2</w:t>
            </w:r>
          </w:p>
        </w:tc>
      </w:tr>
      <w:tr w:rsidR="00F03CCA" w:rsidRPr="00B06F7F" w14:paraId="1380BF96" w14:textId="77777777" w:rsidTr="00982C55">
        <w:tc>
          <w:tcPr>
            <w:tcW w:w="4748" w:type="dxa"/>
            <w:hideMark/>
          </w:tcPr>
          <w:p w14:paraId="152992BA" w14:textId="77777777" w:rsidR="00F03CCA" w:rsidRPr="00F03CCA" w:rsidRDefault="00F03CCA" w:rsidP="00F03CCA">
            <w:pPr>
              <w:autoSpaceDE w:val="0"/>
              <w:snapToGrid w:val="0"/>
              <w:spacing w:line="200" w:lineRule="atLeast"/>
              <w:rPr>
                <w:rFonts w:ascii="Calibri" w:hAnsi="Calibri" w:cs="Calibri"/>
                <w:b/>
                <w:bCs/>
                <w:sz w:val="18"/>
                <w:szCs w:val="18"/>
                <w:lang w:val="pt-BR"/>
              </w:rPr>
            </w:pPr>
            <w:r w:rsidRPr="00F03CCA">
              <w:rPr>
                <w:rFonts w:ascii="Calibri" w:hAnsi="Calibri" w:cs="Calibri"/>
                <w:b/>
                <w:bCs/>
                <w:sz w:val="18"/>
                <w:szCs w:val="18"/>
                <w:lang w:val="pt-BR"/>
              </w:rPr>
              <w:t>Granada</w:t>
            </w:r>
          </w:p>
          <w:p w14:paraId="2CAF52E1" w14:textId="76EE9ED7" w:rsidR="00F03CCA" w:rsidRPr="00F03CCA" w:rsidRDefault="00F03CCA" w:rsidP="00F03CCA">
            <w:pPr>
              <w:autoSpaceDE w:val="0"/>
              <w:snapToGrid w:val="0"/>
              <w:spacing w:line="200" w:lineRule="atLeast"/>
              <w:rPr>
                <w:rFonts w:ascii="Calibri" w:hAnsi="Calibri" w:cs="Calibri"/>
                <w:bCs/>
                <w:sz w:val="18"/>
                <w:szCs w:val="18"/>
                <w:lang w:val="pt-BR"/>
              </w:rPr>
            </w:pPr>
            <w:r w:rsidRPr="00F03CCA">
              <w:rPr>
                <w:rFonts w:ascii="Calibri" w:hAnsi="Calibri" w:cs="Calibri"/>
                <w:bCs/>
                <w:sz w:val="18"/>
                <w:szCs w:val="18"/>
                <w:lang w:val="pt-BR"/>
              </w:rPr>
              <w:t xml:space="preserve">Meliá Granada </w:t>
            </w:r>
          </w:p>
        </w:tc>
        <w:tc>
          <w:tcPr>
            <w:tcW w:w="992" w:type="dxa"/>
            <w:vAlign w:val="center"/>
          </w:tcPr>
          <w:p w14:paraId="5D0B3F1A" w14:textId="77777777" w:rsidR="00F03CCA" w:rsidRPr="00B06F7F" w:rsidRDefault="00F03CCA" w:rsidP="00F03CCA">
            <w:pPr>
              <w:autoSpaceDE w:val="0"/>
              <w:snapToGrid w:val="0"/>
              <w:spacing w:line="200" w:lineRule="atLeast"/>
              <w:jc w:val="center"/>
              <w:rPr>
                <w:rFonts w:ascii="Calibri" w:hAnsi="Calibri" w:cs="Calibri"/>
                <w:sz w:val="18"/>
                <w:szCs w:val="18"/>
              </w:rPr>
            </w:pPr>
            <w:r w:rsidRPr="00B06F7F">
              <w:rPr>
                <w:rFonts w:ascii="Calibri" w:hAnsi="Calibri" w:cs="Calibri"/>
                <w:sz w:val="18"/>
                <w:szCs w:val="18"/>
              </w:rPr>
              <w:t>1</w:t>
            </w:r>
          </w:p>
        </w:tc>
      </w:tr>
      <w:tr w:rsidR="00F03CCA" w:rsidRPr="00D076B8" w14:paraId="32ED1C93" w14:textId="77777777" w:rsidTr="00982C55">
        <w:tc>
          <w:tcPr>
            <w:tcW w:w="4748" w:type="dxa"/>
            <w:hideMark/>
          </w:tcPr>
          <w:p w14:paraId="1FADA4D3" w14:textId="77777777" w:rsidR="00F03CCA" w:rsidRPr="00F03CCA" w:rsidRDefault="00F03CCA" w:rsidP="00F03CCA">
            <w:pPr>
              <w:autoSpaceDE w:val="0"/>
              <w:snapToGrid w:val="0"/>
              <w:spacing w:line="200" w:lineRule="atLeast"/>
              <w:rPr>
                <w:rFonts w:ascii="Calibri" w:hAnsi="Calibri" w:cs="Calibri"/>
                <w:b/>
                <w:bCs/>
                <w:sz w:val="18"/>
                <w:szCs w:val="18"/>
              </w:rPr>
            </w:pPr>
            <w:r w:rsidRPr="00F03CCA">
              <w:rPr>
                <w:rFonts w:ascii="Calibri" w:hAnsi="Calibri" w:cs="Calibri"/>
                <w:b/>
                <w:bCs/>
                <w:sz w:val="18"/>
                <w:szCs w:val="18"/>
              </w:rPr>
              <w:t>Valencia</w:t>
            </w:r>
          </w:p>
          <w:p w14:paraId="0CA69871" w14:textId="6398F171" w:rsidR="00F03CCA" w:rsidRPr="00F03CCA" w:rsidRDefault="00F03CCA" w:rsidP="00F03CCA">
            <w:pPr>
              <w:autoSpaceDE w:val="0"/>
              <w:snapToGrid w:val="0"/>
              <w:spacing w:line="200" w:lineRule="atLeast"/>
              <w:rPr>
                <w:rFonts w:ascii="Calibri" w:hAnsi="Calibri" w:cs="Calibri"/>
                <w:bCs/>
                <w:sz w:val="18"/>
                <w:szCs w:val="18"/>
              </w:rPr>
            </w:pPr>
            <w:r w:rsidRPr="00F03CCA">
              <w:rPr>
                <w:rFonts w:ascii="Calibri" w:hAnsi="Calibri" w:cs="Calibri"/>
                <w:bCs/>
                <w:sz w:val="18"/>
                <w:szCs w:val="18"/>
              </w:rPr>
              <w:t xml:space="preserve">Nh Valencia Las Artes </w:t>
            </w:r>
          </w:p>
        </w:tc>
        <w:tc>
          <w:tcPr>
            <w:tcW w:w="992" w:type="dxa"/>
            <w:vAlign w:val="center"/>
          </w:tcPr>
          <w:p w14:paraId="6E32EE4E" w14:textId="77777777" w:rsidR="00F03CCA" w:rsidRPr="00D076B8" w:rsidRDefault="00F03CCA" w:rsidP="00F03CCA">
            <w:pPr>
              <w:autoSpaceDE w:val="0"/>
              <w:snapToGrid w:val="0"/>
              <w:spacing w:line="200" w:lineRule="atLeast"/>
              <w:jc w:val="center"/>
              <w:rPr>
                <w:rFonts w:ascii="Calibri" w:hAnsi="Calibri" w:cs="Calibri"/>
                <w:sz w:val="18"/>
                <w:szCs w:val="18"/>
              </w:rPr>
            </w:pPr>
            <w:r w:rsidRPr="00B06F7F">
              <w:rPr>
                <w:rFonts w:ascii="Calibri" w:hAnsi="Calibri" w:cs="Calibri"/>
                <w:sz w:val="18"/>
                <w:szCs w:val="18"/>
              </w:rPr>
              <w:t>1</w:t>
            </w:r>
          </w:p>
        </w:tc>
      </w:tr>
      <w:tr w:rsidR="00F03CCA" w:rsidRPr="00D076B8" w14:paraId="39BB07B1" w14:textId="77777777" w:rsidTr="00982C55">
        <w:trPr>
          <w:trHeight w:val="325"/>
        </w:trPr>
        <w:tc>
          <w:tcPr>
            <w:tcW w:w="4748" w:type="dxa"/>
            <w:hideMark/>
          </w:tcPr>
          <w:p w14:paraId="4DEF0F46" w14:textId="77777777" w:rsidR="00F03CCA" w:rsidRPr="00F03CCA" w:rsidRDefault="00F03CCA" w:rsidP="00F03CCA">
            <w:pPr>
              <w:autoSpaceDE w:val="0"/>
              <w:snapToGrid w:val="0"/>
              <w:spacing w:line="200" w:lineRule="atLeast"/>
              <w:rPr>
                <w:rFonts w:ascii="Calibri" w:hAnsi="Calibri" w:cs="Calibri"/>
                <w:b/>
                <w:bCs/>
                <w:sz w:val="18"/>
                <w:szCs w:val="18"/>
              </w:rPr>
            </w:pPr>
            <w:r w:rsidRPr="00F03CCA">
              <w:rPr>
                <w:rFonts w:ascii="Calibri" w:hAnsi="Calibri" w:cs="Calibri"/>
                <w:b/>
                <w:bCs/>
                <w:sz w:val="18"/>
                <w:szCs w:val="18"/>
              </w:rPr>
              <w:t>Barcelona**</w:t>
            </w:r>
          </w:p>
          <w:p w14:paraId="0FE26D83" w14:textId="6729D0DC" w:rsidR="00F03CCA" w:rsidRPr="00F03CCA" w:rsidRDefault="00F03CCA" w:rsidP="00F03CCA">
            <w:pPr>
              <w:autoSpaceDE w:val="0"/>
              <w:snapToGrid w:val="0"/>
              <w:spacing w:line="200" w:lineRule="atLeast"/>
              <w:rPr>
                <w:rFonts w:ascii="Calibri" w:hAnsi="Calibri" w:cs="Calibri"/>
                <w:bCs/>
                <w:sz w:val="18"/>
                <w:szCs w:val="18"/>
              </w:rPr>
            </w:pPr>
            <w:r w:rsidRPr="00F03CCA">
              <w:rPr>
                <w:rFonts w:ascii="Calibri" w:hAnsi="Calibri" w:cs="Calibri"/>
                <w:bCs/>
                <w:sz w:val="18"/>
                <w:szCs w:val="18"/>
              </w:rPr>
              <w:t>Catalonia Barcelona Plaza / Evenia Rosselló</w:t>
            </w:r>
          </w:p>
        </w:tc>
        <w:tc>
          <w:tcPr>
            <w:tcW w:w="992" w:type="dxa"/>
            <w:vAlign w:val="center"/>
          </w:tcPr>
          <w:p w14:paraId="7C8FF51B" w14:textId="77777777" w:rsidR="00F03CCA" w:rsidRPr="00D076B8" w:rsidRDefault="00F03CCA" w:rsidP="00F03CCA">
            <w:pPr>
              <w:autoSpaceDE w:val="0"/>
              <w:snapToGrid w:val="0"/>
              <w:spacing w:line="200" w:lineRule="atLeast"/>
              <w:jc w:val="center"/>
              <w:rPr>
                <w:rFonts w:ascii="Calibri" w:hAnsi="Calibri" w:cs="Calibri"/>
                <w:sz w:val="18"/>
                <w:szCs w:val="18"/>
              </w:rPr>
            </w:pPr>
            <w:r w:rsidRPr="00D076B8">
              <w:rPr>
                <w:rFonts w:ascii="Calibri" w:hAnsi="Calibri" w:cs="Calibri"/>
                <w:sz w:val="18"/>
                <w:szCs w:val="18"/>
              </w:rPr>
              <w:t>2</w:t>
            </w:r>
          </w:p>
        </w:tc>
      </w:tr>
    </w:tbl>
    <w:p w14:paraId="5722E6F1" w14:textId="77777777" w:rsidR="007830F7" w:rsidRPr="00D076B8" w:rsidRDefault="00F87EB3" w:rsidP="007830F7">
      <w:pPr>
        <w:jc w:val="both"/>
        <w:rPr>
          <w:rStyle w:val="Textoennegrita"/>
          <w:rFonts w:ascii="Calibri" w:hAnsi="Calibri" w:cs="Calibri"/>
          <w:b w:val="0"/>
          <w:i w:val="0"/>
          <w:color w:val="auto"/>
          <w:sz w:val="20"/>
          <w:szCs w:val="20"/>
        </w:rPr>
      </w:pPr>
      <w:r w:rsidRPr="00D076B8">
        <w:rPr>
          <w:rStyle w:val="Textoennegrita"/>
          <w:rFonts w:ascii="Calibri" w:hAnsi="Calibri" w:cs="Calibri"/>
          <w:i w:val="0"/>
          <w:color w:val="auto"/>
          <w:sz w:val="20"/>
          <w:szCs w:val="20"/>
        </w:rPr>
        <w:t>**</w:t>
      </w:r>
      <w:r w:rsidR="007830F7" w:rsidRPr="00D076B8">
        <w:rPr>
          <w:rStyle w:val="Textoennegrita"/>
          <w:rFonts w:ascii="Calibri" w:hAnsi="Calibri" w:cs="Calibri"/>
          <w:i w:val="0"/>
          <w:color w:val="auto"/>
          <w:sz w:val="20"/>
          <w:szCs w:val="20"/>
        </w:rPr>
        <w:t>Tasa Turística Local de Barcelona no incluida</w:t>
      </w:r>
      <w:r w:rsidRPr="00D076B8">
        <w:rPr>
          <w:rStyle w:val="Textoennegrita"/>
          <w:rFonts w:ascii="Calibri" w:hAnsi="Calibri" w:cs="Calibri"/>
          <w:i w:val="0"/>
          <w:color w:val="auto"/>
          <w:sz w:val="20"/>
          <w:szCs w:val="20"/>
        </w:rPr>
        <w:t xml:space="preserve">. Se abonará </w:t>
      </w:r>
      <w:r w:rsidR="007830F7" w:rsidRPr="00D076B8">
        <w:rPr>
          <w:rStyle w:val="Textoennegrita"/>
          <w:rFonts w:ascii="Calibri" w:hAnsi="Calibri" w:cs="Calibri"/>
          <w:i w:val="0"/>
          <w:color w:val="auto"/>
          <w:sz w:val="20"/>
          <w:szCs w:val="20"/>
        </w:rPr>
        <w:t>directamente en el hotel</w:t>
      </w:r>
      <w:r w:rsidRPr="00D076B8">
        <w:rPr>
          <w:rStyle w:val="Textoennegrita"/>
          <w:rFonts w:ascii="Calibri" w:hAnsi="Calibri" w:cs="Calibri"/>
          <w:i w:val="0"/>
          <w:color w:val="auto"/>
          <w:sz w:val="20"/>
          <w:szCs w:val="20"/>
        </w:rPr>
        <w:t xml:space="preserve"> por el pasajero.</w:t>
      </w:r>
    </w:p>
    <w:p w14:paraId="71029CFD" w14:textId="77777777" w:rsidR="00432815" w:rsidRDefault="00432815" w:rsidP="002C12F4">
      <w:pPr>
        <w:rPr>
          <w:rFonts w:ascii="Calibri" w:hAnsi="Calibri" w:cs="Calibri"/>
          <w:sz w:val="18"/>
          <w:szCs w:val="18"/>
        </w:rPr>
      </w:pPr>
    </w:p>
    <w:p w14:paraId="70FED201" w14:textId="77777777" w:rsidR="0099497D" w:rsidRPr="00D43780" w:rsidRDefault="0099497D" w:rsidP="0099497D">
      <w:pPr>
        <w:pStyle w:val="Ttulo"/>
        <w:spacing w:after="0"/>
      </w:pPr>
      <w:r w:rsidRPr="00B06F7F">
        <w:t>El precio incluye:</w:t>
      </w:r>
    </w:p>
    <w:p w14:paraId="7ACB700A" w14:textId="77777777" w:rsidR="0099497D" w:rsidRPr="00AF3309" w:rsidRDefault="0099497D" w:rsidP="0099497D">
      <w:pPr>
        <w:numPr>
          <w:ilvl w:val="0"/>
          <w:numId w:val="4"/>
        </w:numPr>
        <w:jc w:val="both"/>
        <w:rPr>
          <w:rStyle w:val="Textoennegrita"/>
          <w:rFonts w:ascii="Calibri" w:hAnsi="Calibri" w:cs="Calibri"/>
          <w:b w:val="0"/>
          <w:bCs w:val="0"/>
          <w:i w:val="0"/>
          <w:color w:val="auto"/>
          <w:szCs w:val="18"/>
        </w:rPr>
      </w:pPr>
      <w:r w:rsidRPr="00AF3309">
        <w:rPr>
          <w:rStyle w:val="Textoennegrita"/>
          <w:rFonts w:ascii="Calibri" w:hAnsi="Calibri" w:cs="Calibri"/>
          <w:b w:val="0"/>
          <w:bCs w:val="0"/>
          <w:i w:val="0"/>
          <w:color w:val="auto"/>
          <w:szCs w:val="18"/>
        </w:rPr>
        <w:t>Visitas en Madrid, Córdoba, Sevilla, Granada, Valencia y Barcelona</w:t>
      </w:r>
      <w:r>
        <w:rPr>
          <w:rStyle w:val="Textoennegrita"/>
          <w:rFonts w:ascii="Calibri" w:hAnsi="Calibri" w:cs="Calibri"/>
          <w:b w:val="0"/>
          <w:bCs w:val="0"/>
          <w:i w:val="0"/>
          <w:color w:val="auto"/>
          <w:szCs w:val="18"/>
        </w:rPr>
        <w:t>.</w:t>
      </w:r>
    </w:p>
    <w:p w14:paraId="69961D40" w14:textId="77777777" w:rsidR="0099497D" w:rsidRPr="00D076B8" w:rsidRDefault="0099497D" w:rsidP="0099497D">
      <w:pPr>
        <w:numPr>
          <w:ilvl w:val="0"/>
          <w:numId w:val="3"/>
        </w:numPr>
        <w:rPr>
          <w:rStyle w:val="Textoennegrita"/>
          <w:rFonts w:ascii="Calibri" w:hAnsi="Calibri" w:cs="Calibri"/>
          <w:i w:val="0"/>
          <w:color w:val="auto"/>
          <w:szCs w:val="18"/>
        </w:rPr>
      </w:pPr>
      <w:bookmarkStart w:id="3" w:name="_Hlk116037066"/>
      <w:r w:rsidRPr="00AF3309">
        <w:rPr>
          <w:rStyle w:val="Textoennegrita"/>
          <w:rFonts w:ascii="Calibri" w:hAnsi="Calibri" w:cs="Calibri"/>
          <w:b w:val="0"/>
          <w:bCs w:val="0"/>
          <w:i w:val="0"/>
          <w:color w:val="auto"/>
          <w:szCs w:val="18"/>
        </w:rPr>
        <w:t xml:space="preserve">Entradas a la Mezquita de Córdoba, Catedral de Sevilla, </w:t>
      </w:r>
      <w:r w:rsidRPr="00D076B8">
        <w:rPr>
          <w:rStyle w:val="Textoennegrita"/>
          <w:rFonts w:ascii="Calibri" w:hAnsi="Calibri" w:cs="Calibri"/>
          <w:b w:val="0"/>
          <w:bCs w:val="0"/>
          <w:i w:val="0"/>
          <w:color w:val="auto"/>
          <w:szCs w:val="18"/>
        </w:rPr>
        <w:t>Alhambra y Jardines Generalife en Granada.</w:t>
      </w:r>
    </w:p>
    <w:bookmarkEnd w:id="3"/>
    <w:p w14:paraId="3EED1690" w14:textId="77777777" w:rsidR="0099497D" w:rsidRPr="00AF3309" w:rsidRDefault="0099497D" w:rsidP="0099497D">
      <w:pPr>
        <w:numPr>
          <w:ilvl w:val="0"/>
          <w:numId w:val="5"/>
        </w:numPr>
        <w:rPr>
          <w:rStyle w:val="Textoennegrita"/>
          <w:rFonts w:ascii="Calibri" w:hAnsi="Calibri" w:cs="Calibri"/>
          <w:i w:val="0"/>
          <w:color w:val="auto"/>
          <w:szCs w:val="18"/>
        </w:rPr>
      </w:pPr>
      <w:r w:rsidRPr="00D076B8">
        <w:rPr>
          <w:rStyle w:val="Textoennegrita"/>
          <w:rFonts w:ascii="Calibri" w:hAnsi="Calibri" w:cs="Calibri"/>
          <w:b w:val="0"/>
          <w:bCs w:val="0"/>
          <w:i w:val="0"/>
          <w:color w:val="auto"/>
          <w:szCs w:val="18"/>
        </w:rPr>
        <w:t>Asistencia de Guía acompañante durante el circuito (Día 03 al 08 del itinerario, sin Madrid) siempre que se llegue a un mínimo de participantes. En caso de no llegar al mínimo, solo irán con chofer-asistente</w:t>
      </w:r>
      <w:r w:rsidRPr="00AF3309">
        <w:rPr>
          <w:rStyle w:val="Textoennegrita"/>
          <w:rFonts w:ascii="Calibri" w:hAnsi="Calibri" w:cs="Calibri"/>
          <w:b w:val="0"/>
          <w:bCs w:val="0"/>
          <w:i w:val="0"/>
          <w:color w:val="auto"/>
          <w:szCs w:val="18"/>
        </w:rPr>
        <w:t>.</w:t>
      </w:r>
    </w:p>
    <w:p w14:paraId="288764E3" w14:textId="77777777" w:rsidR="0099497D" w:rsidRPr="00AF3309" w:rsidRDefault="0099497D" w:rsidP="0099497D">
      <w:pPr>
        <w:numPr>
          <w:ilvl w:val="0"/>
          <w:numId w:val="3"/>
        </w:numPr>
        <w:rPr>
          <w:rStyle w:val="Textoennegrita"/>
          <w:rFonts w:ascii="Calibri" w:hAnsi="Calibri" w:cs="Calibri"/>
          <w:i w:val="0"/>
          <w:color w:val="auto"/>
          <w:szCs w:val="18"/>
        </w:rPr>
      </w:pPr>
      <w:r w:rsidRPr="00AF3309">
        <w:rPr>
          <w:rStyle w:val="Textoennegrita"/>
          <w:rFonts w:ascii="Calibri" w:hAnsi="Calibri" w:cs="Calibri"/>
          <w:b w:val="0"/>
          <w:bCs w:val="0"/>
          <w:i w:val="0"/>
          <w:color w:val="auto"/>
          <w:szCs w:val="18"/>
        </w:rPr>
        <w:t>Transporte en autobús de lujo con aire acondicionado</w:t>
      </w:r>
      <w:r>
        <w:rPr>
          <w:rStyle w:val="Textoennegrita"/>
          <w:rFonts w:ascii="Calibri" w:hAnsi="Calibri" w:cs="Calibri"/>
          <w:b w:val="0"/>
          <w:bCs w:val="0"/>
          <w:i w:val="0"/>
          <w:color w:val="auto"/>
          <w:szCs w:val="18"/>
        </w:rPr>
        <w:t>.</w:t>
      </w:r>
      <w:r w:rsidRPr="00AF3309">
        <w:rPr>
          <w:rStyle w:val="Textoennegrita"/>
          <w:rFonts w:ascii="Calibri" w:hAnsi="Calibri" w:cs="Calibri"/>
          <w:b w:val="0"/>
          <w:bCs w:val="0"/>
          <w:i w:val="0"/>
          <w:color w:val="auto"/>
          <w:szCs w:val="18"/>
        </w:rPr>
        <w:t xml:space="preserve"> </w:t>
      </w:r>
    </w:p>
    <w:p w14:paraId="6D361262" w14:textId="77777777" w:rsidR="0099497D" w:rsidRPr="00AF3309" w:rsidRDefault="0099497D" w:rsidP="0099497D">
      <w:pPr>
        <w:numPr>
          <w:ilvl w:val="0"/>
          <w:numId w:val="3"/>
        </w:numPr>
        <w:rPr>
          <w:rStyle w:val="Textoennegrita"/>
          <w:rFonts w:ascii="Calibri" w:hAnsi="Calibri" w:cs="Calibri"/>
          <w:i w:val="0"/>
          <w:color w:val="auto"/>
          <w:szCs w:val="18"/>
        </w:rPr>
      </w:pPr>
      <w:r w:rsidRPr="00AF3309">
        <w:rPr>
          <w:rStyle w:val="Textoennegrita"/>
          <w:rFonts w:ascii="Calibri" w:hAnsi="Calibri" w:cs="Calibri"/>
          <w:b w:val="0"/>
          <w:bCs w:val="0"/>
          <w:i w:val="0"/>
          <w:color w:val="auto"/>
          <w:szCs w:val="18"/>
        </w:rPr>
        <w:t>Alojamiento en los hoteles indicados o similares</w:t>
      </w:r>
      <w:r>
        <w:rPr>
          <w:rStyle w:val="Textoennegrita"/>
          <w:rFonts w:ascii="Calibri" w:hAnsi="Calibri" w:cs="Calibri"/>
          <w:b w:val="0"/>
          <w:bCs w:val="0"/>
          <w:i w:val="0"/>
          <w:color w:val="auto"/>
          <w:szCs w:val="18"/>
        </w:rPr>
        <w:t>.</w:t>
      </w:r>
    </w:p>
    <w:p w14:paraId="4E6C231A" w14:textId="77777777" w:rsidR="0099497D" w:rsidRPr="00AF3309" w:rsidRDefault="0099497D" w:rsidP="0099497D">
      <w:pPr>
        <w:numPr>
          <w:ilvl w:val="0"/>
          <w:numId w:val="3"/>
        </w:numPr>
        <w:rPr>
          <w:rStyle w:val="Textoennegrita"/>
          <w:rFonts w:ascii="Calibri" w:hAnsi="Calibri" w:cs="Calibri"/>
          <w:i w:val="0"/>
          <w:color w:val="auto"/>
          <w:szCs w:val="18"/>
        </w:rPr>
      </w:pPr>
      <w:r w:rsidRPr="00AF3309">
        <w:rPr>
          <w:rStyle w:val="Textoennegrita"/>
          <w:rFonts w:ascii="Calibri" w:hAnsi="Calibri" w:cs="Calibri"/>
          <w:b w:val="0"/>
          <w:bCs w:val="0"/>
          <w:i w:val="0"/>
          <w:color w:val="auto"/>
          <w:szCs w:val="18"/>
        </w:rPr>
        <w:t>Desayuno diario</w:t>
      </w:r>
      <w:r>
        <w:rPr>
          <w:rStyle w:val="Textoennegrita"/>
          <w:rFonts w:ascii="Calibri" w:hAnsi="Calibri" w:cs="Calibri"/>
          <w:b w:val="0"/>
          <w:bCs w:val="0"/>
          <w:i w:val="0"/>
          <w:color w:val="auto"/>
          <w:szCs w:val="18"/>
        </w:rPr>
        <w:t>.</w:t>
      </w:r>
      <w:r w:rsidRPr="00AF3309">
        <w:rPr>
          <w:rStyle w:val="Textoennegrita"/>
          <w:rFonts w:ascii="Calibri" w:hAnsi="Calibri" w:cs="Calibri"/>
          <w:b w:val="0"/>
          <w:bCs w:val="0"/>
          <w:i w:val="0"/>
          <w:color w:val="auto"/>
          <w:szCs w:val="18"/>
        </w:rPr>
        <w:t xml:space="preserve"> </w:t>
      </w:r>
    </w:p>
    <w:p w14:paraId="258B6CB2" w14:textId="77777777" w:rsidR="0099497D" w:rsidRPr="00AF3309" w:rsidRDefault="0099497D" w:rsidP="0099497D">
      <w:pPr>
        <w:numPr>
          <w:ilvl w:val="0"/>
          <w:numId w:val="3"/>
        </w:numPr>
        <w:rPr>
          <w:rStyle w:val="Textoennegrita"/>
          <w:rFonts w:ascii="Calibri" w:hAnsi="Calibri" w:cs="Calibri"/>
          <w:i w:val="0"/>
          <w:color w:val="auto"/>
          <w:szCs w:val="18"/>
        </w:rPr>
      </w:pPr>
      <w:r w:rsidRPr="00AF3309">
        <w:rPr>
          <w:rStyle w:val="Textoennegrita"/>
          <w:rFonts w:ascii="Calibri" w:hAnsi="Calibri" w:cs="Calibri"/>
          <w:b w:val="0"/>
          <w:bCs w:val="0"/>
          <w:i w:val="0"/>
          <w:color w:val="auto"/>
          <w:szCs w:val="18"/>
        </w:rPr>
        <w:t>Traslados a/desde aeropuerto</w:t>
      </w:r>
      <w:r>
        <w:rPr>
          <w:rStyle w:val="Textoennegrita"/>
          <w:rFonts w:ascii="Calibri" w:hAnsi="Calibri" w:cs="Calibri"/>
          <w:b w:val="0"/>
          <w:bCs w:val="0"/>
          <w:i w:val="0"/>
          <w:color w:val="auto"/>
          <w:szCs w:val="18"/>
        </w:rPr>
        <w:t>.</w:t>
      </w:r>
      <w:r w:rsidRPr="00AF3309">
        <w:rPr>
          <w:rStyle w:val="Textoennegrita"/>
          <w:rFonts w:ascii="Calibri" w:hAnsi="Calibri" w:cs="Calibri"/>
          <w:b w:val="0"/>
          <w:bCs w:val="0"/>
          <w:i w:val="0"/>
          <w:color w:val="auto"/>
          <w:szCs w:val="18"/>
        </w:rPr>
        <w:t xml:space="preserve"> </w:t>
      </w:r>
    </w:p>
    <w:p w14:paraId="70D5B0BE" w14:textId="77777777" w:rsidR="0099497D" w:rsidRPr="00AF3309" w:rsidRDefault="0099497D" w:rsidP="0099497D">
      <w:pPr>
        <w:numPr>
          <w:ilvl w:val="0"/>
          <w:numId w:val="3"/>
        </w:numPr>
        <w:rPr>
          <w:rFonts w:ascii="Calibri" w:hAnsi="Calibri" w:cs="Calibri"/>
          <w:b/>
          <w:bCs/>
          <w:sz w:val="18"/>
          <w:szCs w:val="18"/>
        </w:rPr>
      </w:pPr>
      <w:r w:rsidRPr="00AF3309">
        <w:rPr>
          <w:rStyle w:val="Textoennegrita"/>
          <w:rFonts w:ascii="Calibri" w:hAnsi="Calibri" w:cs="Calibri"/>
          <w:b w:val="0"/>
          <w:bCs w:val="0"/>
          <w:i w:val="0"/>
          <w:color w:val="auto"/>
          <w:szCs w:val="18"/>
        </w:rPr>
        <w:t>Seguro de viaje</w:t>
      </w:r>
      <w:r>
        <w:rPr>
          <w:rStyle w:val="Textoennegrita"/>
          <w:rFonts w:ascii="Calibri" w:hAnsi="Calibri" w:cs="Calibri"/>
          <w:b w:val="0"/>
          <w:bCs w:val="0"/>
          <w:i w:val="0"/>
          <w:color w:val="auto"/>
          <w:szCs w:val="18"/>
        </w:rPr>
        <w:t>.</w:t>
      </w:r>
    </w:p>
    <w:p w14:paraId="50EA5F2F" w14:textId="77777777" w:rsidR="0099497D" w:rsidRPr="00AF3309" w:rsidRDefault="0099497D" w:rsidP="0099497D">
      <w:pPr>
        <w:rPr>
          <w:rFonts w:ascii="Calibri" w:hAnsi="Calibri" w:cs="Calibri"/>
          <w:sz w:val="18"/>
          <w:szCs w:val="18"/>
        </w:rPr>
      </w:pPr>
    </w:p>
    <w:p w14:paraId="48EA4344" w14:textId="77777777" w:rsidR="0099497D" w:rsidRPr="00FF1D40" w:rsidRDefault="0099497D" w:rsidP="0099497D">
      <w:pPr>
        <w:spacing w:after="200" w:line="276" w:lineRule="auto"/>
        <w:jc w:val="both"/>
        <w:rPr>
          <w:rFonts w:ascii="Tahoma" w:hAnsi="Tahoma" w:cs="Tahoma"/>
          <w:b/>
          <w:bCs/>
          <w:color w:val="00B050"/>
          <w:kern w:val="1"/>
          <w:sz w:val="20"/>
          <w:szCs w:val="22"/>
        </w:rPr>
      </w:pPr>
      <w:r w:rsidRPr="00FF1D40">
        <w:rPr>
          <w:rFonts w:ascii="Tahoma" w:hAnsi="Tahoma" w:cs="Tahoma"/>
          <w:b/>
          <w:bCs/>
          <w:color w:val="00B050"/>
          <w:kern w:val="1"/>
          <w:sz w:val="20"/>
          <w:szCs w:val="22"/>
          <w:lang w:val="es-ES_tradnl"/>
        </w:rPr>
        <w:t>El precio NO incluye.</w:t>
      </w:r>
    </w:p>
    <w:p w14:paraId="5E235D7F" w14:textId="77777777" w:rsidR="0099497D" w:rsidRPr="00FF1D40" w:rsidRDefault="0099497D" w:rsidP="0099497D">
      <w:pPr>
        <w:numPr>
          <w:ilvl w:val="0"/>
          <w:numId w:val="6"/>
        </w:numPr>
        <w:suppressAutoHyphens w:val="0"/>
        <w:spacing w:after="200" w:line="276" w:lineRule="auto"/>
        <w:contextualSpacing/>
        <w:jc w:val="both"/>
        <w:rPr>
          <w:rFonts w:ascii="Tahoma" w:hAnsi="Tahoma" w:cs="Tahoma"/>
          <w:sz w:val="20"/>
          <w:lang w:val="es-ES_tradnl" w:eastAsia="es-ES"/>
        </w:rPr>
      </w:pPr>
      <w:r w:rsidRPr="00FF1D40">
        <w:rPr>
          <w:rFonts w:ascii="Tahoma" w:hAnsi="Tahoma" w:cs="Tahoma"/>
          <w:sz w:val="20"/>
          <w:lang w:val="es-ES_tradnl" w:eastAsia="es-ES"/>
        </w:rPr>
        <w:t xml:space="preserve">Tiquetes aéreos nacionales ni internacionales. </w:t>
      </w:r>
    </w:p>
    <w:p w14:paraId="0DC6AA28" w14:textId="77777777" w:rsidR="0099497D" w:rsidRPr="00FF1D40" w:rsidRDefault="0099497D" w:rsidP="0099497D">
      <w:pPr>
        <w:numPr>
          <w:ilvl w:val="0"/>
          <w:numId w:val="6"/>
        </w:numPr>
        <w:suppressAutoHyphens w:val="0"/>
        <w:spacing w:after="200" w:line="276" w:lineRule="auto"/>
        <w:contextualSpacing/>
        <w:jc w:val="both"/>
        <w:rPr>
          <w:rFonts w:ascii="Tahoma" w:hAnsi="Tahoma" w:cs="Tahoma"/>
          <w:sz w:val="20"/>
          <w:lang w:val="es-ES_tradnl" w:eastAsia="es-ES"/>
        </w:rPr>
      </w:pPr>
      <w:r w:rsidRPr="00FF1D40">
        <w:rPr>
          <w:rFonts w:ascii="Tahoma" w:hAnsi="Tahoma" w:cs="Tahoma"/>
          <w:sz w:val="20"/>
          <w:lang w:val="es-ES_tradnl" w:eastAsia="es-ES"/>
        </w:rPr>
        <w:t>Impuestos de aeropuertos</w:t>
      </w:r>
    </w:p>
    <w:p w14:paraId="197A6BEB" w14:textId="77777777" w:rsidR="0099497D" w:rsidRPr="00FF1D40" w:rsidRDefault="0099497D" w:rsidP="0099497D">
      <w:pPr>
        <w:numPr>
          <w:ilvl w:val="0"/>
          <w:numId w:val="6"/>
        </w:numPr>
        <w:suppressAutoHyphens w:val="0"/>
        <w:spacing w:after="200" w:line="276" w:lineRule="auto"/>
        <w:contextualSpacing/>
        <w:jc w:val="both"/>
        <w:rPr>
          <w:rFonts w:ascii="Tahoma" w:hAnsi="Tahoma" w:cs="Tahoma"/>
          <w:sz w:val="20"/>
          <w:lang w:val="es-ES_tradnl" w:eastAsia="es-ES"/>
        </w:rPr>
      </w:pPr>
      <w:r w:rsidRPr="00FF1D40">
        <w:rPr>
          <w:rFonts w:ascii="Tahoma" w:hAnsi="Tahoma" w:cs="Tahoma"/>
          <w:sz w:val="20"/>
          <w:lang w:val="es-ES_tradnl" w:eastAsia="es-ES"/>
        </w:rPr>
        <w:t>Propinas a guías, choferes, maleteros.</w:t>
      </w:r>
    </w:p>
    <w:p w14:paraId="088AD05F" w14:textId="77777777" w:rsidR="0099497D" w:rsidRPr="00FF1D40" w:rsidRDefault="0099497D" w:rsidP="0099497D">
      <w:pPr>
        <w:numPr>
          <w:ilvl w:val="0"/>
          <w:numId w:val="6"/>
        </w:numPr>
        <w:suppressAutoHyphens w:val="0"/>
        <w:spacing w:after="200" w:line="276" w:lineRule="auto"/>
        <w:contextualSpacing/>
        <w:jc w:val="both"/>
        <w:rPr>
          <w:rFonts w:ascii="Tahoma" w:hAnsi="Tahoma" w:cs="Tahoma"/>
          <w:sz w:val="20"/>
          <w:lang w:val="es-ES_tradnl" w:eastAsia="es-ES"/>
        </w:rPr>
      </w:pPr>
      <w:r w:rsidRPr="00FF1D40">
        <w:rPr>
          <w:rFonts w:ascii="Tahoma" w:hAnsi="Tahoma" w:cs="Tahoma"/>
          <w:sz w:val="20"/>
          <w:lang w:val="es-ES_tradnl" w:eastAsia="es-ES"/>
        </w:rPr>
        <w:t xml:space="preserve">Bebidas con las comidas. </w:t>
      </w:r>
    </w:p>
    <w:p w14:paraId="50687040" w14:textId="77777777" w:rsidR="0099497D" w:rsidRPr="00FF1D40" w:rsidRDefault="0099497D" w:rsidP="0099497D">
      <w:pPr>
        <w:numPr>
          <w:ilvl w:val="0"/>
          <w:numId w:val="6"/>
        </w:numPr>
        <w:suppressAutoHyphens w:val="0"/>
        <w:spacing w:after="200" w:line="276" w:lineRule="auto"/>
        <w:contextualSpacing/>
        <w:jc w:val="both"/>
        <w:rPr>
          <w:rFonts w:ascii="Tahoma" w:hAnsi="Tahoma" w:cs="Tahoma"/>
          <w:sz w:val="20"/>
          <w:lang w:val="es-ES_tradnl" w:eastAsia="es-ES"/>
        </w:rPr>
      </w:pPr>
      <w:r w:rsidRPr="00FF1D40">
        <w:rPr>
          <w:rFonts w:ascii="Tahoma" w:hAnsi="Tahoma" w:cs="Tahoma"/>
          <w:sz w:val="20"/>
          <w:lang w:val="es-ES_tradnl" w:eastAsia="es-ES"/>
        </w:rPr>
        <w:t>Visitas y comidas mencionadas como incluidas en el Valor Añadido (costo adicional).</w:t>
      </w:r>
    </w:p>
    <w:p w14:paraId="51A739BD" w14:textId="77777777" w:rsidR="0099497D" w:rsidRPr="00FF1D40" w:rsidRDefault="0099497D" w:rsidP="0099497D">
      <w:pPr>
        <w:numPr>
          <w:ilvl w:val="0"/>
          <w:numId w:val="6"/>
        </w:numPr>
        <w:suppressAutoHyphens w:val="0"/>
        <w:spacing w:after="200" w:line="276" w:lineRule="auto"/>
        <w:contextualSpacing/>
        <w:jc w:val="both"/>
        <w:rPr>
          <w:rFonts w:ascii="Tahoma" w:hAnsi="Tahoma" w:cs="Tahoma"/>
          <w:sz w:val="20"/>
          <w:lang w:val="es-ES_tradnl" w:eastAsia="es-ES"/>
        </w:rPr>
      </w:pPr>
      <w:r w:rsidRPr="00FF1D40">
        <w:rPr>
          <w:rFonts w:ascii="Tahoma" w:hAnsi="Tahoma" w:cs="Tahoma"/>
          <w:sz w:val="20"/>
          <w:lang w:val="es-ES_tradnl" w:eastAsia="es-ES"/>
        </w:rPr>
        <w:t>Visitas mencionadas como opcionales o las que el guía correo ofrezca para aprovechar el tiempo libre.</w:t>
      </w:r>
    </w:p>
    <w:p w14:paraId="175EF67B" w14:textId="77777777" w:rsidR="0099497D" w:rsidRPr="00FF1D40" w:rsidRDefault="0099497D" w:rsidP="0099497D">
      <w:pPr>
        <w:numPr>
          <w:ilvl w:val="0"/>
          <w:numId w:val="6"/>
        </w:numPr>
        <w:suppressAutoHyphens w:val="0"/>
        <w:spacing w:after="200" w:line="276" w:lineRule="auto"/>
        <w:contextualSpacing/>
        <w:jc w:val="both"/>
        <w:rPr>
          <w:rFonts w:ascii="Tahoma" w:hAnsi="Tahoma" w:cs="Tahoma"/>
          <w:sz w:val="20"/>
          <w:lang w:val="es-ES_tradnl" w:eastAsia="es-ES"/>
        </w:rPr>
      </w:pPr>
      <w:r w:rsidRPr="00FF1D40">
        <w:rPr>
          <w:rFonts w:ascii="Tahoma" w:hAnsi="Tahoma" w:cs="Tahoma"/>
          <w:sz w:val="20"/>
          <w:lang w:val="es-ES_tradnl" w:eastAsia="es-ES"/>
        </w:rPr>
        <w:t xml:space="preserve">Extensiones disponibles según el corte (costo extra *solicite precio y ajuste del itinerario) </w:t>
      </w:r>
    </w:p>
    <w:p w14:paraId="312298F6" w14:textId="77777777" w:rsidR="0099497D" w:rsidRPr="00FF1D40" w:rsidRDefault="0099497D" w:rsidP="0099497D">
      <w:pPr>
        <w:numPr>
          <w:ilvl w:val="0"/>
          <w:numId w:val="6"/>
        </w:numPr>
        <w:suppressAutoHyphens w:val="0"/>
        <w:spacing w:after="200" w:line="276" w:lineRule="auto"/>
        <w:contextualSpacing/>
        <w:jc w:val="both"/>
        <w:rPr>
          <w:rFonts w:ascii="Tahoma" w:hAnsi="Tahoma" w:cs="Tahoma"/>
          <w:sz w:val="20"/>
          <w:lang w:val="es-ES_tradnl" w:eastAsia="es-ES"/>
        </w:rPr>
      </w:pPr>
      <w:r w:rsidRPr="00FF1D40">
        <w:rPr>
          <w:rFonts w:ascii="Tahoma" w:hAnsi="Tahoma" w:cs="Tahoma"/>
          <w:sz w:val="20"/>
          <w:lang w:val="es-ES_tradnl" w:eastAsia="es-ES"/>
        </w:rPr>
        <w:t xml:space="preserve">Gastos bancarios del 2% </w:t>
      </w:r>
    </w:p>
    <w:p w14:paraId="1752EBC3" w14:textId="77777777" w:rsidR="0099497D" w:rsidRPr="00FF1D40" w:rsidRDefault="0099497D" w:rsidP="0099497D">
      <w:pPr>
        <w:numPr>
          <w:ilvl w:val="0"/>
          <w:numId w:val="6"/>
        </w:numPr>
        <w:suppressAutoHyphens w:val="0"/>
        <w:spacing w:after="200" w:line="276" w:lineRule="auto"/>
        <w:contextualSpacing/>
        <w:jc w:val="both"/>
        <w:rPr>
          <w:rFonts w:ascii="Tahoma" w:hAnsi="Tahoma" w:cs="Tahoma"/>
          <w:sz w:val="20"/>
          <w:lang w:val="es-ES_tradnl" w:eastAsia="es-ES"/>
        </w:rPr>
      </w:pPr>
      <w:r w:rsidRPr="00FF1D40">
        <w:rPr>
          <w:rFonts w:ascii="Tahoma" w:hAnsi="Tahoma" w:cs="Tahoma"/>
          <w:sz w:val="20"/>
          <w:lang w:val="es-ES_tradnl" w:eastAsia="es-ES"/>
        </w:rPr>
        <w:t xml:space="preserve">Gastos de visados. </w:t>
      </w:r>
    </w:p>
    <w:p w14:paraId="632B5BDF" w14:textId="77777777" w:rsidR="0099497D" w:rsidRPr="00FF1D40" w:rsidRDefault="0099497D" w:rsidP="0099497D">
      <w:pPr>
        <w:numPr>
          <w:ilvl w:val="0"/>
          <w:numId w:val="6"/>
        </w:numPr>
        <w:suppressAutoHyphens w:val="0"/>
        <w:spacing w:after="200" w:line="276" w:lineRule="auto"/>
        <w:contextualSpacing/>
        <w:jc w:val="both"/>
        <w:rPr>
          <w:rFonts w:ascii="Tahoma" w:hAnsi="Tahoma" w:cs="Tahoma"/>
          <w:sz w:val="20"/>
          <w:lang w:val="es-ES_tradnl" w:eastAsia="es-ES"/>
        </w:rPr>
      </w:pPr>
      <w:r w:rsidRPr="00FF1D40">
        <w:rPr>
          <w:rFonts w:ascii="Tahoma" w:hAnsi="Tahoma" w:cs="Tahoma"/>
          <w:sz w:val="20"/>
          <w:lang w:val="es-ES_tradnl" w:eastAsia="es-ES"/>
        </w:rPr>
        <w:lastRenderedPageBreak/>
        <w:t>Gastos de índole personal como llamadas telefónicas, lavado y planchado de ropas, lavandería y gastos personales en el hotel (la mayoría de hoteles exigirán una tarjeta de crédito de garantía por estos servicios).</w:t>
      </w:r>
    </w:p>
    <w:p w14:paraId="11707785" w14:textId="77777777" w:rsidR="0099497D" w:rsidRPr="00FF1D40" w:rsidRDefault="0099497D" w:rsidP="0099497D">
      <w:pPr>
        <w:numPr>
          <w:ilvl w:val="0"/>
          <w:numId w:val="6"/>
        </w:numPr>
        <w:suppressAutoHyphens w:val="0"/>
        <w:spacing w:after="200" w:line="276" w:lineRule="auto"/>
        <w:contextualSpacing/>
        <w:jc w:val="both"/>
        <w:rPr>
          <w:rFonts w:ascii="Tahoma" w:hAnsi="Tahoma" w:cs="Tahoma"/>
          <w:sz w:val="20"/>
          <w:lang w:val="es-ES_tradnl" w:eastAsia="es-ES"/>
        </w:rPr>
      </w:pPr>
      <w:r w:rsidRPr="00FF1D40">
        <w:rPr>
          <w:rFonts w:ascii="Tahoma" w:hAnsi="Tahoma" w:cs="Tahoma"/>
          <w:sz w:val="20"/>
          <w:lang w:val="es-ES_tradnl" w:eastAsia="es-ES"/>
        </w:rPr>
        <w:t>Seguro médico se recomienda viajar con uno con cobertura mundial</w:t>
      </w:r>
    </w:p>
    <w:p w14:paraId="22A5E64F" w14:textId="77777777" w:rsidR="0099497D" w:rsidRPr="00FF1D40" w:rsidRDefault="0099497D" w:rsidP="0099497D">
      <w:pPr>
        <w:numPr>
          <w:ilvl w:val="0"/>
          <w:numId w:val="6"/>
        </w:numPr>
        <w:suppressAutoHyphens w:val="0"/>
        <w:spacing w:after="200" w:line="276" w:lineRule="auto"/>
        <w:contextualSpacing/>
        <w:jc w:val="both"/>
        <w:rPr>
          <w:rFonts w:ascii="Calibri" w:hAnsi="Calibri" w:cs="Calibri"/>
          <w:lang w:eastAsia="es-ES"/>
        </w:rPr>
      </w:pPr>
      <w:r w:rsidRPr="00FF1D40">
        <w:rPr>
          <w:rFonts w:ascii="Tahoma" w:hAnsi="Tahoma" w:cs="Tahoma"/>
          <w:sz w:val="20"/>
          <w:lang w:val="es-ES_tradnl" w:eastAsia="es-ES"/>
        </w:rPr>
        <w:t>En general ningún servicio que no esté claramente especificado en el presente</w:t>
      </w:r>
    </w:p>
    <w:p w14:paraId="518138FE" w14:textId="77777777" w:rsidR="0099497D" w:rsidRPr="00FF1D40" w:rsidRDefault="0099497D" w:rsidP="0099497D">
      <w:pPr>
        <w:rPr>
          <w:rFonts w:ascii="Calibri" w:eastAsia="Lucida Sans Unicode" w:hAnsi="Calibri" w:cs="Tahoma"/>
          <w:color w:val="000000"/>
          <w:sz w:val="18"/>
          <w:szCs w:val="18"/>
          <w:lang w:eastAsia="en-US" w:bidi="en-US"/>
        </w:rPr>
      </w:pPr>
    </w:p>
    <w:p w14:paraId="35509F5F" w14:textId="544721FF" w:rsidR="0099497D" w:rsidRPr="00D076B8" w:rsidRDefault="0099497D" w:rsidP="002C12F4">
      <w:pPr>
        <w:rPr>
          <w:rFonts w:ascii="Calibri" w:hAnsi="Calibri" w:cs="Calibri"/>
          <w:sz w:val="18"/>
          <w:szCs w:val="18"/>
        </w:rPr>
      </w:pPr>
    </w:p>
    <w:p w14:paraId="0C4D9644" w14:textId="77777777" w:rsidR="00FE1713" w:rsidRPr="00D076B8" w:rsidRDefault="00FE1713" w:rsidP="00D43780">
      <w:pPr>
        <w:pStyle w:val="Ttulo"/>
      </w:pPr>
      <w:r w:rsidRPr="00D076B8">
        <w:t>IMPORTANTE:</w:t>
      </w:r>
    </w:p>
    <w:p w14:paraId="2CADF390" w14:textId="72917311" w:rsidR="00246428" w:rsidRPr="00D076B8" w:rsidRDefault="00246428" w:rsidP="00246428">
      <w:pPr>
        <w:pStyle w:val="Prrafodelista"/>
        <w:suppressAutoHyphens w:val="0"/>
        <w:ind w:left="0"/>
        <w:contextualSpacing/>
        <w:jc w:val="both"/>
        <w:rPr>
          <w:rFonts w:ascii="Calibri" w:hAnsi="Calibri" w:cs="Calibri"/>
          <w:b/>
          <w:bCs/>
          <w:sz w:val="20"/>
          <w:szCs w:val="20"/>
          <w:lang w:val="es-ES_tradnl"/>
        </w:rPr>
      </w:pPr>
      <w:r w:rsidRPr="00D076B8">
        <w:rPr>
          <w:rFonts w:ascii="Calibri" w:hAnsi="Calibri" w:cs="Calibri"/>
          <w:b/>
          <w:bCs/>
          <w:sz w:val="20"/>
          <w:szCs w:val="20"/>
          <w:lang w:val="es-ES_tradnl"/>
        </w:rPr>
        <w:t>Notas generales:</w:t>
      </w:r>
    </w:p>
    <w:p w14:paraId="2865A63E" w14:textId="77777777" w:rsidR="00246428" w:rsidRPr="00D076B8" w:rsidRDefault="00246428" w:rsidP="00246428">
      <w:pPr>
        <w:pStyle w:val="Prrafodelista"/>
        <w:suppressAutoHyphens w:val="0"/>
        <w:ind w:left="0"/>
        <w:contextualSpacing/>
        <w:jc w:val="both"/>
        <w:rPr>
          <w:rFonts w:ascii="Calibri" w:hAnsi="Calibri" w:cs="Calibri"/>
          <w:sz w:val="18"/>
          <w:szCs w:val="18"/>
          <w:lang w:val="es-ES_tradnl"/>
        </w:rPr>
      </w:pPr>
      <w:r w:rsidRPr="00D076B8">
        <w:rPr>
          <w:rFonts w:ascii="Calibri" w:hAnsi="Calibri" w:cs="Calibri"/>
          <w:sz w:val="18"/>
          <w:szCs w:val="18"/>
          <w:lang w:val="es-ES_tradnl"/>
        </w:rPr>
        <w:t xml:space="preserve">- Durante la estancia en Madrid no habrá servicio de guía acompañante. </w:t>
      </w:r>
    </w:p>
    <w:p w14:paraId="3768800C" w14:textId="77777777" w:rsidR="00FE2620" w:rsidRPr="00D076B8" w:rsidRDefault="004C7B6B" w:rsidP="004C7B6B">
      <w:pPr>
        <w:pStyle w:val="Prrafodelista"/>
        <w:suppressAutoHyphens w:val="0"/>
        <w:ind w:left="0"/>
        <w:contextualSpacing/>
        <w:jc w:val="both"/>
        <w:rPr>
          <w:rStyle w:val="Textoennegrita"/>
          <w:rFonts w:ascii="Calibri" w:hAnsi="Calibri" w:cs="Calibri"/>
          <w:b w:val="0"/>
          <w:bCs w:val="0"/>
          <w:i w:val="0"/>
          <w:color w:val="auto"/>
          <w:szCs w:val="18"/>
        </w:rPr>
      </w:pPr>
      <w:r w:rsidRPr="00D076B8">
        <w:rPr>
          <w:rFonts w:ascii="Calibri" w:hAnsi="Calibri" w:cs="Calibri"/>
          <w:sz w:val="18"/>
          <w:szCs w:val="18"/>
          <w:lang w:val="es-ES_tradnl"/>
        </w:rPr>
        <w:t xml:space="preserve">- </w:t>
      </w:r>
      <w:r w:rsidRPr="00D076B8">
        <w:rPr>
          <w:rStyle w:val="Textoennegrita"/>
          <w:rFonts w:ascii="Calibri" w:hAnsi="Calibri" w:cs="Calibri"/>
          <w:b w:val="0"/>
          <w:bCs w:val="0"/>
          <w:i w:val="0"/>
          <w:color w:val="auto"/>
          <w:szCs w:val="18"/>
        </w:rPr>
        <w:t>Si la visita de Madrid</w:t>
      </w:r>
      <w:r w:rsidR="00C03EF3" w:rsidRPr="00D076B8">
        <w:rPr>
          <w:rStyle w:val="Textoennegrita"/>
          <w:rFonts w:ascii="Calibri" w:hAnsi="Calibri" w:cs="Calibri"/>
          <w:b w:val="0"/>
          <w:bCs w:val="0"/>
          <w:i w:val="0"/>
          <w:color w:val="auto"/>
          <w:szCs w:val="18"/>
        </w:rPr>
        <w:t xml:space="preserve"> o Barcelona</w:t>
      </w:r>
      <w:r w:rsidRPr="00D076B8">
        <w:rPr>
          <w:rStyle w:val="Textoennegrita"/>
          <w:rFonts w:ascii="Calibri" w:hAnsi="Calibri" w:cs="Calibri"/>
          <w:b w:val="0"/>
          <w:bCs w:val="0"/>
          <w:i w:val="0"/>
          <w:color w:val="auto"/>
          <w:szCs w:val="18"/>
        </w:rPr>
        <w:t xml:space="preserve"> no pudiera ser realizada por motivos técnicos, sería reemplazada por el Bus Turístico de 1 día Madrid</w:t>
      </w:r>
      <w:r w:rsidR="00430561" w:rsidRPr="00D076B8">
        <w:rPr>
          <w:rStyle w:val="Textoennegrita"/>
          <w:rFonts w:ascii="Calibri" w:hAnsi="Calibri" w:cs="Calibri"/>
          <w:b w:val="0"/>
          <w:bCs w:val="0"/>
          <w:i w:val="0"/>
          <w:color w:val="auto"/>
          <w:szCs w:val="18"/>
        </w:rPr>
        <w:t xml:space="preserve"> City Tour </w:t>
      </w:r>
    </w:p>
    <w:p w14:paraId="318663B1" w14:textId="6398826E" w:rsidR="004C7B6B" w:rsidRPr="00AF3309" w:rsidRDefault="004C7B6B" w:rsidP="004C7B6B">
      <w:pPr>
        <w:pStyle w:val="Prrafodelista"/>
        <w:suppressAutoHyphens w:val="0"/>
        <w:ind w:left="0"/>
        <w:contextualSpacing/>
        <w:jc w:val="both"/>
        <w:rPr>
          <w:rStyle w:val="Textoennegrita"/>
          <w:rFonts w:ascii="Calibri" w:hAnsi="Calibri" w:cs="Calibri"/>
          <w:b w:val="0"/>
          <w:bCs w:val="0"/>
          <w:i w:val="0"/>
          <w:color w:val="auto"/>
          <w:szCs w:val="18"/>
        </w:rPr>
      </w:pPr>
      <w:r w:rsidRPr="00D076B8">
        <w:rPr>
          <w:rStyle w:val="Textoennegrita"/>
          <w:rFonts w:ascii="Calibri" w:hAnsi="Calibri" w:cs="Calibri"/>
          <w:b w:val="0"/>
          <w:bCs w:val="0"/>
          <w:i w:val="0"/>
          <w:color w:val="auto"/>
          <w:szCs w:val="18"/>
        </w:rPr>
        <w:t xml:space="preserve"> o por una visita a pie del Barrio de los Austria</w:t>
      </w:r>
      <w:r w:rsidR="006F4A80" w:rsidRPr="00D076B8">
        <w:rPr>
          <w:rStyle w:val="Textoennegrita"/>
          <w:rFonts w:ascii="Calibri" w:hAnsi="Calibri" w:cs="Calibri"/>
          <w:b w:val="0"/>
          <w:bCs w:val="0"/>
          <w:i w:val="0"/>
          <w:color w:val="auto"/>
          <w:szCs w:val="18"/>
        </w:rPr>
        <w:t>s en Madrid</w:t>
      </w:r>
      <w:r w:rsidR="00FE2620" w:rsidRPr="00D076B8">
        <w:rPr>
          <w:rStyle w:val="Textoennegrita"/>
          <w:rFonts w:ascii="Calibri" w:hAnsi="Calibri" w:cs="Calibri"/>
          <w:b w:val="0"/>
          <w:bCs w:val="0"/>
          <w:i w:val="0"/>
          <w:color w:val="auto"/>
          <w:szCs w:val="18"/>
        </w:rPr>
        <w:t xml:space="preserve"> o </w:t>
      </w:r>
      <w:r w:rsidR="00AD40DC" w:rsidRPr="00D076B8">
        <w:rPr>
          <w:rStyle w:val="Textoennegrita"/>
          <w:rFonts w:ascii="Calibri" w:hAnsi="Calibri" w:cs="Calibri"/>
          <w:b w:val="0"/>
          <w:bCs w:val="0"/>
          <w:i w:val="0"/>
          <w:color w:val="auto"/>
          <w:szCs w:val="18"/>
        </w:rPr>
        <w:t xml:space="preserve">por un </w:t>
      </w:r>
      <w:r w:rsidR="00FE2620" w:rsidRPr="00D076B8">
        <w:rPr>
          <w:rStyle w:val="Textoennegrita"/>
          <w:rFonts w:ascii="Calibri" w:hAnsi="Calibri" w:cs="Calibri"/>
          <w:b w:val="0"/>
          <w:bCs w:val="0"/>
          <w:i w:val="0"/>
          <w:color w:val="auto"/>
          <w:szCs w:val="18"/>
        </w:rPr>
        <w:t xml:space="preserve">Barcelona City </w:t>
      </w:r>
      <w:r w:rsidR="00EB4D21" w:rsidRPr="00D076B8">
        <w:rPr>
          <w:rStyle w:val="Textoennegrita"/>
          <w:rFonts w:ascii="Calibri" w:hAnsi="Calibri" w:cs="Calibri"/>
          <w:b w:val="0"/>
          <w:bCs w:val="0"/>
          <w:i w:val="0"/>
          <w:color w:val="auto"/>
          <w:szCs w:val="18"/>
        </w:rPr>
        <w:t>Tour.</w:t>
      </w:r>
    </w:p>
    <w:p w14:paraId="3D2D8F32" w14:textId="2AF534FD" w:rsidR="00246428" w:rsidRPr="00AF3309" w:rsidRDefault="00246428" w:rsidP="00C1302B">
      <w:pPr>
        <w:pStyle w:val="Prrafodelista"/>
        <w:suppressAutoHyphens w:val="0"/>
        <w:ind w:left="0"/>
        <w:contextualSpacing/>
        <w:jc w:val="both"/>
        <w:rPr>
          <w:rStyle w:val="Textoennegrita"/>
          <w:rFonts w:ascii="Calibri" w:hAnsi="Calibri" w:cs="Calibri"/>
          <w:b w:val="0"/>
          <w:bCs w:val="0"/>
          <w:i w:val="0"/>
          <w:color w:val="auto"/>
          <w:szCs w:val="18"/>
        </w:rPr>
      </w:pPr>
    </w:p>
    <w:p w14:paraId="7DBF8650" w14:textId="7EC928CE" w:rsidR="00FE1713" w:rsidRPr="0048129D" w:rsidRDefault="00FE1713" w:rsidP="00FE1713">
      <w:pPr>
        <w:pStyle w:val="Prrafodelista"/>
        <w:suppressAutoHyphens w:val="0"/>
        <w:ind w:left="0"/>
        <w:contextualSpacing/>
        <w:jc w:val="both"/>
        <w:rPr>
          <w:rFonts w:ascii="Calibri" w:hAnsi="Calibri" w:cs="Calibri"/>
          <w:b/>
          <w:bCs/>
          <w:sz w:val="20"/>
          <w:szCs w:val="20"/>
          <w:lang w:val="es-ES_tradnl"/>
        </w:rPr>
      </w:pPr>
      <w:r w:rsidRPr="0048129D">
        <w:rPr>
          <w:rFonts w:ascii="Calibri" w:hAnsi="Calibri" w:cs="Calibri"/>
          <w:b/>
          <w:bCs/>
          <w:sz w:val="20"/>
          <w:szCs w:val="20"/>
          <w:lang w:val="es-ES_tradnl"/>
        </w:rPr>
        <w:t>Descuentos:</w:t>
      </w:r>
    </w:p>
    <w:p w14:paraId="37909709" w14:textId="56EACA87" w:rsidR="00FE1713" w:rsidRPr="00AF3309" w:rsidRDefault="00642E42" w:rsidP="00FE1713">
      <w:pPr>
        <w:rPr>
          <w:rFonts w:ascii="Calibri" w:hAnsi="Calibri" w:cs="Calibri"/>
          <w:sz w:val="18"/>
          <w:szCs w:val="18"/>
          <w:lang w:val="es-ES_tradnl"/>
        </w:rPr>
      </w:pPr>
      <w:r>
        <w:rPr>
          <w:rFonts w:ascii="Calibri" w:hAnsi="Calibri" w:cs="Calibri"/>
          <w:sz w:val="18"/>
          <w:szCs w:val="18"/>
          <w:lang w:val="es-ES_tradnl"/>
        </w:rPr>
        <w:t>-</w:t>
      </w:r>
      <w:r w:rsidR="00FE1713" w:rsidRPr="00AF3309">
        <w:rPr>
          <w:rFonts w:ascii="Calibri" w:hAnsi="Calibri" w:cs="Calibri"/>
          <w:sz w:val="18"/>
          <w:szCs w:val="18"/>
          <w:lang w:val="es-ES_tradnl"/>
        </w:rPr>
        <w:t>5% de descuento a la tercera persona en triple (adulto)</w:t>
      </w:r>
      <w:r w:rsidR="00EB4D21">
        <w:rPr>
          <w:rFonts w:ascii="Calibri" w:hAnsi="Calibri" w:cs="Calibri"/>
          <w:sz w:val="18"/>
          <w:szCs w:val="18"/>
          <w:lang w:val="es-ES_tradnl"/>
        </w:rPr>
        <w:t>.</w:t>
      </w:r>
    </w:p>
    <w:p w14:paraId="6D1B1B4D" w14:textId="1510ED9B" w:rsidR="009C6A5B" w:rsidRPr="00AF3309" w:rsidRDefault="00642E42" w:rsidP="009C6A5B">
      <w:pPr>
        <w:rPr>
          <w:rFonts w:ascii="Calibri" w:hAnsi="Calibri" w:cs="Calibri"/>
          <w:sz w:val="18"/>
          <w:szCs w:val="18"/>
          <w:lang w:val="es-ES_tradnl"/>
        </w:rPr>
      </w:pPr>
      <w:r>
        <w:rPr>
          <w:rFonts w:ascii="Calibri" w:hAnsi="Calibri" w:cs="Calibri"/>
          <w:sz w:val="18"/>
          <w:szCs w:val="18"/>
          <w:lang w:val="es-ES_tradnl"/>
        </w:rPr>
        <w:t>-</w:t>
      </w:r>
      <w:r w:rsidR="00FE1713" w:rsidRPr="00AF3309">
        <w:rPr>
          <w:rFonts w:ascii="Calibri" w:hAnsi="Calibri" w:cs="Calibri"/>
          <w:sz w:val="18"/>
          <w:szCs w:val="18"/>
          <w:lang w:val="es-ES_tradnl"/>
        </w:rPr>
        <w:t>25% de descuento niño de 4 a 7 años compartiendo habitación doble con 2 adultos.</w:t>
      </w:r>
    </w:p>
    <w:p w14:paraId="380271BB" w14:textId="77777777" w:rsidR="0048731D" w:rsidRPr="00AF3309" w:rsidRDefault="0048731D" w:rsidP="009C6A5B">
      <w:pPr>
        <w:rPr>
          <w:rFonts w:ascii="Calibri" w:hAnsi="Calibri" w:cs="Calibri"/>
          <w:b/>
          <w:bCs/>
          <w:sz w:val="18"/>
          <w:szCs w:val="18"/>
          <w:lang w:val="es-ES_tradnl"/>
        </w:rPr>
      </w:pPr>
    </w:p>
    <w:p w14:paraId="3EA38713" w14:textId="4210DAB6" w:rsidR="00FE1713" w:rsidRPr="0048129D" w:rsidRDefault="00FE1713" w:rsidP="009C6A5B">
      <w:pPr>
        <w:rPr>
          <w:rFonts w:ascii="Calibri" w:hAnsi="Calibri" w:cs="Calibri"/>
          <w:b/>
          <w:bCs/>
          <w:sz w:val="20"/>
          <w:szCs w:val="20"/>
          <w:lang w:val="es-ES_tradnl"/>
        </w:rPr>
      </w:pPr>
      <w:r w:rsidRPr="0048129D">
        <w:rPr>
          <w:rFonts w:ascii="Calibri" w:hAnsi="Calibri" w:cs="Calibri"/>
          <w:b/>
          <w:bCs/>
          <w:sz w:val="20"/>
          <w:szCs w:val="20"/>
          <w:lang w:val="es-ES_tradnl"/>
        </w:rPr>
        <w:t>Equipaje:</w:t>
      </w:r>
    </w:p>
    <w:p w14:paraId="119F028C" w14:textId="47F00C47" w:rsidR="00ED15BF" w:rsidRPr="00AF3309" w:rsidRDefault="0099497D" w:rsidP="002C12F4">
      <w:pPr>
        <w:rPr>
          <w:rFonts w:ascii="Calibri" w:hAnsi="Calibri" w:cs="Calibri"/>
          <w:sz w:val="18"/>
          <w:szCs w:val="18"/>
        </w:rPr>
      </w:pPr>
      <w:r>
        <w:rPr>
          <w:noProof/>
        </w:rPr>
        <w:drawing>
          <wp:anchor distT="0" distB="0" distL="114300" distR="114300" simplePos="0" relativeHeight="251659264" behindDoc="0" locked="0" layoutInCell="1" allowOverlap="1" wp14:anchorId="738ED0B9" wp14:editId="7EA634DE">
            <wp:simplePos x="0" y="0"/>
            <wp:positionH relativeFrom="margin">
              <wp:posOffset>-285750</wp:posOffset>
            </wp:positionH>
            <wp:positionV relativeFrom="paragraph">
              <wp:posOffset>5692775</wp:posOffset>
            </wp:positionV>
            <wp:extent cx="6840855" cy="967105"/>
            <wp:effectExtent l="0" t="0" r="0" b="4445"/>
            <wp:wrapThrough wrapText="bothSides">
              <wp:wrapPolygon edited="0">
                <wp:start x="0" y="0"/>
                <wp:lineTo x="0" y="21274"/>
                <wp:lineTo x="21534" y="21274"/>
                <wp:lineTo x="21534" y="0"/>
                <wp:lineTo x="0" y="0"/>
              </wp:wrapPolygon>
            </wp:wrapThrough>
            <wp:docPr id="15444386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40855" cy="967105"/>
                    </a:xfrm>
                    <a:prstGeom prst="rect">
                      <a:avLst/>
                    </a:prstGeom>
                    <a:noFill/>
                    <a:ln>
                      <a:noFill/>
                    </a:ln>
                  </pic:spPr>
                </pic:pic>
              </a:graphicData>
            </a:graphic>
            <wp14:sizeRelH relativeFrom="page">
              <wp14:pctWidth>0</wp14:pctWidth>
            </wp14:sizeRelH>
            <wp14:sizeRelV relativeFrom="page">
              <wp14:pctHeight>0</wp14:pctHeight>
            </wp14:sizeRelV>
          </wp:anchor>
        </w:drawing>
      </w:r>
      <w:r w:rsidR="00642E42">
        <w:rPr>
          <w:rFonts w:ascii="Calibri" w:hAnsi="Calibri" w:cs="Calibri"/>
          <w:sz w:val="18"/>
          <w:szCs w:val="18"/>
          <w:lang w:val="es-ES_tradnl"/>
        </w:rPr>
        <w:t>-</w:t>
      </w:r>
      <w:r w:rsidR="00FE1713" w:rsidRPr="00AF3309">
        <w:rPr>
          <w:rFonts w:ascii="Calibri" w:hAnsi="Calibri" w:cs="Calibri"/>
          <w:sz w:val="18"/>
          <w:szCs w:val="18"/>
          <w:lang w:val="es-ES_tradnl"/>
        </w:rPr>
        <w:t xml:space="preserve">Solo se permite 1 maleta por persona de un máximo de 25 kilos y unas medidas máximas de 157 cm dimensionales (La medida dimensional de una maleta es la suma de longitud, anchura y altura). El exceso de equipaje será pagado directamente en el bus durante el viaje. </w:t>
      </w:r>
    </w:p>
    <w:sectPr w:rsidR="00ED15BF" w:rsidRPr="00AF3309" w:rsidSect="00A0052D">
      <w:headerReference w:type="default" r:id="rId12"/>
      <w:pgSz w:w="11905" w:h="16837"/>
      <w:pgMar w:top="568" w:right="565" w:bottom="284" w:left="567"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1F58B" w14:textId="77777777" w:rsidR="006B6ADB" w:rsidRDefault="006B6ADB" w:rsidP="00ED15BF">
      <w:r>
        <w:separator/>
      </w:r>
    </w:p>
  </w:endnote>
  <w:endnote w:type="continuationSeparator" w:id="0">
    <w:p w14:paraId="76845E9E" w14:textId="77777777" w:rsidR="006B6ADB" w:rsidRDefault="006B6ADB" w:rsidP="00ED15BF">
      <w:r>
        <w:continuationSeparator/>
      </w:r>
    </w:p>
  </w:endnote>
  <w:endnote w:type="continuationNotice" w:id="1">
    <w:p w14:paraId="4F313274" w14:textId="77777777" w:rsidR="006B6ADB" w:rsidRDefault="006B6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AGRundschriftDLig">
    <w:altName w:val="Calibri"/>
    <w:panose1 w:val="00000000000000000000"/>
    <w:charset w:val="00"/>
    <w:family w:val="modern"/>
    <w:notTrueType/>
    <w:pitch w:val="variable"/>
    <w:sig w:usb0="00000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8F3A1" w14:textId="77777777" w:rsidR="006B6ADB" w:rsidRDefault="006B6ADB" w:rsidP="00ED15BF">
      <w:r>
        <w:separator/>
      </w:r>
    </w:p>
  </w:footnote>
  <w:footnote w:type="continuationSeparator" w:id="0">
    <w:p w14:paraId="01E417D1" w14:textId="77777777" w:rsidR="006B6ADB" w:rsidRDefault="006B6ADB" w:rsidP="00ED15BF">
      <w:r>
        <w:continuationSeparator/>
      </w:r>
    </w:p>
  </w:footnote>
  <w:footnote w:type="continuationNotice" w:id="1">
    <w:p w14:paraId="09CA050C" w14:textId="77777777" w:rsidR="006B6ADB" w:rsidRDefault="006B6A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838E" w14:textId="5CD53F8A" w:rsidR="00ED15BF" w:rsidRDefault="0099497D">
    <w:pPr>
      <w:pStyle w:val="Encabezado"/>
    </w:pPr>
    <w:r>
      <w:rPr>
        <w:rFonts w:ascii="Calibri" w:hAnsi="Calibri" w:cs="Calibri"/>
        <w:b/>
        <w:bCs/>
        <w:iCs/>
        <w:noProof/>
        <w:color w:val="5F497A"/>
        <w:sz w:val="76"/>
        <w:szCs w:val="76"/>
      </w:rPr>
      <w:drawing>
        <wp:anchor distT="0" distB="0" distL="114300" distR="114300" simplePos="0" relativeHeight="251659264" behindDoc="0" locked="0" layoutInCell="1" allowOverlap="1" wp14:anchorId="613BAAEB" wp14:editId="3A582782">
          <wp:simplePos x="0" y="0"/>
          <wp:positionH relativeFrom="margin">
            <wp:posOffset>4659630</wp:posOffset>
          </wp:positionH>
          <wp:positionV relativeFrom="paragraph">
            <wp:posOffset>294005</wp:posOffset>
          </wp:positionV>
          <wp:extent cx="1402080" cy="274320"/>
          <wp:effectExtent l="0" t="0" r="7620" b="0"/>
          <wp:wrapSquare wrapText="bothSides"/>
          <wp:docPr id="1523497006" name="Imagen 1523497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80" cy="274320"/>
                  </a:xfrm>
                  <a:prstGeom prst="rect">
                    <a:avLst/>
                  </a:prstGeom>
                  <a:noFill/>
                </pic:spPr>
              </pic:pic>
            </a:graphicData>
          </a:graphic>
          <wp14:sizeRelH relativeFrom="page">
            <wp14:pctWidth>0</wp14:pctWidth>
          </wp14:sizeRelH>
          <wp14:sizeRelV relativeFrom="page">
            <wp14:pctHeight>0</wp14:pctHeight>
          </wp14:sizeRelV>
        </wp:anchor>
      </w:drawing>
    </w:r>
    <w:r w:rsidRPr="008F0B22">
      <w:rPr>
        <w:rFonts w:ascii="Calibri" w:hAnsi="Calibri" w:cs="Calibri"/>
        <w:b/>
        <w:noProof/>
        <w:color w:val="5F497A"/>
        <w:sz w:val="76"/>
        <w:szCs w:val="76"/>
      </w:rPr>
      <w:drawing>
        <wp:inline distT="0" distB="0" distL="0" distR="0" wp14:anchorId="69DBC29F" wp14:editId="2FAE4724">
          <wp:extent cx="866775" cy="676275"/>
          <wp:effectExtent l="0" t="0" r="9525" b="9525"/>
          <wp:docPr id="18804730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5755C59"/>
    <w:multiLevelType w:val="multilevel"/>
    <w:tmpl w:val="1856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EF34E2"/>
    <w:multiLevelType w:val="hybridMultilevel"/>
    <w:tmpl w:val="95402ED4"/>
    <w:lvl w:ilvl="0" w:tplc="2A848054">
      <w:start w:val="1"/>
      <w:numFmt w:val="bullet"/>
      <w:lvlText w:val="-"/>
      <w:lvlJc w:val="left"/>
      <w:pPr>
        <w:ind w:left="720" w:hanging="360"/>
      </w:pPr>
      <w:rPr>
        <w:rFonts w:ascii="Calibri" w:eastAsia="Times New Roman" w:hAnsi="Calibri" w:cs="Calibri"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AA41F49"/>
    <w:multiLevelType w:val="hybridMultilevel"/>
    <w:tmpl w:val="2DA2EA84"/>
    <w:lvl w:ilvl="0" w:tplc="2A848054">
      <w:start w:val="1"/>
      <w:numFmt w:val="bullet"/>
      <w:lvlText w:val="-"/>
      <w:lvlJc w:val="left"/>
      <w:pPr>
        <w:ind w:left="720" w:hanging="360"/>
      </w:pPr>
      <w:rPr>
        <w:rFonts w:ascii="Calibri" w:eastAsia="Times New Roman" w:hAnsi="Calibri" w:cs="Calibri"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30540740">
    <w:abstractNumId w:val="0"/>
  </w:num>
  <w:num w:numId="2" w16cid:durableId="1806253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026186">
    <w:abstractNumId w:val="2"/>
  </w:num>
  <w:num w:numId="4" w16cid:durableId="1347828697">
    <w:abstractNumId w:val="3"/>
  </w:num>
  <w:num w:numId="5" w16cid:durableId="948469650">
    <w:abstractNumId w:val="2"/>
  </w:num>
  <w:num w:numId="6" w16cid:durableId="714933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0D"/>
    <w:rsid w:val="000177FA"/>
    <w:rsid w:val="00021D8A"/>
    <w:rsid w:val="00026067"/>
    <w:rsid w:val="00026707"/>
    <w:rsid w:val="00034DA0"/>
    <w:rsid w:val="000504AD"/>
    <w:rsid w:val="000662AF"/>
    <w:rsid w:val="0008660D"/>
    <w:rsid w:val="000955A9"/>
    <w:rsid w:val="000A073F"/>
    <w:rsid w:val="000A303B"/>
    <w:rsid w:val="000B1C36"/>
    <w:rsid w:val="000B5ED9"/>
    <w:rsid w:val="000C3C51"/>
    <w:rsid w:val="000E3972"/>
    <w:rsid w:val="000E45F8"/>
    <w:rsid w:val="000E5B5F"/>
    <w:rsid w:val="000E7984"/>
    <w:rsid w:val="00117E2B"/>
    <w:rsid w:val="00133EBC"/>
    <w:rsid w:val="00135607"/>
    <w:rsid w:val="00140672"/>
    <w:rsid w:val="0014424E"/>
    <w:rsid w:val="001504E8"/>
    <w:rsid w:val="00155874"/>
    <w:rsid w:val="00165AF5"/>
    <w:rsid w:val="001758E0"/>
    <w:rsid w:val="00182D91"/>
    <w:rsid w:val="00182FB4"/>
    <w:rsid w:val="001A5691"/>
    <w:rsid w:val="001C0649"/>
    <w:rsid w:val="001C120C"/>
    <w:rsid w:val="001C34D2"/>
    <w:rsid w:val="001C7076"/>
    <w:rsid w:val="001D381B"/>
    <w:rsid w:val="001D3C0E"/>
    <w:rsid w:val="001D4BE8"/>
    <w:rsid w:val="001D7C34"/>
    <w:rsid w:val="001F5CD3"/>
    <w:rsid w:val="00205C4D"/>
    <w:rsid w:val="002066D2"/>
    <w:rsid w:val="00206BAC"/>
    <w:rsid w:val="002217F5"/>
    <w:rsid w:val="00242A61"/>
    <w:rsid w:val="0024323A"/>
    <w:rsid w:val="00246428"/>
    <w:rsid w:val="0025709E"/>
    <w:rsid w:val="00264093"/>
    <w:rsid w:val="00265DD8"/>
    <w:rsid w:val="00272577"/>
    <w:rsid w:val="00292B89"/>
    <w:rsid w:val="002A18D1"/>
    <w:rsid w:val="002C12F4"/>
    <w:rsid w:val="002C146E"/>
    <w:rsid w:val="002C3812"/>
    <w:rsid w:val="002D4D0B"/>
    <w:rsid w:val="002D55A8"/>
    <w:rsid w:val="002F1E1F"/>
    <w:rsid w:val="002F4DCE"/>
    <w:rsid w:val="002F5CE9"/>
    <w:rsid w:val="00300AF9"/>
    <w:rsid w:val="00306635"/>
    <w:rsid w:val="00307620"/>
    <w:rsid w:val="0031265B"/>
    <w:rsid w:val="003253C5"/>
    <w:rsid w:val="003327CA"/>
    <w:rsid w:val="003367C2"/>
    <w:rsid w:val="003506A8"/>
    <w:rsid w:val="0035144B"/>
    <w:rsid w:val="00365D51"/>
    <w:rsid w:val="00384FEA"/>
    <w:rsid w:val="00385238"/>
    <w:rsid w:val="00387E5E"/>
    <w:rsid w:val="00392151"/>
    <w:rsid w:val="00396399"/>
    <w:rsid w:val="003A6BFA"/>
    <w:rsid w:val="003A7A33"/>
    <w:rsid w:val="003B38D4"/>
    <w:rsid w:val="003B616C"/>
    <w:rsid w:val="003C0002"/>
    <w:rsid w:val="003D76E3"/>
    <w:rsid w:val="003E1833"/>
    <w:rsid w:val="003F0698"/>
    <w:rsid w:val="004007BD"/>
    <w:rsid w:val="00407E7E"/>
    <w:rsid w:val="00423D0D"/>
    <w:rsid w:val="00430561"/>
    <w:rsid w:val="00432815"/>
    <w:rsid w:val="00450743"/>
    <w:rsid w:val="00471361"/>
    <w:rsid w:val="00473CCD"/>
    <w:rsid w:val="00481205"/>
    <w:rsid w:val="0048129D"/>
    <w:rsid w:val="0048731D"/>
    <w:rsid w:val="0049270C"/>
    <w:rsid w:val="004A617E"/>
    <w:rsid w:val="004A6FF0"/>
    <w:rsid w:val="004B3727"/>
    <w:rsid w:val="004B659C"/>
    <w:rsid w:val="004C6687"/>
    <w:rsid w:val="004C7B6B"/>
    <w:rsid w:val="004E43F2"/>
    <w:rsid w:val="00503358"/>
    <w:rsid w:val="00515FB5"/>
    <w:rsid w:val="00527886"/>
    <w:rsid w:val="005345B4"/>
    <w:rsid w:val="00534FC3"/>
    <w:rsid w:val="00536154"/>
    <w:rsid w:val="005502A2"/>
    <w:rsid w:val="005547EB"/>
    <w:rsid w:val="00555CB7"/>
    <w:rsid w:val="00571F81"/>
    <w:rsid w:val="00575B08"/>
    <w:rsid w:val="005A1CF8"/>
    <w:rsid w:val="005C0BA8"/>
    <w:rsid w:val="005C247B"/>
    <w:rsid w:val="005E032D"/>
    <w:rsid w:val="005E74D4"/>
    <w:rsid w:val="005F5120"/>
    <w:rsid w:val="006011F7"/>
    <w:rsid w:val="0061690F"/>
    <w:rsid w:val="006217F0"/>
    <w:rsid w:val="00642504"/>
    <w:rsid w:val="00642E42"/>
    <w:rsid w:val="00651522"/>
    <w:rsid w:val="00656977"/>
    <w:rsid w:val="00675102"/>
    <w:rsid w:val="00684E8F"/>
    <w:rsid w:val="00692B6D"/>
    <w:rsid w:val="00697F03"/>
    <w:rsid w:val="006A0372"/>
    <w:rsid w:val="006A0667"/>
    <w:rsid w:val="006B0DFF"/>
    <w:rsid w:val="006B5F74"/>
    <w:rsid w:val="006B6ADB"/>
    <w:rsid w:val="006C2AEB"/>
    <w:rsid w:val="006D27F0"/>
    <w:rsid w:val="006D55E0"/>
    <w:rsid w:val="006E4FB8"/>
    <w:rsid w:val="006F4A80"/>
    <w:rsid w:val="007052CC"/>
    <w:rsid w:val="00705D94"/>
    <w:rsid w:val="0071440C"/>
    <w:rsid w:val="007347F6"/>
    <w:rsid w:val="00736C05"/>
    <w:rsid w:val="007414DD"/>
    <w:rsid w:val="007435CD"/>
    <w:rsid w:val="007644D4"/>
    <w:rsid w:val="007676C6"/>
    <w:rsid w:val="00771087"/>
    <w:rsid w:val="007830F7"/>
    <w:rsid w:val="00791A78"/>
    <w:rsid w:val="00797EE1"/>
    <w:rsid w:val="007B22C7"/>
    <w:rsid w:val="007B36FB"/>
    <w:rsid w:val="007B682C"/>
    <w:rsid w:val="007C3373"/>
    <w:rsid w:val="007D0F1D"/>
    <w:rsid w:val="007D4328"/>
    <w:rsid w:val="00827047"/>
    <w:rsid w:val="00832609"/>
    <w:rsid w:val="008402FF"/>
    <w:rsid w:val="00867895"/>
    <w:rsid w:val="00867FB9"/>
    <w:rsid w:val="00874B87"/>
    <w:rsid w:val="00893013"/>
    <w:rsid w:val="008A5602"/>
    <w:rsid w:val="008C61E7"/>
    <w:rsid w:val="008D1AB2"/>
    <w:rsid w:val="008E54BE"/>
    <w:rsid w:val="008F3828"/>
    <w:rsid w:val="008F528D"/>
    <w:rsid w:val="00900661"/>
    <w:rsid w:val="00900F96"/>
    <w:rsid w:val="00913047"/>
    <w:rsid w:val="00944407"/>
    <w:rsid w:val="0094544D"/>
    <w:rsid w:val="00950F83"/>
    <w:rsid w:val="009632B5"/>
    <w:rsid w:val="00964AAF"/>
    <w:rsid w:val="00966BC2"/>
    <w:rsid w:val="00982C55"/>
    <w:rsid w:val="00992804"/>
    <w:rsid w:val="0099497D"/>
    <w:rsid w:val="00994EB9"/>
    <w:rsid w:val="0099523D"/>
    <w:rsid w:val="009A117C"/>
    <w:rsid w:val="009A5457"/>
    <w:rsid w:val="009A771D"/>
    <w:rsid w:val="009C4445"/>
    <w:rsid w:val="009C6A5B"/>
    <w:rsid w:val="009D5BD9"/>
    <w:rsid w:val="009D6628"/>
    <w:rsid w:val="009F1839"/>
    <w:rsid w:val="00A0052D"/>
    <w:rsid w:val="00A01182"/>
    <w:rsid w:val="00A07A2A"/>
    <w:rsid w:val="00A10120"/>
    <w:rsid w:val="00A11F48"/>
    <w:rsid w:val="00A14007"/>
    <w:rsid w:val="00A258DC"/>
    <w:rsid w:val="00A44F84"/>
    <w:rsid w:val="00A5018C"/>
    <w:rsid w:val="00A52F8E"/>
    <w:rsid w:val="00A74694"/>
    <w:rsid w:val="00A758B1"/>
    <w:rsid w:val="00A87427"/>
    <w:rsid w:val="00A945ED"/>
    <w:rsid w:val="00AB24E0"/>
    <w:rsid w:val="00AB4895"/>
    <w:rsid w:val="00AB58CF"/>
    <w:rsid w:val="00AD40DC"/>
    <w:rsid w:val="00AD56E1"/>
    <w:rsid w:val="00AD58C7"/>
    <w:rsid w:val="00AD7475"/>
    <w:rsid w:val="00AE02F4"/>
    <w:rsid w:val="00AE115F"/>
    <w:rsid w:val="00AF1B07"/>
    <w:rsid w:val="00AF3309"/>
    <w:rsid w:val="00B06F7F"/>
    <w:rsid w:val="00B10F99"/>
    <w:rsid w:val="00B140AF"/>
    <w:rsid w:val="00B25D3B"/>
    <w:rsid w:val="00B36749"/>
    <w:rsid w:val="00B3697E"/>
    <w:rsid w:val="00B370B2"/>
    <w:rsid w:val="00B519F3"/>
    <w:rsid w:val="00B556E7"/>
    <w:rsid w:val="00B6097F"/>
    <w:rsid w:val="00B60DC3"/>
    <w:rsid w:val="00B7632A"/>
    <w:rsid w:val="00B778BC"/>
    <w:rsid w:val="00B874D7"/>
    <w:rsid w:val="00BA0309"/>
    <w:rsid w:val="00BB70F8"/>
    <w:rsid w:val="00BC30C1"/>
    <w:rsid w:val="00BC600C"/>
    <w:rsid w:val="00BD0C09"/>
    <w:rsid w:val="00BD5F75"/>
    <w:rsid w:val="00BE25BC"/>
    <w:rsid w:val="00BE2D22"/>
    <w:rsid w:val="00BE7B41"/>
    <w:rsid w:val="00C02882"/>
    <w:rsid w:val="00C03EF3"/>
    <w:rsid w:val="00C1302B"/>
    <w:rsid w:val="00C17C2D"/>
    <w:rsid w:val="00C30DF7"/>
    <w:rsid w:val="00C32031"/>
    <w:rsid w:val="00C40A8C"/>
    <w:rsid w:val="00C903E2"/>
    <w:rsid w:val="00C96371"/>
    <w:rsid w:val="00CA016C"/>
    <w:rsid w:val="00CC6D32"/>
    <w:rsid w:val="00CD154A"/>
    <w:rsid w:val="00CF22C4"/>
    <w:rsid w:val="00CF3870"/>
    <w:rsid w:val="00D06DD0"/>
    <w:rsid w:val="00D076B8"/>
    <w:rsid w:val="00D33800"/>
    <w:rsid w:val="00D42A77"/>
    <w:rsid w:val="00D43780"/>
    <w:rsid w:val="00D53737"/>
    <w:rsid w:val="00D5393D"/>
    <w:rsid w:val="00D61371"/>
    <w:rsid w:val="00D65042"/>
    <w:rsid w:val="00D73B32"/>
    <w:rsid w:val="00D77074"/>
    <w:rsid w:val="00D80BFB"/>
    <w:rsid w:val="00D964CA"/>
    <w:rsid w:val="00DA03D2"/>
    <w:rsid w:val="00DA2303"/>
    <w:rsid w:val="00DB79E0"/>
    <w:rsid w:val="00DC11B4"/>
    <w:rsid w:val="00DC419A"/>
    <w:rsid w:val="00DD62F1"/>
    <w:rsid w:val="00DE2C60"/>
    <w:rsid w:val="00DE4428"/>
    <w:rsid w:val="00DE4C2C"/>
    <w:rsid w:val="00DE4E70"/>
    <w:rsid w:val="00DE641E"/>
    <w:rsid w:val="00DF074E"/>
    <w:rsid w:val="00E03C51"/>
    <w:rsid w:val="00E17524"/>
    <w:rsid w:val="00E2252A"/>
    <w:rsid w:val="00E22866"/>
    <w:rsid w:val="00E22D93"/>
    <w:rsid w:val="00E4382A"/>
    <w:rsid w:val="00E53504"/>
    <w:rsid w:val="00E60D56"/>
    <w:rsid w:val="00E6612B"/>
    <w:rsid w:val="00E70B83"/>
    <w:rsid w:val="00E7343D"/>
    <w:rsid w:val="00E74227"/>
    <w:rsid w:val="00E803FD"/>
    <w:rsid w:val="00E869BC"/>
    <w:rsid w:val="00E964EA"/>
    <w:rsid w:val="00EA706A"/>
    <w:rsid w:val="00EA77B9"/>
    <w:rsid w:val="00EB086F"/>
    <w:rsid w:val="00EB4D21"/>
    <w:rsid w:val="00EB7A31"/>
    <w:rsid w:val="00EC06DC"/>
    <w:rsid w:val="00EC3076"/>
    <w:rsid w:val="00ED0AFA"/>
    <w:rsid w:val="00ED15BF"/>
    <w:rsid w:val="00ED2672"/>
    <w:rsid w:val="00ED3AEC"/>
    <w:rsid w:val="00F03CCA"/>
    <w:rsid w:val="00F14C4A"/>
    <w:rsid w:val="00F35718"/>
    <w:rsid w:val="00F47357"/>
    <w:rsid w:val="00F57CDE"/>
    <w:rsid w:val="00F6577C"/>
    <w:rsid w:val="00F7447A"/>
    <w:rsid w:val="00F76454"/>
    <w:rsid w:val="00F87EB3"/>
    <w:rsid w:val="00F91945"/>
    <w:rsid w:val="00F96830"/>
    <w:rsid w:val="00FC41CD"/>
    <w:rsid w:val="00FC5224"/>
    <w:rsid w:val="00FD3B95"/>
    <w:rsid w:val="00FD4CDC"/>
    <w:rsid w:val="00FE1713"/>
    <w:rsid w:val="00FE2620"/>
    <w:rsid w:val="00FF395B"/>
    <w:rsid w:val="3CB708A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457191A"/>
  <w15:chartTrackingRefBased/>
  <w15:docId w15:val="{725CB85B-AB23-4BF4-BF38-1D3C257EB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lsdException w:name="heading 3" w:uiPriority="9"/>
    <w:lsdException w:name="heading 4" w:semiHidden="1" w:uiPriority="9" w:unhideWhenUsed="1" w:qFormat="1"/>
    <w:lsdException w:name="heading 5" w:semiHidden="1" w:uiPriority="9" w:unhideWhenUsed="1" w:qFormat="1"/>
    <w:lsdException w:name="heading 6" w:uiPriority="9"/>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sz w:val="24"/>
      <w:szCs w:val="24"/>
      <w:lang w:eastAsia="ar-SA"/>
    </w:rPr>
  </w:style>
  <w:style w:type="paragraph" w:styleId="Ttulo1">
    <w:name w:val="heading 1"/>
    <w:basedOn w:val="Normal"/>
    <w:next w:val="Normal"/>
    <w:link w:val="Ttulo1Car"/>
    <w:uiPriority w:val="9"/>
    <w:qFormat/>
    <w:rsid w:val="00A0052D"/>
    <w:pPr>
      <w:keepNext/>
      <w:keepLines/>
      <w:spacing w:before="240"/>
      <w:outlineLvl w:val="0"/>
    </w:pPr>
    <w:rPr>
      <w:rFonts w:ascii="VAGRundschriftDLig" w:eastAsiaTheme="majorEastAsia" w:hAnsi="VAGRundschriftDLig" w:cstheme="majorBidi"/>
      <w:b/>
      <w:color w:val="16515C" w:themeColor="accent2"/>
      <w:sz w:val="72"/>
      <w:szCs w:val="32"/>
    </w:rPr>
  </w:style>
  <w:style w:type="paragraph" w:styleId="Ttulo2">
    <w:name w:val="heading 2"/>
    <w:basedOn w:val="Normal"/>
    <w:next w:val="Normal"/>
    <w:link w:val="Ttulo2Car"/>
    <w:pPr>
      <w:keepNext/>
      <w:numPr>
        <w:ilvl w:val="1"/>
        <w:numId w:val="1"/>
      </w:numPr>
      <w:outlineLvl w:val="1"/>
    </w:pPr>
    <w:rPr>
      <w:rFonts w:ascii="Arial" w:hAnsi="Arial" w:cs="Arial"/>
      <w:b/>
      <w:bCs/>
      <w:i/>
      <w:iCs/>
      <w:sz w:val="60"/>
    </w:rPr>
  </w:style>
  <w:style w:type="paragraph" w:styleId="Ttulo3">
    <w:name w:val="heading 3"/>
    <w:basedOn w:val="Normal"/>
    <w:next w:val="Normal"/>
    <w:link w:val="Ttulo3Car"/>
    <w:pPr>
      <w:keepNext/>
      <w:numPr>
        <w:ilvl w:val="2"/>
        <w:numId w:val="1"/>
      </w:numPr>
      <w:outlineLvl w:val="2"/>
    </w:pPr>
    <w:rPr>
      <w:rFonts w:ascii="Arial" w:hAnsi="Arial" w:cs="Arial"/>
      <w:b/>
      <w:bCs/>
      <w:sz w:val="18"/>
    </w:rPr>
  </w:style>
  <w:style w:type="paragraph" w:styleId="Ttulo4">
    <w:name w:val="heading 4"/>
    <w:basedOn w:val="Normal"/>
    <w:next w:val="Normal"/>
    <w:uiPriority w:val="9"/>
    <w:semiHidden/>
    <w:unhideWhenUsed/>
    <w:qFormat/>
    <w:pPr>
      <w:keepNext/>
      <w:keepLines/>
      <w:spacing w:before="40" w:line="276" w:lineRule="auto"/>
      <w:outlineLvl w:val="3"/>
    </w:pPr>
    <w:rPr>
      <w:rFonts w:asciiTheme="majorHAnsi" w:eastAsiaTheme="majorEastAsia" w:hAnsiTheme="majorHAnsi" w:cstheme="majorBidi"/>
      <w:i/>
      <w:iCs/>
      <w:color w:val="0C7479" w:themeColor="accent1" w:themeShade="BF"/>
      <w:kern w:val="1"/>
      <w:sz w:val="22"/>
      <w:szCs w:val="22"/>
    </w:rPr>
  </w:style>
  <w:style w:type="paragraph" w:styleId="Ttulo6">
    <w:name w:val="heading 6"/>
    <w:basedOn w:val="Normal"/>
    <w:next w:val="Normal"/>
    <w:pPr>
      <w:keepNext/>
      <w:numPr>
        <w:ilvl w:val="5"/>
        <w:numId w:val="1"/>
      </w:numPr>
      <w:outlineLvl w:val="5"/>
    </w:pPr>
    <w:rPr>
      <w:rFonts w:ascii="Arial" w:hAnsi="Arial" w:cs="Arial"/>
      <w:b/>
      <w:bCs/>
      <w:i/>
      <w:iCs/>
      <w:szCs w:val="20"/>
    </w:rPr>
  </w:style>
  <w:style w:type="paragraph" w:styleId="Ttulo8">
    <w:name w:val="heading 8"/>
    <w:basedOn w:val="Normal"/>
    <w:next w:val="Normal"/>
    <w:uiPriority w:val="9"/>
    <w:semiHidden/>
    <w:unhideWhenUsed/>
    <w:qFormat/>
    <w:pPr>
      <w:keepNext/>
      <w:keepLines/>
      <w:spacing w:before="40" w:line="276" w:lineRule="auto"/>
      <w:outlineLvl w:val="7"/>
    </w:pPr>
    <w:rPr>
      <w:rFonts w:asciiTheme="majorHAnsi" w:eastAsiaTheme="majorEastAsia" w:hAnsiTheme="majorHAnsi" w:cstheme="majorBidi"/>
      <w:color w:val="272727" w:themeColor="text1" w:themeTint="D8"/>
      <w:kern w:val="1"/>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Fuentedeprrafopredeter2">
    <w:name w:val="Fuente de párrafo predeter.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paragraph" w:customStyle="1" w:styleId="Encabezado2">
    <w:name w:val="Encabezado2"/>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Encabezado1">
    <w:name w:val="Encabezado1"/>
    <w:basedOn w:val="Normal"/>
    <w:next w:val="Textoindependiente"/>
    <w:pPr>
      <w:keepNext/>
      <w:spacing w:before="240" w:after="120"/>
    </w:pPr>
    <w:rPr>
      <w:rFonts w:ascii="Arial" w:eastAsia="MS Mincho" w:hAnsi="Arial" w:cs="Tahoma"/>
      <w:sz w:val="28"/>
      <w:szCs w:val="28"/>
    </w:rPr>
  </w:style>
  <w:style w:type="paragraph" w:customStyle="1" w:styleId="Epgrafe1">
    <w:name w:val="Epígrafe1"/>
    <w:basedOn w:val="Normal"/>
    <w:next w:val="Normal"/>
    <w:rPr>
      <w:rFonts w:ascii="Arial" w:hAnsi="Arial" w:cs="Arial"/>
      <w:b/>
      <w:bCs/>
      <w:sz w:val="18"/>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Textodeglobo">
    <w:name w:val="Balloon Text"/>
    <w:basedOn w:val="Normal"/>
    <w:link w:val="TextodegloboCar"/>
    <w:uiPriority w:val="99"/>
    <w:semiHidden/>
    <w:unhideWhenUsed/>
    <w:rsid w:val="009D5BD9"/>
    <w:rPr>
      <w:rFonts w:ascii="Tahoma" w:hAnsi="Tahoma"/>
      <w:sz w:val="16"/>
      <w:szCs w:val="16"/>
      <w:lang w:val="x-none"/>
    </w:rPr>
  </w:style>
  <w:style w:type="character" w:customStyle="1" w:styleId="TextodegloboCar">
    <w:name w:val="Texto de globo Car"/>
    <w:link w:val="Textodeglobo"/>
    <w:uiPriority w:val="99"/>
    <w:semiHidden/>
    <w:rsid w:val="009D5BD9"/>
    <w:rPr>
      <w:rFonts w:ascii="Tahoma" w:hAnsi="Tahoma" w:cs="Tahoma"/>
      <w:sz w:val="16"/>
      <w:szCs w:val="16"/>
      <w:lang w:eastAsia="ar-SA"/>
    </w:rPr>
  </w:style>
  <w:style w:type="character" w:styleId="Textoennegrita">
    <w:name w:val="Strong"/>
    <w:aliases w:val="Opcionales"/>
    <w:qFormat/>
    <w:rsid w:val="00A0052D"/>
    <w:rPr>
      <w:rFonts w:asciiTheme="minorHAnsi" w:hAnsiTheme="minorHAnsi"/>
      <w:b/>
      <w:bCs/>
      <w:i/>
      <w:color w:val="119CA3" w:themeColor="accent1"/>
      <w:sz w:val="18"/>
    </w:rPr>
  </w:style>
  <w:style w:type="character" w:customStyle="1" w:styleId="Ttulo1Car">
    <w:name w:val="Título 1 Car"/>
    <w:basedOn w:val="Fuentedeprrafopredeter"/>
    <w:link w:val="Ttulo1"/>
    <w:uiPriority w:val="9"/>
    <w:rsid w:val="00A0052D"/>
    <w:rPr>
      <w:rFonts w:ascii="VAGRundschriftDLig" w:eastAsiaTheme="majorEastAsia" w:hAnsi="VAGRundschriftDLig" w:cstheme="majorBidi"/>
      <w:b/>
      <w:color w:val="16515C" w:themeColor="accent2"/>
      <w:sz w:val="72"/>
      <w:szCs w:val="32"/>
      <w:lang w:eastAsia="ar-SA"/>
    </w:rPr>
  </w:style>
  <w:style w:type="paragraph" w:styleId="Prrafodelista">
    <w:name w:val="List Paragraph"/>
    <w:basedOn w:val="Normal"/>
    <w:uiPriority w:val="34"/>
    <w:rsid w:val="007830F7"/>
    <w:pPr>
      <w:ind w:left="708"/>
    </w:pPr>
  </w:style>
  <w:style w:type="paragraph" w:styleId="Encabezado">
    <w:name w:val="header"/>
    <w:basedOn w:val="Normal"/>
    <w:link w:val="EncabezadoCar"/>
    <w:uiPriority w:val="99"/>
    <w:unhideWhenUsed/>
    <w:rsid w:val="00ED15BF"/>
    <w:pPr>
      <w:tabs>
        <w:tab w:val="center" w:pos="4252"/>
        <w:tab w:val="right" w:pos="8504"/>
      </w:tabs>
    </w:pPr>
  </w:style>
  <w:style w:type="character" w:customStyle="1" w:styleId="EncabezadoCar">
    <w:name w:val="Encabezado Car"/>
    <w:link w:val="Encabezado"/>
    <w:uiPriority w:val="99"/>
    <w:rsid w:val="00ED15BF"/>
    <w:rPr>
      <w:sz w:val="24"/>
      <w:szCs w:val="24"/>
      <w:lang w:eastAsia="ar-SA"/>
    </w:rPr>
  </w:style>
  <w:style w:type="paragraph" w:styleId="Piedepgina">
    <w:name w:val="footer"/>
    <w:basedOn w:val="Normal"/>
    <w:link w:val="PiedepginaCar"/>
    <w:uiPriority w:val="99"/>
    <w:unhideWhenUsed/>
    <w:rsid w:val="00ED15BF"/>
    <w:pPr>
      <w:tabs>
        <w:tab w:val="center" w:pos="4252"/>
        <w:tab w:val="right" w:pos="8504"/>
      </w:tabs>
    </w:pPr>
  </w:style>
  <w:style w:type="character" w:customStyle="1" w:styleId="PiedepginaCar">
    <w:name w:val="Pie de página Car"/>
    <w:link w:val="Piedepgina"/>
    <w:uiPriority w:val="99"/>
    <w:rsid w:val="00ED15BF"/>
    <w:rPr>
      <w:sz w:val="24"/>
      <w:szCs w:val="24"/>
      <w:lang w:eastAsia="ar-SA"/>
    </w:rPr>
  </w:style>
  <w:style w:type="character" w:customStyle="1" w:styleId="Ttulo2Car">
    <w:name w:val="Título 2 Car"/>
    <w:link w:val="Ttulo2"/>
    <w:rsid w:val="00481205"/>
    <w:rPr>
      <w:rFonts w:ascii="Arial" w:hAnsi="Arial" w:cs="Arial"/>
      <w:b/>
      <w:bCs/>
      <w:i/>
      <w:iCs/>
      <w:sz w:val="60"/>
      <w:szCs w:val="24"/>
      <w:lang w:eastAsia="ar-SA"/>
    </w:rPr>
  </w:style>
  <w:style w:type="character" w:customStyle="1" w:styleId="Ttulo3Car">
    <w:name w:val="Título 3 Car"/>
    <w:link w:val="Ttulo3"/>
    <w:rsid w:val="00481205"/>
    <w:rPr>
      <w:rFonts w:ascii="Arial" w:hAnsi="Arial" w:cs="Arial"/>
      <w:b/>
      <w:bCs/>
      <w:sz w:val="18"/>
      <w:szCs w:val="24"/>
      <w:lang w:eastAsia="ar-SA"/>
    </w:rPr>
  </w:style>
  <w:style w:type="paragraph" w:customStyle="1" w:styleId="TITULOVA">
    <w:name w:val="TITULO VA"/>
    <w:basedOn w:val="Sinespaciado"/>
    <w:qFormat/>
    <w:rsid w:val="00A0052D"/>
    <w:pPr>
      <w:shd w:val="clear" w:color="auto" w:fill="119CA3" w:themeFill="accent1"/>
      <w:jc w:val="center"/>
    </w:pPr>
    <w:rPr>
      <w:rFonts w:ascii="VAGRundschriftDLig" w:hAnsi="VAGRundschriftDLig"/>
      <w:spacing w:val="20"/>
    </w:rPr>
  </w:style>
  <w:style w:type="paragraph" w:styleId="Sinespaciado">
    <w:name w:val="No Spacing"/>
    <w:aliases w:val="valor añadido"/>
    <w:uiPriority w:val="1"/>
    <w:qFormat/>
    <w:rsid w:val="00A0052D"/>
    <w:pPr>
      <w:suppressAutoHyphens/>
    </w:pPr>
    <w:rPr>
      <w:rFonts w:ascii="Calibri" w:eastAsia="Calibri" w:hAnsi="Calibri" w:cs="Calibri"/>
      <w:color w:val="FFFFFF" w:themeColor="background1"/>
      <w:sz w:val="18"/>
      <w:szCs w:val="22"/>
      <w:lang w:eastAsia="ar-SA"/>
    </w:rPr>
  </w:style>
  <w:style w:type="paragraph" w:customStyle="1" w:styleId="VA">
    <w:name w:val="VA"/>
    <w:basedOn w:val="Sinespaciado"/>
    <w:qFormat/>
    <w:rsid w:val="00A0052D"/>
    <w:pPr>
      <w:shd w:val="clear" w:color="auto" w:fill="119CA3" w:themeFill="accent1"/>
    </w:pPr>
    <w:rPr>
      <w:lang w:val="pt-BR"/>
    </w:rPr>
  </w:style>
  <w:style w:type="paragraph" w:customStyle="1" w:styleId="Precio">
    <w:name w:val="Precio"/>
    <w:basedOn w:val="Normal"/>
    <w:link w:val="PrecioCar"/>
    <w:autoRedefine/>
    <w:qFormat/>
    <w:rsid w:val="00B06F7F"/>
    <w:pPr>
      <w:pBdr>
        <w:top w:val="single" w:sz="4" w:space="1" w:color="auto"/>
        <w:left w:val="single" w:sz="4" w:space="4" w:color="auto"/>
        <w:bottom w:val="single" w:sz="4" w:space="1" w:color="auto"/>
        <w:right w:val="single" w:sz="4" w:space="4" w:color="auto"/>
      </w:pBdr>
      <w:shd w:val="clear" w:color="auto" w:fill="119CA3" w:themeFill="accent1"/>
      <w:spacing w:after="120"/>
      <w:contextualSpacing/>
    </w:pPr>
    <w:rPr>
      <w:rFonts w:ascii="VAGRundschriftDLig" w:eastAsiaTheme="majorEastAsia" w:hAnsi="VAGRundschriftDLig" w:cstheme="majorBidi"/>
      <w:b/>
      <w:color w:val="FFFFFF" w:themeColor="background1"/>
      <w:spacing w:val="10"/>
      <w:kern w:val="28"/>
      <w:szCs w:val="56"/>
    </w:rPr>
  </w:style>
  <w:style w:type="character" w:customStyle="1" w:styleId="PrecioCar">
    <w:name w:val="Precio Car"/>
    <w:basedOn w:val="Fuentedeprrafopredeter"/>
    <w:link w:val="Precio"/>
    <w:rsid w:val="00B06F7F"/>
    <w:rPr>
      <w:rFonts w:ascii="VAGRundschriftDLig" w:eastAsiaTheme="majorEastAsia" w:hAnsi="VAGRundschriftDLig" w:cstheme="majorBidi"/>
      <w:b/>
      <w:color w:val="FFFFFF" w:themeColor="background1"/>
      <w:spacing w:val="10"/>
      <w:kern w:val="28"/>
      <w:sz w:val="24"/>
      <w:szCs w:val="56"/>
      <w:shd w:val="clear" w:color="auto" w:fill="119CA3" w:themeFill="accent1"/>
      <w:lang w:eastAsia="ar-SA"/>
    </w:rPr>
  </w:style>
  <w:style w:type="paragraph" w:styleId="Ttulo">
    <w:name w:val="Title"/>
    <w:aliases w:val="Ref"/>
    <w:basedOn w:val="Normal"/>
    <w:next w:val="Normal"/>
    <w:link w:val="TtuloCar"/>
    <w:uiPriority w:val="10"/>
    <w:qFormat/>
    <w:rsid w:val="00A0052D"/>
    <w:pPr>
      <w:spacing w:after="120"/>
      <w:contextualSpacing/>
    </w:pPr>
    <w:rPr>
      <w:rFonts w:ascii="VAGRundschriftDLig" w:eastAsiaTheme="majorEastAsia" w:hAnsi="VAGRundschriftDLig" w:cstheme="majorBidi"/>
      <w:b/>
      <w:color w:val="119CA3" w:themeColor="accent1"/>
      <w:spacing w:val="10"/>
      <w:kern w:val="28"/>
      <w:szCs w:val="56"/>
    </w:rPr>
  </w:style>
  <w:style w:type="character" w:customStyle="1" w:styleId="TtuloCar">
    <w:name w:val="Título Car"/>
    <w:aliases w:val="Ref Car"/>
    <w:basedOn w:val="Fuentedeprrafopredeter"/>
    <w:link w:val="Ttulo"/>
    <w:uiPriority w:val="10"/>
    <w:rsid w:val="00A0052D"/>
    <w:rPr>
      <w:rFonts w:ascii="VAGRundschriftDLig" w:eastAsiaTheme="majorEastAsia" w:hAnsi="VAGRundschriftDLig" w:cstheme="majorBidi"/>
      <w:b/>
      <w:color w:val="119CA3" w:themeColor="accent1"/>
      <w:spacing w:val="10"/>
      <w:kern w:val="28"/>
      <w:sz w:val="24"/>
      <w:szCs w:val="56"/>
      <w:lang w:eastAsia="ar-SA"/>
    </w:rPr>
  </w:style>
  <w:style w:type="paragraph" w:styleId="Subttulo">
    <w:name w:val="Subtitle"/>
    <w:aliases w:val="Días iti"/>
    <w:basedOn w:val="Normal"/>
    <w:next w:val="Normal"/>
    <w:link w:val="SubttuloCar"/>
    <w:uiPriority w:val="11"/>
    <w:qFormat/>
    <w:rsid w:val="00A0052D"/>
    <w:pPr>
      <w:numPr>
        <w:ilvl w:val="1"/>
      </w:numPr>
    </w:pPr>
    <w:rPr>
      <w:rFonts w:asciiTheme="minorHAnsi" w:eastAsiaTheme="minorEastAsia" w:hAnsiTheme="minorHAnsi" w:cstheme="minorBidi"/>
      <w:b/>
      <w:sz w:val="20"/>
      <w:szCs w:val="22"/>
    </w:rPr>
  </w:style>
  <w:style w:type="character" w:customStyle="1" w:styleId="SubttuloCar">
    <w:name w:val="Subtítulo Car"/>
    <w:aliases w:val="Días iti Car"/>
    <w:basedOn w:val="Fuentedeprrafopredeter"/>
    <w:link w:val="Subttulo"/>
    <w:uiPriority w:val="11"/>
    <w:rsid w:val="00A0052D"/>
    <w:rPr>
      <w:rFonts w:asciiTheme="minorHAnsi" w:eastAsiaTheme="minorEastAsia" w:hAnsiTheme="minorHAnsi" w:cstheme="minorBidi"/>
      <w:b/>
      <w:szCs w:val="22"/>
      <w:lang w:eastAsia="ar-SA"/>
    </w:rPr>
  </w:style>
  <w:style w:type="character" w:styleId="nfasissutil">
    <w:name w:val="Subtle Emphasis"/>
    <w:aliases w:val="Cursiva"/>
    <w:basedOn w:val="Fuentedeprrafopredeter"/>
    <w:uiPriority w:val="19"/>
    <w:qFormat/>
    <w:rsid w:val="00A0052D"/>
    <w:rPr>
      <w:rFonts w:asciiTheme="minorHAnsi" w:hAnsiTheme="minorHAnsi"/>
      <w:b/>
      <w:i/>
      <w:iCs/>
      <w:color w:val="000000" w:themeColor="tex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958875">
      <w:bodyDiv w:val="1"/>
      <w:marLeft w:val="0"/>
      <w:marRight w:val="0"/>
      <w:marTop w:val="0"/>
      <w:marBottom w:val="0"/>
      <w:divBdr>
        <w:top w:val="none" w:sz="0" w:space="0" w:color="auto"/>
        <w:left w:val="none" w:sz="0" w:space="0" w:color="auto"/>
        <w:bottom w:val="none" w:sz="0" w:space="0" w:color="auto"/>
        <w:right w:val="none" w:sz="0" w:space="0" w:color="auto"/>
      </w:divBdr>
    </w:div>
    <w:div w:id="1248878452">
      <w:bodyDiv w:val="1"/>
      <w:marLeft w:val="0"/>
      <w:marRight w:val="0"/>
      <w:marTop w:val="0"/>
      <w:marBottom w:val="0"/>
      <w:divBdr>
        <w:top w:val="none" w:sz="0" w:space="0" w:color="auto"/>
        <w:left w:val="none" w:sz="0" w:space="0" w:color="auto"/>
        <w:bottom w:val="none" w:sz="0" w:space="0" w:color="auto"/>
        <w:right w:val="none" w:sz="0" w:space="0" w:color="auto"/>
      </w:divBdr>
    </w:div>
    <w:div w:id="1258633614">
      <w:bodyDiv w:val="1"/>
      <w:marLeft w:val="0"/>
      <w:marRight w:val="0"/>
      <w:marTop w:val="0"/>
      <w:marBottom w:val="0"/>
      <w:divBdr>
        <w:top w:val="none" w:sz="0" w:space="0" w:color="auto"/>
        <w:left w:val="none" w:sz="0" w:space="0" w:color="auto"/>
        <w:bottom w:val="none" w:sz="0" w:space="0" w:color="auto"/>
        <w:right w:val="none" w:sz="0" w:space="0" w:color="auto"/>
      </w:divBdr>
    </w:div>
    <w:div w:id="1278367044">
      <w:bodyDiv w:val="1"/>
      <w:marLeft w:val="0"/>
      <w:marRight w:val="0"/>
      <w:marTop w:val="0"/>
      <w:marBottom w:val="0"/>
      <w:divBdr>
        <w:top w:val="none" w:sz="0" w:space="0" w:color="auto"/>
        <w:left w:val="none" w:sz="0" w:space="0" w:color="auto"/>
        <w:bottom w:val="none" w:sz="0" w:space="0" w:color="auto"/>
        <w:right w:val="none" w:sz="0" w:space="0" w:color="auto"/>
      </w:divBdr>
    </w:div>
    <w:div w:id="1337728251">
      <w:bodyDiv w:val="1"/>
      <w:marLeft w:val="0"/>
      <w:marRight w:val="0"/>
      <w:marTop w:val="0"/>
      <w:marBottom w:val="0"/>
      <w:divBdr>
        <w:top w:val="none" w:sz="0" w:space="0" w:color="auto"/>
        <w:left w:val="none" w:sz="0" w:space="0" w:color="auto"/>
        <w:bottom w:val="none" w:sz="0" w:space="0" w:color="auto"/>
        <w:right w:val="none" w:sz="0" w:space="0" w:color="auto"/>
      </w:divBdr>
    </w:div>
    <w:div w:id="204913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surland">
      <a:dk1>
        <a:sysClr val="windowText" lastClr="000000"/>
      </a:dk1>
      <a:lt1>
        <a:sysClr val="window" lastClr="FFFFFF"/>
      </a:lt1>
      <a:dk2>
        <a:srgbClr val="16515C"/>
      </a:dk2>
      <a:lt2>
        <a:srgbClr val="FFFFFF"/>
      </a:lt2>
      <a:accent1>
        <a:srgbClr val="119CA3"/>
      </a:accent1>
      <a:accent2>
        <a:srgbClr val="16515C"/>
      </a:accent2>
      <a:accent3>
        <a:srgbClr val="A5A5A5"/>
      </a:accent3>
      <a:accent4>
        <a:srgbClr val="FFC000"/>
      </a:accent4>
      <a:accent5>
        <a:srgbClr val="5B9BD5"/>
      </a:accent5>
      <a:accent6>
        <a:srgbClr val="70AD47"/>
      </a:accent6>
      <a:hlink>
        <a:srgbClr val="119CA3"/>
      </a:hlink>
      <a:folHlink>
        <a:srgbClr val="FCC01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9b093c-c45a-4a2b-bace-9f09abd13110">
      <Terms xmlns="http://schemas.microsoft.com/office/infopath/2007/PartnerControls"/>
    </lcf76f155ced4ddcb4097134ff3c332f>
    <TaxCatchAll xmlns="635a4afa-6613-49d7-999d-1bb454330ac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BB11B07748D1940A9CB3C216290E136" ma:contentTypeVersion="18" ma:contentTypeDescription="Crear nuevo documento." ma:contentTypeScope="" ma:versionID="64ffd7f28a9e83ac0882b8faf05edb07">
  <xsd:schema xmlns:xsd="http://www.w3.org/2001/XMLSchema" xmlns:xs="http://www.w3.org/2001/XMLSchema" xmlns:p="http://schemas.microsoft.com/office/2006/metadata/properties" xmlns:ns2="5f9b093c-c45a-4a2b-bace-9f09abd13110" xmlns:ns3="635a4afa-6613-49d7-999d-1bb454330ac5" targetNamespace="http://schemas.microsoft.com/office/2006/metadata/properties" ma:root="true" ma:fieldsID="198666c9414a4e210fe068ce92aece3a" ns2:_="" ns3:_="">
    <xsd:import namespace="5f9b093c-c45a-4a2b-bace-9f09abd13110"/>
    <xsd:import namespace="635a4afa-6613-49d7-999d-1bb454330a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b093c-c45a-4a2b-bace-9f09abd131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f00c1ed9-db3a-47cc-b419-af47cd902bb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5a4afa-6613-49d7-999d-1bb454330ac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f4e0cd4-4b4d-4eb5-892e-721f4a2e2d42}" ma:internalName="TaxCatchAll" ma:showField="CatchAllData" ma:web="635a4afa-6613-49d7-999d-1bb454330ac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31104A-E7E4-44FA-8167-B7B2605ADA22}">
  <ds:schemaRefs>
    <ds:schemaRef ds:uri="http://schemas.microsoft.com/office/2006/metadata/properties"/>
    <ds:schemaRef ds:uri="http://schemas.microsoft.com/office/infopath/2007/PartnerControls"/>
    <ds:schemaRef ds:uri="5f9b093c-c45a-4a2b-bace-9f09abd13110"/>
    <ds:schemaRef ds:uri="635a4afa-6613-49d7-999d-1bb454330ac5"/>
  </ds:schemaRefs>
</ds:datastoreItem>
</file>

<file path=customXml/itemProps2.xml><?xml version="1.0" encoding="utf-8"?>
<ds:datastoreItem xmlns:ds="http://schemas.openxmlformats.org/officeDocument/2006/customXml" ds:itemID="{9CD824D2-51EC-4EF5-8236-D41BF2C7E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b093c-c45a-4a2b-bace-9f09abd13110"/>
    <ds:schemaRef ds:uri="635a4afa-6613-49d7-999d-1bb454330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4C70D8-B166-4C2F-B190-53A40CAEAEBC}">
  <ds:schemaRefs>
    <ds:schemaRef ds:uri="http://schemas.openxmlformats.org/officeDocument/2006/bibliography"/>
  </ds:schemaRefs>
</ds:datastoreItem>
</file>

<file path=customXml/itemProps4.xml><?xml version="1.0" encoding="utf-8"?>
<ds:datastoreItem xmlns:ds="http://schemas.openxmlformats.org/officeDocument/2006/customXml" ds:itemID="{349DC9DB-8DE9-49AA-81C3-DFB7DBD0DE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1304</Words>
  <Characters>7173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Lisboa y Grandes Ciudades de España</vt:lpstr>
    </vt:vector>
  </TitlesOfParts>
  <Company>surland</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Lisboa y Grandes Ciudades de España</dc:title>
  <dc:subject/>
  <dc:creator>srey</dc:creator>
  <cp:keywords/>
  <cp:lastModifiedBy>OPERACIONES VIAJES CELTOUR</cp:lastModifiedBy>
  <cp:revision>3</cp:revision>
  <cp:lastPrinted>2011-12-13T07:56:00Z</cp:lastPrinted>
  <dcterms:created xsi:type="dcterms:W3CDTF">2025-06-26T22:54:00Z</dcterms:created>
  <dcterms:modified xsi:type="dcterms:W3CDTF">2025-06-26T22:56:00Z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0x0101001BB11B07748D1940A9CB3C216290E136</vt:lpwstr>
  </property>
  <property fmtid="{D5CDD505-2E9C-101B-9397-08002B2CF9AE}" pid="3" name="MediaServiceImageTags">
    <vt:lpwstr/>
  </property>
</Properties>
</file>