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00119" w14:textId="27855C43" w:rsidR="00A51D86" w:rsidRPr="00A51D86" w:rsidRDefault="00DA1C55"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 xml:space="preserve">SUEÑO </w:t>
      </w:r>
      <w:r w:rsidR="00A51D86">
        <w:rPr>
          <w:rFonts w:ascii="Verdana" w:eastAsia="Calibri" w:hAnsi="Verdana"/>
          <w:b/>
          <w:bCs/>
          <w:color w:val="auto"/>
          <w:sz w:val="28"/>
          <w:szCs w:val="28"/>
        </w:rPr>
        <w:t>PATAGONI</w:t>
      </w:r>
      <w:r>
        <w:rPr>
          <w:rFonts w:ascii="Verdana" w:eastAsia="Calibri" w:hAnsi="Verdana"/>
          <w:b/>
          <w:bCs/>
          <w:color w:val="auto"/>
          <w:sz w:val="28"/>
          <w:szCs w:val="28"/>
        </w:rPr>
        <w:t>CO</w:t>
      </w:r>
    </w:p>
    <w:p w14:paraId="60611C4D" w14:textId="502CE7DA" w:rsidR="001476DA" w:rsidRPr="00A51D86" w:rsidRDefault="001476DA" w:rsidP="001476DA">
      <w:pPr>
        <w:pStyle w:val="Ttulo1"/>
        <w:numPr>
          <w:ilvl w:val="0"/>
          <w:numId w:val="1"/>
        </w:numPr>
        <w:tabs>
          <w:tab w:val="clear" w:pos="0"/>
        </w:tabs>
        <w:spacing w:before="0" w:after="0"/>
        <w:jc w:val="center"/>
        <w:rPr>
          <w:rFonts w:ascii="Verdana" w:hAnsi="Verdana"/>
          <w:b/>
          <w:bCs/>
          <w:color w:val="auto"/>
          <w:sz w:val="22"/>
          <w:szCs w:val="22"/>
        </w:rPr>
      </w:pPr>
      <w:r w:rsidRPr="00A51D86">
        <w:rPr>
          <w:rFonts w:ascii="Verdana" w:eastAsia="Calibri" w:hAnsi="Verdana"/>
          <w:b/>
          <w:bCs/>
          <w:color w:val="auto"/>
          <w:sz w:val="22"/>
          <w:szCs w:val="22"/>
        </w:rPr>
        <w:t xml:space="preserve">BUENOS AIRES / </w:t>
      </w:r>
      <w:r w:rsidR="00DA1C55">
        <w:rPr>
          <w:rFonts w:ascii="Verdana" w:eastAsia="Calibri" w:hAnsi="Verdana"/>
          <w:b/>
          <w:bCs/>
          <w:color w:val="auto"/>
          <w:sz w:val="22"/>
          <w:szCs w:val="22"/>
        </w:rPr>
        <w:t>BARILOCHE</w:t>
      </w:r>
      <w:r w:rsidRPr="00A51D86">
        <w:rPr>
          <w:rFonts w:ascii="Verdana" w:eastAsia="Calibri" w:hAnsi="Verdana"/>
          <w:b/>
          <w:bCs/>
          <w:color w:val="auto"/>
          <w:sz w:val="22"/>
          <w:szCs w:val="22"/>
        </w:rPr>
        <w:t xml:space="preserve"> / CALAFATE </w:t>
      </w:r>
    </w:p>
    <w:p w14:paraId="08879E0D" w14:textId="497D4957" w:rsidR="001476DA" w:rsidRPr="00A51D86" w:rsidRDefault="001476DA" w:rsidP="001476DA">
      <w:pPr>
        <w:pStyle w:val="Ttulo1"/>
        <w:numPr>
          <w:ilvl w:val="0"/>
          <w:numId w:val="1"/>
        </w:numPr>
        <w:tabs>
          <w:tab w:val="clear" w:pos="0"/>
        </w:tabs>
        <w:spacing w:before="0" w:after="0"/>
        <w:jc w:val="center"/>
        <w:rPr>
          <w:rFonts w:ascii="Verdana" w:eastAsia="Calibri" w:hAnsi="Verdana"/>
          <w:b/>
          <w:bCs/>
          <w:color w:val="auto"/>
          <w:sz w:val="22"/>
          <w:szCs w:val="22"/>
        </w:rPr>
      </w:pPr>
      <w:r w:rsidRPr="00A51D86">
        <w:rPr>
          <w:rFonts w:ascii="Verdana" w:eastAsia="Calibri" w:hAnsi="Verdana"/>
          <w:b/>
          <w:bCs/>
          <w:color w:val="auto"/>
          <w:sz w:val="22"/>
          <w:szCs w:val="22"/>
        </w:rPr>
        <w:t xml:space="preserve">8 días / 7 noches  </w:t>
      </w:r>
    </w:p>
    <w:p w14:paraId="55C717A9" w14:textId="77777777" w:rsidR="001476DA" w:rsidRPr="00A51D86" w:rsidRDefault="001476DA" w:rsidP="001476DA">
      <w:pPr>
        <w:jc w:val="center"/>
        <w:rPr>
          <w:rFonts w:ascii="Verdana" w:hAnsi="Verdana"/>
          <w:b/>
          <w:bCs/>
          <w:sz w:val="22"/>
          <w:szCs w:val="22"/>
          <w:lang w:val="es-MX"/>
        </w:rPr>
      </w:pPr>
      <w:r w:rsidRPr="00A51D86">
        <w:rPr>
          <w:rFonts w:ascii="Verdana" w:hAnsi="Verdana"/>
          <w:b/>
          <w:bCs/>
          <w:sz w:val="22"/>
          <w:szCs w:val="22"/>
          <w:lang w:val="es-MX"/>
        </w:rPr>
        <w:t>Salidas diarias</w:t>
      </w:r>
    </w:p>
    <w:p w14:paraId="24411131" w14:textId="77777777" w:rsidR="001476DA" w:rsidRPr="000D750E" w:rsidRDefault="001476DA" w:rsidP="001476DA">
      <w:pPr>
        <w:rPr>
          <w:lang w:val="es-MX"/>
        </w:rPr>
      </w:pPr>
    </w:p>
    <w:p w14:paraId="6F3D3F9E" w14:textId="213C97E3" w:rsidR="001476DA" w:rsidRDefault="001476DA" w:rsidP="001476DA">
      <w:pPr>
        <w:pStyle w:val="NormalWeb"/>
        <w:spacing w:before="0" w:after="0"/>
        <w:jc w:val="both"/>
        <w:rPr>
          <w:rFonts w:ascii="Verdana" w:hAnsi="Verdana"/>
          <w:b/>
          <w:bCs/>
          <w:color w:val="000000"/>
          <w:sz w:val="20"/>
          <w:szCs w:val="20"/>
        </w:rPr>
      </w:pPr>
      <w:r w:rsidRPr="0056198C">
        <w:rPr>
          <w:rFonts w:ascii="Verdana" w:hAnsi="Verdana"/>
          <w:b/>
          <w:sz w:val="20"/>
          <w:szCs w:val="20"/>
          <w:lang w:val="es-MX"/>
        </w:rPr>
        <w:t xml:space="preserve">DIA </w:t>
      </w:r>
      <w:r>
        <w:rPr>
          <w:rFonts w:ascii="Verdana" w:hAnsi="Verdana"/>
          <w:b/>
          <w:sz w:val="20"/>
          <w:szCs w:val="20"/>
          <w:lang w:val="es-MX"/>
        </w:rPr>
        <w:t>01</w:t>
      </w:r>
      <w:r w:rsidRPr="0056198C">
        <w:rPr>
          <w:rFonts w:ascii="Verdana" w:hAnsi="Verdana"/>
          <w:b/>
          <w:sz w:val="20"/>
          <w:szCs w:val="20"/>
          <w:lang w:val="es-MX"/>
        </w:rPr>
        <w:tab/>
      </w:r>
      <w:r w:rsidRPr="0056198C">
        <w:rPr>
          <w:rFonts w:ascii="Verdana" w:hAnsi="Verdana"/>
          <w:b/>
          <w:bCs/>
          <w:sz w:val="20"/>
          <w:szCs w:val="20"/>
        </w:rPr>
        <w:t>BUENOS AIRES</w:t>
      </w:r>
      <w:r w:rsidRPr="000D352A">
        <w:rPr>
          <w:rFonts w:ascii="Verdana" w:hAnsi="Verdana"/>
          <w:b/>
          <w:bCs/>
          <w:color w:val="000000"/>
          <w:sz w:val="20"/>
          <w:szCs w:val="20"/>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1BBE80CB" w14:textId="3353AF5D" w:rsidR="001476DA" w:rsidRDefault="001476DA" w:rsidP="001476DA">
      <w:pPr>
        <w:pStyle w:val="NormalWeb"/>
        <w:spacing w:before="0" w:after="0"/>
        <w:jc w:val="both"/>
        <w:rPr>
          <w:rFonts w:ascii="Verdana" w:hAnsi="Verdana"/>
          <w:b/>
          <w:color w:val="000000"/>
          <w:sz w:val="20"/>
          <w:szCs w:val="20"/>
        </w:rPr>
      </w:pPr>
      <w:r w:rsidRPr="000D352A">
        <w:rPr>
          <w:rFonts w:ascii="Verdana" w:hAnsi="Verdana"/>
          <w:color w:val="000000"/>
          <w:sz w:val="20"/>
          <w:szCs w:val="20"/>
        </w:rPr>
        <w:t xml:space="preserve">Llegada al aeropuerto internacional de Ezeiza. </w:t>
      </w:r>
      <w:r>
        <w:rPr>
          <w:rFonts w:ascii="Verdana" w:hAnsi="Verdana"/>
          <w:color w:val="000000"/>
          <w:sz w:val="20"/>
          <w:szCs w:val="20"/>
        </w:rPr>
        <w:t>Recibimiento y t</w:t>
      </w:r>
      <w:r w:rsidRPr="000D352A">
        <w:rPr>
          <w:rFonts w:ascii="Verdana" w:hAnsi="Verdana"/>
          <w:color w:val="000000"/>
          <w:sz w:val="20"/>
          <w:szCs w:val="20"/>
        </w:rPr>
        <w:t xml:space="preserve">raslado al hotel. </w:t>
      </w:r>
      <w:r>
        <w:rPr>
          <w:rFonts w:ascii="Verdana" w:hAnsi="Verdana"/>
          <w:color w:val="000000"/>
          <w:sz w:val="20"/>
          <w:szCs w:val="20"/>
        </w:rPr>
        <w:t xml:space="preserve">Alojamiento. </w:t>
      </w:r>
    </w:p>
    <w:p w14:paraId="765FB0E7" w14:textId="29AE458C" w:rsidR="001476DA" w:rsidRPr="002D4FFD" w:rsidRDefault="001476DA" w:rsidP="001476DA">
      <w:pPr>
        <w:pStyle w:val="NormalWeb"/>
        <w:spacing w:before="0" w:after="0"/>
        <w:jc w:val="both"/>
        <w:rPr>
          <w:rFonts w:ascii="Verdana" w:hAnsi="Verdana"/>
          <w:b/>
          <w:sz w:val="20"/>
          <w:szCs w:val="20"/>
          <w:lang w:val="es-CO"/>
        </w:rPr>
      </w:pPr>
    </w:p>
    <w:p w14:paraId="501280DB" w14:textId="7BDBCC8C"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2</w:t>
      </w:r>
      <w:r>
        <w:rPr>
          <w:rFonts w:ascii="Verdana" w:hAnsi="Verdana"/>
          <w:b/>
          <w:bCs/>
          <w:sz w:val="20"/>
          <w:szCs w:val="20"/>
          <w:lang w:val="es-CO"/>
        </w:rPr>
        <w:tab/>
      </w:r>
      <w:r w:rsidRPr="002D4FFD">
        <w:rPr>
          <w:rFonts w:ascii="Verdana" w:hAnsi="Verdana"/>
          <w:b/>
          <w:bCs/>
          <w:sz w:val="20"/>
          <w:szCs w:val="20"/>
          <w:lang w:val="es-CO"/>
        </w:rPr>
        <w:t>BUENOS AIRES</w:t>
      </w:r>
      <w:r>
        <w:rPr>
          <w:rFonts w:ascii="Verdana" w:hAnsi="Verdana"/>
          <w:b/>
          <w:bCs/>
          <w:sz w:val="20"/>
          <w:szCs w:val="20"/>
          <w:lang w:val="es-CO"/>
        </w:rPr>
        <w:t xml:space="preserve"> – Visita de la ciudad – Cena show de tango </w:t>
      </w:r>
    </w:p>
    <w:p w14:paraId="70E643F9" w14:textId="3C582B31" w:rsidR="001476DA" w:rsidRDefault="007E7B53" w:rsidP="001476DA">
      <w:pPr>
        <w:pStyle w:val="NormalWeb"/>
        <w:spacing w:before="0" w:after="0"/>
        <w:jc w:val="both"/>
        <w:rPr>
          <w:rFonts w:ascii="Verdana" w:hAnsi="Verdana"/>
          <w:bCs/>
          <w:sz w:val="20"/>
          <w:szCs w:val="20"/>
          <w:lang w:val="es-CO"/>
        </w:rPr>
      </w:pPr>
      <w:r>
        <w:rPr>
          <w:rFonts w:ascii="Verdana" w:hAnsi="Verdana"/>
          <w:bCs/>
          <w:noProof/>
          <w:sz w:val="20"/>
          <w:szCs w:val="20"/>
          <w:lang w:val="es-CO"/>
        </w:rPr>
        <w:drawing>
          <wp:anchor distT="0" distB="0" distL="114300" distR="114300" simplePos="0" relativeHeight="251671552" behindDoc="1" locked="0" layoutInCell="1" allowOverlap="1" wp14:anchorId="0DD04035" wp14:editId="6201BD5B">
            <wp:simplePos x="0" y="0"/>
            <wp:positionH relativeFrom="margin">
              <wp:align>right</wp:align>
            </wp:positionH>
            <wp:positionV relativeFrom="paragraph">
              <wp:posOffset>1165225</wp:posOffset>
            </wp:positionV>
            <wp:extent cx="2842895" cy="1895475"/>
            <wp:effectExtent l="0" t="0" r="0" b="9525"/>
            <wp:wrapTight wrapText="bothSides">
              <wp:wrapPolygon edited="0">
                <wp:start x="0" y="0"/>
                <wp:lineTo x="0" y="21491"/>
                <wp:lineTo x="21421" y="21491"/>
                <wp:lineTo x="21421" y="0"/>
                <wp:lineTo x="0" y="0"/>
              </wp:wrapPolygon>
            </wp:wrapTight>
            <wp:docPr id="8179181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289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6DA" w:rsidRPr="002D4FFD">
        <w:rPr>
          <w:rFonts w:ascii="Verdana" w:hAnsi="Verdana"/>
          <w:b/>
          <w:sz w:val="20"/>
          <w:szCs w:val="20"/>
          <w:lang w:val="es-CO"/>
        </w:rPr>
        <w:t xml:space="preserve">Desayuno </w:t>
      </w:r>
      <w:r w:rsidR="001476DA" w:rsidRPr="002D4FFD">
        <w:rPr>
          <w:rFonts w:ascii="Verdana" w:hAnsi="Verdana"/>
          <w:bCs/>
          <w:sz w:val="20"/>
          <w:szCs w:val="20"/>
          <w:lang w:val="es-CO"/>
        </w:rPr>
        <w:t>en el hotel.</w:t>
      </w:r>
      <w:r w:rsidR="001476DA" w:rsidRPr="00093B46">
        <w:rPr>
          <w:rFonts w:ascii="Verdana" w:hAnsi="Verdana"/>
          <w:bCs/>
          <w:sz w:val="20"/>
          <w:szCs w:val="20"/>
          <w:lang w:val="es-CO"/>
        </w:rPr>
        <w:t xml:space="preserve"> </w:t>
      </w:r>
      <w:r w:rsidR="001476DA" w:rsidRPr="002D4FFD">
        <w:rPr>
          <w:rFonts w:ascii="Verdana" w:hAnsi="Verdana"/>
          <w:bCs/>
          <w:sz w:val="20"/>
          <w:szCs w:val="20"/>
          <w:lang w:val="es-CO"/>
        </w:rPr>
        <w:t xml:space="preserve">Por la mañana, salida para realizar una visita a la ciudad: descubriremos la esencia de Buenos Aires en una emocionante visita guiada por sus principales atractivos. Nos sumergiremos en la diversidad de esta ciudad vibrante mientras exploramos sus monumentos icónicos. Desde el emblemático Obelisco hasta las históricas Plazas de Mayo, San Martín y Alvear, las bulliciosas avenidas Corrientes, De </w:t>
      </w:r>
      <w:proofErr w:type="gramStart"/>
      <w:r w:rsidR="001476DA" w:rsidRPr="002D4FFD">
        <w:rPr>
          <w:rFonts w:ascii="Verdana" w:hAnsi="Verdana"/>
          <w:bCs/>
          <w:sz w:val="20"/>
          <w:szCs w:val="20"/>
          <w:lang w:val="es-CO"/>
        </w:rPr>
        <w:t>Mayo</w:t>
      </w:r>
      <w:proofErr w:type="gramEnd"/>
      <w:r w:rsidR="001476DA" w:rsidRPr="002D4FFD">
        <w:rPr>
          <w:rFonts w:ascii="Verdana" w:hAnsi="Verdana"/>
          <w:bCs/>
          <w:sz w:val="20"/>
          <w:szCs w:val="20"/>
          <w:lang w:val="es-CO"/>
        </w:rPr>
        <w:t xml:space="preserve"> y 9 de Julio hasta los encantadores barrios de La Boca, San Telmo y los elegantes Palermo y Recoleta. Además, conoceremos áreas modernas como Puerto Madero, disfrutando de los relajantes parques Lezama y Tres de Febrero y explorando los barrios comerciales y financieros.</w:t>
      </w:r>
      <w:r w:rsidR="001476DA" w:rsidRPr="00093B46">
        <w:rPr>
          <w:rFonts w:ascii="Verdana" w:hAnsi="Verdana"/>
          <w:bCs/>
          <w:sz w:val="20"/>
          <w:szCs w:val="20"/>
          <w:lang w:val="es-CO"/>
        </w:rPr>
        <w:t xml:space="preserve"> </w:t>
      </w:r>
      <w:r w:rsidR="001476DA" w:rsidRPr="002D4FFD">
        <w:rPr>
          <w:rFonts w:ascii="Verdana" w:hAnsi="Verdana"/>
          <w:bCs/>
          <w:sz w:val="20"/>
          <w:szCs w:val="20"/>
          <w:lang w:val="es-CO"/>
        </w:rPr>
        <w:t>Resto del día libre.</w:t>
      </w:r>
      <w:r w:rsidR="001476DA" w:rsidRPr="00093B46">
        <w:rPr>
          <w:rFonts w:ascii="Verdana" w:hAnsi="Verdana"/>
          <w:bCs/>
          <w:sz w:val="20"/>
          <w:szCs w:val="20"/>
          <w:lang w:val="es-CO"/>
        </w:rPr>
        <w:t xml:space="preserve"> En la noche, asistencia a La Ventana</w:t>
      </w:r>
      <w:r w:rsidR="001476DA">
        <w:rPr>
          <w:rFonts w:ascii="Verdana" w:hAnsi="Verdana"/>
          <w:bCs/>
          <w:sz w:val="20"/>
          <w:szCs w:val="20"/>
          <w:lang w:val="es-CO"/>
        </w:rPr>
        <w:t>,</w:t>
      </w:r>
      <w:r w:rsidR="001476DA" w:rsidRPr="00093B46">
        <w:rPr>
          <w:rFonts w:ascii="Verdana" w:hAnsi="Verdana"/>
          <w:bCs/>
          <w:sz w:val="20"/>
          <w:szCs w:val="20"/>
          <w:lang w:val="es-CO"/>
        </w:rPr>
        <w:t xml:space="preserve"> Barrio de Tango abrió sus puertas al mundo en 1982. Este histórico conventillo, completamente restaurado, ofrece un clásico viaje a través de la cultura porteña a lo largo de los años. Los interiores, que conservan la esencia del edificio, proporcionan el escenario ideal para una experiencia única con la participación de 32 artistas, incluyendo dos orquestas de tango, un conjunto de música folklórica, bailarines y cantantes.</w:t>
      </w:r>
      <w:r w:rsidR="001476DA">
        <w:rPr>
          <w:rFonts w:ascii="Verdana" w:hAnsi="Verdana"/>
          <w:bCs/>
          <w:sz w:val="20"/>
          <w:szCs w:val="20"/>
          <w:lang w:val="es-CO"/>
        </w:rPr>
        <w:t xml:space="preserve"> </w:t>
      </w:r>
      <w:r w:rsidR="001476DA" w:rsidRPr="00093B46">
        <w:rPr>
          <w:rFonts w:ascii="Verdana" w:hAnsi="Verdana"/>
          <w:b/>
          <w:sz w:val="20"/>
          <w:szCs w:val="20"/>
          <w:lang w:val="es-CO"/>
        </w:rPr>
        <w:t xml:space="preserve">(Cena incluida); </w:t>
      </w:r>
      <w:r w:rsidR="001476DA">
        <w:rPr>
          <w:rFonts w:ascii="Verdana" w:hAnsi="Verdana"/>
          <w:bCs/>
          <w:sz w:val="20"/>
          <w:szCs w:val="20"/>
          <w:lang w:val="es-CO"/>
        </w:rPr>
        <w:t>s</w:t>
      </w:r>
      <w:r w:rsidR="001476DA" w:rsidRPr="00093B46">
        <w:rPr>
          <w:rFonts w:ascii="Verdana" w:hAnsi="Verdana"/>
          <w:bCs/>
          <w:sz w:val="20"/>
          <w:szCs w:val="20"/>
          <w:lang w:val="es-CO"/>
        </w:rPr>
        <w:t>u menú combina platos internacionales con especialidades locales, destacando la parrilla al carbón y una extensa selección de vinos argentinos.</w:t>
      </w:r>
      <w:r w:rsidR="001476DA">
        <w:rPr>
          <w:rFonts w:ascii="Verdana" w:hAnsi="Verdana"/>
          <w:bCs/>
          <w:sz w:val="20"/>
          <w:szCs w:val="20"/>
          <w:lang w:val="es-CO"/>
        </w:rPr>
        <w:t xml:space="preserve"> Regreso al hotel. </w:t>
      </w:r>
      <w:r w:rsidR="001476DA" w:rsidRPr="002D4FFD">
        <w:rPr>
          <w:rFonts w:ascii="Verdana" w:hAnsi="Verdana"/>
          <w:bCs/>
          <w:sz w:val="20"/>
          <w:szCs w:val="20"/>
          <w:lang w:val="es-CO"/>
        </w:rPr>
        <w:t>Alojamiento.</w:t>
      </w:r>
    </w:p>
    <w:p w14:paraId="4CCA8F4F" w14:textId="31FB56A3" w:rsidR="001476DA" w:rsidRDefault="001476DA" w:rsidP="001476DA">
      <w:pPr>
        <w:pStyle w:val="NormalWeb"/>
        <w:spacing w:before="0" w:after="0"/>
        <w:jc w:val="both"/>
        <w:rPr>
          <w:rFonts w:ascii="Verdana" w:hAnsi="Verdana"/>
          <w:b/>
          <w:bCs/>
          <w:sz w:val="20"/>
          <w:szCs w:val="20"/>
          <w:lang w:val="es-CO"/>
        </w:rPr>
      </w:pPr>
    </w:p>
    <w:p w14:paraId="11E89A40" w14:textId="0F00C456" w:rsidR="001476DA" w:rsidRDefault="001476DA" w:rsidP="001476DA">
      <w:pPr>
        <w:pStyle w:val="NormalWeb"/>
        <w:spacing w:before="0" w:after="0"/>
        <w:jc w:val="both"/>
        <w:rPr>
          <w:rFonts w:ascii="Verdana" w:hAnsi="Verdana"/>
          <w:b/>
          <w:bCs/>
          <w:color w:val="000000"/>
          <w:sz w:val="20"/>
          <w:szCs w:val="20"/>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3</w:t>
      </w:r>
      <w:r>
        <w:rPr>
          <w:rFonts w:ascii="Verdana" w:hAnsi="Verdana"/>
          <w:b/>
          <w:bCs/>
          <w:sz w:val="20"/>
          <w:szCs w:val="20"/>
          <w:lang w:val="es-CO"/>
        </w:rPr>
        <w:tab/>
      </w:r>
      <w:r w:rsidRPr="002D4FFD">
        <w:rPr>
          <w:rFonts w:ascii="Verdana" w:hAnsi="Verdana"/>
          <w:b/>
          <w:bCs/>
          <w:sz w:val="20"/>
          <w:szCs w:val="20"/>
          <w:lang w:val="es-CO"/>
        </w:rPr>
        <w:t xml:space="preserve">BUENOS AIRES </w:t>
      </w:r>
      <w:r>
        <w:rPr>
          <w:rFonts w:ascii="Verdana" w:hAnsi="Verdana"/>
          <w:b/>
          <w:bCs/>
          <w:sz w:val="20"/>
          <w:szCs w:val="20"/>
          <w:lang w:val="es-CO"/>
        </w:rPr>
        <w:t>–</w:t>
      </w:r>
      <w:r w:rsidRPr="002D4FFD">
        <w:rPr>
          <w:rFonts w:ascii="Verdana" w:hAnsi="Verdana"/>
          <w:b/>
          <w:bCs/>
          <w:sz w:val="20"/>
          <w:szCs w:val="20"/>
          <w:lang w:val="es-CO"/>
        </w:rPr>
        <w:t xml:space="preserve"> </w:t>
      </w:r>
      <w:r w:rsidR="00DA1C55">
        <w:rPr>
          <w:rFonts w:ascii="Verdana" w:hAnsi="Verdana"/>
          <w:b/>
          <w:bCs/>
          <w:sz w:val="20"/>
          <w:szCs w:val="20"/>
          <w:lang w:val="es-CO"/>
        </w:rPr>
        <w:t>BARILOCHE</w:t>
      </w:r>
      <w:r>
        <w:rPr>
          <w:rFonts w:ascii="Verdana" w:hAnsi="Verdana"/>
          <w:b/>
          <w:bCs/>
          <w:sz w:val="20"/>
          <w:szCs w:val="20"/>
          <w:lang w:val="es-CO"/>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237246D8" w14:textId="32E205A2"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sz w:val="20"/>
          <w:szCs w:val="20"/>
          <w:lang w:val="es-CO"/>
        </w:rPr>
        <w:t xml:space="preserve">Desayuno </w:t>
      </w:r>
      <w:r w:rsidRPr="00DA1C55">
        <w:rPr>
          <w:rFonts w:ascii="Verdana" w:hAnsi="Verdana"/>
          <w:bCs/>
          <w:sz w:val="20"/>
          <w:szCs w:val="20"/>
          <w:lang w:val="es-CO"/>
        </w:rPr>
        <w:t>en el hotel.</w:t>
      </w:r>
      <w:r>
        <w:rPr>
          <w:rFonts w:ascii="Verdana" w:hAnsi="Verdana"/>
          <w:b/>
          <w:sz w:val="20"/>
          <w:szCs w:val="20"/>
          <w:lang w:val="es-CO"/>
        </w:rPr>
        <w:t xml:space="preserve"> </w:t>
      </w:r>
      <w:r w:rsidRPr="002D4FFD">
        <w:rPr>
          <w:rFonts w:ascii="Verdana" w:hAnsi="Verdana"/>
          <w:bCs/>
          <w:sz w:val="20"/>
          <w:szCs w:val="20"/>
          <w:lang w:val="es-CO"/>
        </w:rPr>
        <w:t xml:space="preserve">A la hora convenida traslado al aeroparque Jorge Newbery para embarcar con destino a la ciudad de </w:t>
      </w:r>
      <w:r w:rsidR="00DA1C55">
        <w:rPr>
          <w:rFonts w:ascii="Verdana" w:hAnsi="Verdana"/>
          <w:bCs/>
          <w:sz w:val="20"/>
          <w:szCs w:val="20"/>
          <w:lang w:val="es-CO"/>
        </w:rPr>
        <w:t>Bariloche</w:t>
      </w:r>
      <w:r w:rsidRPr="002D4FFD">
        <w:rPr>
          <w:rFonts w:ascii="Verdana" w:hAnsi="Verdana"/>
          <w:bCs/>
          <w:sz w:val="20"/>
          <w:szCs w:val="20"/>
          <w:lang w:val="es-CO"/>
        </w:rPr>
        <w:t>.</w:t>
      </w:r>
      <w:r>
        <w:rPr>
          <w:rFonts w:ascii="Verdana" w:hAnsi="Verdana"/>
          <w:bCs/>
          <w:sz w:val="20"/>
          <w:szCs w:val="20"/>
          <w:lang w:val="es-CO"/>
        </w:rPr>
        <w:t xml:space="preserve"> </w:t>
      </w:r>
      <w:r w:rsidRPr="002D4FFD">
        <w:rPr>
          <w:rFonts w:ascii="Verdana" w:hAnsi="Verdana"/>
          <w:bCs/>
          <w:sz w:val="20"/>
          <w:szCs w:val="20"/>
          <w:lang w:val="es-CO"/>
        </w:rPr>
        <w:t>Arribo, asistencia y recepción por nuestro personal en el aeropuerto y traslado al hotel seleccionado. Alojamiento.</w:t>
      </w:r>
      <w:r w:rsidRPr="002D4FFD">
        <w:rPr>
          <w:rFonts w:ascii="Verdana" w:hAnsi="Verdana"/>
          <w:b/>
          <w:sz w:val="20"/>
          <w:szCs w:val="20"/>
          <w:lang w:val="es-CO"/>
        </w:rPr>
        <w:t> </w:t>
      </w:r>
    </w:p>
    <w:p w14:paraId="72148BC8" w14:textId="0DEB2857" w:rsidR="001476DA" w:rsidRDefault="001476DA" w:rsidP="001476DA">
      <w:pPr>
        <w:pStyle w:val="NormalWeb"/>
        <w:spacing w:before="0" w:after="0"/>
        <w:jc w:val="both"/>
        <w:rPr>
          <w:rFonts w:ascii="Verdana" w:hAnsi="Verdana"/>
          <w:b/>
          <w:sz w:val="20"/>
          <w:szCs w:val="20"/>
          <w:lang w:val="es-CO"/>
        </w:rPr>
      </w:pPr>
    </w:p>
    <w:p w14:paraId="1FFBF4DE" w14:textId="69843808" w:rsidR="00DA1C55" w:rsidRPr="00DA1C55" w:rsidRDefault="00DA1C55" w:rsidP="00DA1C55">
      <w:pPr>
        <w:pStyle w:val="NormalWeb"/>
        <w:spacing w:before="0" w:after="0"/>
        <w:jc w:val="both"/>
        <w:rPr>
          <w:rFonts w:ascii="Verdana" w:hAnsi="Verdana"/>
          <w:b/>
          <w:bCs/>
          <w:sz w:val="20"/>
          <w:szCs w:val="20"/>
          <w:lang w:val="es-CO"/>
        </w:rPr>
      </w:pPr>
      <w:r w:rsidRPr="00DA1C55">
        <w:rPr>
          <w:rFonts w:ascii="Verdana" w:hAnsi="Verdana"/>
          <w:b/>
          <w:bCs/>
          <w:sz w:val="20"/>
          <w:szCs w:val="20"/>
          <w:lang w:val="es-CO"/>
        </w:rPr>
        <w:t>D</w:t>
      </w:r>
      <w:r>
        <w:rPr>
          <w:rFonts w:ascii="Verdana" w:hAnsi="Verdana"/>
          <w:b/>
          <w:bCs/>
          <w:sz w:val="20"/>
          <w:szCs w:val="20"/>
          <w:lang w:val="es-CO"/>
        </w:rPr>
        <w:t>I</w:t>
      </w:r>
      <w:r w:rsidRPr="00DA1C55">
        <w:rPr>
          <w:rFonts w:ascii="Verdana" w:hAnsi="Verdana"/>
          <w:b/>
          <w:bCs/>
          <w:sz w:val="20"/>
          <w:szCs w:val="20"/>
          <w:lang w:val="es-CO"/>
        </w:rPr>
        <w:t xml:space="preserve">A </w:t>
      </w:r>
      <w:r>
        <w:rPr>
          <w:rFonts w:ascii="Verdana" w:hAnsi="Verdana"/>
          <w:b/>
          <w:bCs/>
          <w:sz w:val="20"/>
          <w:szCs w:val="20"/>
          <w:lang w:val="es-CO"/>
        </w:rPr>
        <w:t>0</w:t>
      </w:r>
      <w:r w:rsidRPr="00DA1C55">
        <w:rPr>
          <w:rFonts w:ascii="Verdana" w:hAnsi="Verdana"/>
          <w:b/>
          <w:bCs/>
          <w:sz w:val="20"/>
          <w:szCs w:val="20"/>
          <w:lang w:val="es-CO"/>
        </w:rPr>
        <w:t>4</w:t>
      </w:r>
      <w:r>
        <w:rPr>
          <w:rFonts w:ascii="Verdana" w:hAnsi="Verdana"/>
          <w:b/>
          <w:bCs/>
          <w:sz w:val="20"/>
          <w:szCs w:val="20"/>
          <w:lang w:val="es-CO"/>
        </w:rPr>
        <w:tab/>
      </w:r>
      <w:r w:rsidRPr="00DA1C55">
        <w:rPr>
          <w:rFonts w:ascii="Verdana" w:hAnsi="Verdana"/>
          <w:b/>
          <w:bCs/>
          <w:sz w:val="20"/>
          <w:szCs w:val="20"/>
          <w:lang w:val="es-CO"/>
        </w:rPr>
        <w:t>BARILOCHE</w:t>
      </w:r>
      <w:r>
        <w:rPr>
          <w:rFonts w:ascii="Verdana" w:hAnsi="Verdana"/>
          <w:b/>
          <w:bCs/>
          <w:sz w:val="20"/>
          <w:szCs w:val="20"/>
          <w:lang w:val="es-CO"/>
        </w:rPr>
        <w:t xml:space="preserve"> – Circuito chico </w:t>
      </w:r>
    </w:p>
    <w:p w14:paraId="06A6B0F5" w14:textId="7F08A836" w:rsidR="001476DA" w:rsidRPr="00DA1C55" w:rsidRDefault="007E7B53" w:rsidP="00DA1C55">
      <w:pPr>
        <w:pStyle w:val="NormalWeb"/>
        <w:spacing w:before="0" w:after="0"/>
        <w:jc w:val="both"/>
        <w:rPr>
          <w:rFonts w:ascii="Verdana" w:hAnsi="Verdana"/>
          <w:sz w:val="20"/>
          <w:szCs w:val="20"/>
          <w:lang w:val="es-CO"/>
        </w:rPr>
      </w:pPr>
      <w:r>
        <w:rPr>
          <w:rFonts w:ascii="Verdana" w:hAnsi="Verdana"/>
          <w:bCs/>
          <w:noProof/>
          <w:sz w:val="20"/>
          <w:szCs w:val="20"/>
          <w:lang w:val="es-CO"/>
        </w:rPr>
        <w:drawing>
          <wp:anchor distT="0" distB="0" distL="114300" distR="114300" simplePos="0" relativeHeight="251672576" behindDoc="1" locked="0" layoutInCell="1" allowOverlap="1" wp14:anchorId="14110B83" wp14:editId="2454BDCA">
            <wp:simplePos x="0" y="0"/>
            <wp:positionH relativeFrom="margin">
              <wp:align>left</wp:align>
            </wp:positionH>
            <wp:positionV relativeFrom="paragraph">
              <wp:posOffset>177800</wp:posOffset>
            </wp:positionV>
            <wp:extent cx="2257425" cy="1504950"/>
            <wp:effectExtent l="0" t="0" r="9525" b="0"/>
            <wp:wrapTight wrapText="bothSides">
              <wp:wrapPolygon edited="0">
                <wp:start x="0" y="0"/>
                <wp:lineTo x="0" y="21327"/>
                <wp:lineTo x="21509" y="21327"/>
                <wp:lineTo x="21509" y="0"/>
                <wp:lineTo x="0" y="0"/>
              </wp:wrapPolygon>
            </wp:wrapTight>
            <wp:docPr id="16483828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8382" cy="1505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C55" w:rsidRPr="00DA1C55">
        <w:rPr>
          <w:rFonts w:ascii="Verdana" w:hAnsi="Verdana"/>
          <w:b/>
          <w:bCs/>
          <w:sz w:val="20"/>
          <w:szCs w:val="20"/>
          <w:lang w:val="es-CO"/>
        </w:rPr>
        <w:t xml:space="preserve">Desayuno </w:t>
      </w:r>
      <w:r w:rsidR="00DA1C55" w:rsidRPr="00DA1C55">
        <w:rPr>
          <w:rFonts w:ascii="Verdana" w:hAnsi="Verdana"/>
          <w:sz w:val="20"/>
          <w:szCs w:val="20"/>
          <w:lang w:val="es-CO"/>
        </w:rPr>
        <w:t>en el hotel.</w:t>
      </w:r>
      <w:r>
        <w:rPr>
          <w:rFonts w:ascii="Verdana" w:hAnsi="Verdana"/>
          <w:sz w:val="20"/>
          <w:szCs w:val="20"/>
          <w:lang w:val="es-CO"/>
        </w:rPr>
        <w:t xml:space="preserve"> </w:t>
      </w:r>
      <w:r w:rsidR="00DA1C55" w:rsidRPr="00DA1C55">
        <w:rPr>
          <w:rFonts w:ascii="Verdana" w:hAnsi="Verdana"/>
          <w:sz w:val="20"/>
          <w:szCs w:val="20"/>
          <w:lang w:val="es-CO"/>
        </w:rPr>
        <w:t>Por la mañana realizamos el paseo Circuito Chico y Punto Panorámico. Salimos de Bariloche por la Av. Bustillo bordeando el lago Nahuel Huapi. A los 8 km, llegamos a Playa Bonita, desde donde se ve la isla Huemul. Luego, ascendemos al Cerro Campanario</w:t>
      </w:r>
      <w:r w:rsidR="00DA1C55" w:rsidRPr="00DA1C55">
        <w:rPr>
          <w:rFonts w:ascii="Verdana" w:hAnsi="Verdana"/>
          <w:b/>
          <w:bCs/>
          <w:sz w:val="20"/>
          <w:szCs w:val="20"/>
          <w:lang w:val="es-CO"/>
        </w:rPr>
        <w:t xml:space="preserve"> (con aerosilla NO incluida) </w:t>
      </w:r>
      <w:r w:rsidR="00DA1C55" w:rsidRPr="00DA1C55">
        <w:rPr>
          <w:rFonts w:ascii="Verdana" w:hAnsi="Verdana"/>
          <w:sz w:val="20"/>
          <w:szCs w:val="20"/>
          <w:lang w:val="es-CO"/>
        </w:rPr>
        <w:t>para disfrutar de una vista espectacular de los lagos, montañas y la ciudad.</w:t>
      </w:r>
      <w:r w:rsidR="00DA1C55">
        <w:rPr>
          <w:rFonts w:ascii="Verdana" w:hAnsi="Verdana"/>
          <w:sz w:val="20"/>
          <w:szCs w:val="20"/>
          <w:lang w:val="es-CO"/>
        </w:rPr>
        <w:t xml:space="preserve"> </w:t>
      </w:r>
      <w:r w:rsidR="00DA1C55" w:rsidRPr="00DA1C55">
        <w:rPr>
          <w:rFonts w:ascii="Verdana" w:hAnsi="Verdana"/>
          <w:sz w:val="20"/>
          <w:szCs w:val="20"/>
          <w:lang w:val="es-CO"/>
        </w:rPr>
        <w:t xml:space="preserve">Continuamos hacia la Villa de Llao </w:t>
      </w:r>
      <w:proofErr w:type="spellStart"/>
      <w:r w:rsidR="00DA1C55" w:rsidRPr="00DA1C55">
        <w:rPr>
          <w:rFonts w:ascii="Verdana" w:hAnsi="Verdana"/>
          <w:sz w:val="20"/>
          <w:szCs w:val="20"/>
          <w:lang w:val="es-CO"/>
        </w:rPr>
        <w:t>Llao</w:t>
      </w:r>
      <w:proofErr w:type="spellEnd"/>
      <w:r w:rsidR="00DA1C55" w:rsidRPr="00DA1C55">
        <w:rPr>
          <w:rFonts w:ascii="Verdana" w:hAnsi="Verdana"/>
          <w:sz w:val="20"/>
          <w:szCs w:val="20"/>
          <w:lang w:val="es-CO"/>
        </w:rPr>
        <w:t xml:space="preserve">, donde visitamos la Capilla San Eduardo y el Hotel Llao </w:t>
      </w:r>
      <w:proofErr w:type="spellStart"/>
      <w:r w:rsidR="00DA1C55" w:rsidRPr="00DA1C55">
        <w:rPr>
          <w:rFonts w:ascii="Verdana" w:hAnsi="Verdana"/>
          <w:sz w:val="20"/>
          <w:szCs w:val="20"/>
          <w:lang w:val="es-CO"/>
        </w:rPr>
        <w:t>Llao</w:t>
      </w:r>
      <w:proofErr w:type="spellEnd"/>
      <w:r w:rsidR="00DA1C55" w:rsidRPr="00DA1C55">
        <w:rPr>
          <w:rFonts w:ascii="Verdana" w:hAnsi="Verdana"/>
          <w:sz w:val="20"/>
          <w:szCs w:val="20"/>
          <w:lang w:val="es-CO"/>
        </w:rPr>
        <w:t xml:space="preserve">, símbolo de la zona. Después, cruzamos el puente sobre el arroyo Angostura y llegamos al Punto Panorámico, a 945 m.s.n.m., con vistas al lago Moreno y la península de Llao </w:t>
      </w:r>
      <w:proofErr w:type="spellStart"/>
      <w:r w:rsidR="00DA1C55" w:rsidRPr="00DA1C55">
        <w:rPr>
          <w:rFonts w:ascii="Verdana" w:hAnsi="Verdana"/>
          <w:sz w:val="20"/>
          <w:szCs w:val="20"/>
          <w:lang w:val="es-CO"/>
        </w:rPr>
        <w:t>Llao</w:t>
      </w:r>
      <w:proofErr w:type="spellEnd"/>
      <w:r w:rsidR="00DA1C55" w:rsidRPr="00DA1C55">
        <w:rPr>
          <w:rFonts w:ascii="Verdana" w:hAnsi="Verdana"/>
          <w:sz w:val="20"/>
          <w:szCs w:val="20"/>
          <w:lang w:val="es-CO"/>
        </w:rPr>
        <w:t>. Finalmente, bordeamos el lago Moreno y la laguna El Trébol antes de regresar a Bariloche.</w:t>
      </w:r>
      <w:r w:rsidR="00C01AD9">
        <w:rPr>
          <w:rFonts w:ascii="Verdana" w:hAnsi="Verdana"/>
          <w:sz w:val="20"/>
          <w:szCs w:val="20"/>
          <w:lang w:val="es-CO"/>
        </w:rPr>
        <w:t xml:space="preserve"> </w:t>
      </w:r>
      <w:r w:rsidR="00DA1C55" w:rsidRPr="00DA1C55">
        <w:rPr>
          <w:rFonts w:ascii="Verdana" w:hAnsi="Verdana"/>
          <w:sz w:val="20"/>
          <w:szCs w:val="20"/>
          <w:lang w:val="es-CO"/>
        </w:rPr>
        <w:t>Regreso al hotel y alojamiento.</w:t>
      </w:r>
    </w:p>
    <w:p w14:paraId="43DF6A11" w14:textId="5358187A"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lastRenderedPageBreak/>
        <w:b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5</w:t>
      </w:r>
      <w:r>
        <w:rPr>
          <w:rFonts w:ascii="Verdana" w:hAnsi="Verdana"/>
          <w:b/>
          <w:bCs/>
          <w:sz w:val="20"/>
          <w:szCs w:val="20"/>
          <w:lang w:val="es-CO"/>
        </w:rPr>
        <w:tab/>
      </w:r>
      <w:r w:rsidR="00DA1C55">
        <w:rPr>
          <w:rFonts w:ascii="Verdana" w:hAnsi="Verdana"/>
          <w:b/>
          <w:bCs/>
          <w:sz w:val="20"/>
          <w:szCs w:val="20"/>
          <w:lang w:val="es-CO"/>
        </w:rPr>
        <w:t>BARILOCHE</w:t>
      </w:r>
      <w:r w:rsidRPr="002D4FFD">
        <w:rPr>
          <w:rFonts w:ascii="Verdana" w:hAnsi="Verdana"/>
          <w:b/>
          <w:bCs/>
          <w:sz w:val="20"/>
          <w:szCs w:val="20"/>
          <w:lang w:val="es-CO"/>
        </w:rPr>
        <w:t xml:space="preserve"> - EL CALAFATE</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6CF4D774" w14:textId="7777777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sz w:val="20"/>
          <w:szCs w:val="20"/>
          <w:lang w:val="es-CO"/>
        </w:rPr>
        <w:t xml:space="preserve">Desayuno </w:t>
      </w:r>
      <w:r w:rsidRPr="002D4FFD">
        <w:rPr>
          <w:rFonts w:ascii="Verdana" w:hAnsi="Verdana"/>
          <w:bCs/>
          <w:sz w:val="20"/>
          <w:szCs w:val="20"/>
          <w:lang w:val="es-CO"/>
        </w:rPr>
        <w:t>en el hotel. Traslado al aeropuerto para tomar el vuelo a El Calafate. Arribo, asistencia y recepción en el aeropuerto por nuestro personal y traslado al hotel seleccionado. Alojamiento.</w:t>
      </w:r>
      <w:r w:rsidRPr="002D4FFD">
        <w:rPr>
          <w:rFonts w:ascii="Verdana" w:hAnsi="Verdana"/>
          <w:b/>
          <w:sz w:val="20"/>
          <w:szCs w:val="20"/>
          <w:lang w:val="es-CO"/>
        </w:rPr>
        <w:t> </w:t>
      </w:r>
    </w:p>
    <w:p w14:paraId="07FA6FB6" w14:textId="77777777" w:rsidR="001476DA" w:rsidRDefault="001476DA" w:rsidP="001476DA">
      <w:pPr>
        <w:pStyle w:val="NormalWeb"/>
        <w:spacing w:before="0" w:after="0"/>
        <w:jc w:val="both"/>
        <w:rPr>
          <w:rFonts w:ascii="Verdana" w:hAnsi="Verdana"/>
          <w:b/>
          <w:sz w:val="20"/>
          <w:szCs w:val="20"/>
          <w:lang w:val="es-CO"/>
        </w:rPr>
      </w:pPr>
    </w:p>
    <w:p w14:paraId="2D9C4241" w14:textId="1CFE2930"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D</w:t>
      </w:r>
      <w:r w:rsidR="00DA1C55">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6</w:t>
      </w:r>
      <w:r>
        <w:rPr>
          <w:rFonts w:ascii="Verdana" w:hAnsi="Verdana"/>
          <w:b/>
          <w:bCs/>
          <w:sz w:val="20"/>
          <w:szCs w:val="20"/>
          <w:lang w:val="es-CO"/>
        </w:rPr>
        <w:tab/>
      </w:r>
      <w:r w:rsidRPr="002D4FFD">
        <w:rPr>
          <w:rFonts w:ascii="Verdana" w:hAnsi="Verdana"/>
          <w:b/>
          <w:bCs/>
          <w:sz w:val="20"/>
          <w:szCs w:val="20"/>
          <w:lang w:val="es-CO"/>
        </w:rPr>
        <w:t>EL CALAFATE</w:t>
      </w:r>
      <w:r>
        <w:rPr>
          <w:rFonts w:ascii="Verdana" w:hAnsi="Verdana"/>
          <w:b/>
          <w:bCs/>
          <w:sz w:val="20"/>
          <w:szCs w:val="20"/>
          <w:lang w:val="es-CO"/>
        </w:rPr>
        <w:t xml:space="preserve"> – Glaciar Perito Moreno </w:t>
      </w:r>
    </w:p>
    <w:p w14:paraId="5EA686BC" w14:textId="5D7EE7E2" w:rsidR="001476DA" w:rsidRPr="002D4FFD" w:rsidRDefault="007E7B53" w:rsidP="001476DA">
      <w:pPr>
        <w:pStyle w:val="NormalWeb"/>
        <w:spacing w:before="0" w:after="0"/>
        <w:jc w:val="both"/>
        <w:rPr>
          <w:rFonts w:ascii="Verdana" w:hAnsi="Verdana"/>
          <w:bCs/>
          <w:sz w:val="20"/>
          <w:szCs w:val="20"/>
          <w:lang w:val="es-CO"/>
        </w:rPr>
      </w:pPr>
      <w:r>
        <w:rPr>
          <w:noProof/>
        </w:rPr>
        <w:drawing>
          <wp:anchor distT="0" distB="0" distL="114300" distR="114300" simplePos="0" relativeHeight="251673600" behindDoc="1" locked="0" layoutInCell="1" allowOverlap="1" wp14:anchorId="2FA12144" wp14:editId="21430CF4">
            <wp:simplePos x="0" y="0"/>
            <wp:positionH relativeFrom="margin">
              <wp:align>right</wp:align>
            </wp:positionH>
            <wp:positionV relativeFrom="paragraph">
              <wp:posOffset>528320</wp:posOffset>
            </wp:positionV>
            <wp:extent cx="2451100" cy="1838325"/>
            <wp:effectExtent l="0" t="0" r="6350" b="9525"/>
            <wp:wrapTight wrapText="bothSides">
              <wp:wrapPolygon edited="0">
                <wp:start x="0" y="0"/>
                <wp:lineTo x="0" y="21488"/>
                <wp:lineTo x="21488" y="21488"/>
                <wp:lineTo x="21488" y="0"/>
                <wp:lineTo x="0" y="0"/>
              </wp:wrapPolygon>
            </wp:wrapTight>
            <wp:docPr id="21340419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6DA" w:rsidRPr="002D4FFD">
        <w:rPr>
          <w:rFonts w:ascii="Verdana" w:hAnsi="Verdana"/>
          <w:b/>
          <w:sz w:val="20"/>
          <w:szCs w:val="20"/>
          <w:lang w:val="es-CO"/>
        </w:rPr>
        <w:t xml:space="preserve">Desayuno </w:t>
      </w:r>
      <w:r w:rsidR="001476DA" w:rsidRPr="002D4FFD">
        <w:rPr>
          <w:rFonts w:ascii="Verdana" w:hAnsi="Verdana"/>
          <w:bCs/>
          <w:sz w:val="20"/>
          <w:szCs w:val="20"/>
          <w:lang w:val="es-CO"/>
        </w:rPr>
        <w:t>en el hotel. Excursión de día completo al Glaciar Perito Moreno (incluye entrada P</w:t>
      </w:r>
      <w:r w:rsidR="001476DA">
        <w:rPr>
          <w:rFonts w:ascii="Verdana" w:hAnsi="Verdana"/>
          <w:bCs/>
          <w:sz w:val="20"/>
          <w:szCs w:val="20"/>
          <w:lang w:val="es-CO"/>
        </w:rPr>
        <w:t xml:space="preserve">arque </w:t>
      </w:r>
      <w:r w:rsidR="001476DA" w:rsidRPr="002D4FFD">
        <w:rPr>
          <w:rFonts w:ascii="Verdana" w:hAnsi="Verdana"/>
          <w:bCs/>
          <w:sz w:val="20"/>
          <w:szCs w:val="20"/>
          <w:lang w:val="es-CO"/>
        </w:rPr>
        <w:t>N</w:t>
      </w:r>
      <w:r w:rsidR="001476DA">
        <w:rPr>
          <w:rFonts w:ascii="Verdana" w:hAnsi="Verdana"/>
          <w:bCs/>
          <w:sz w:val="20"/>
          <w:szCs w:val="20"/>
          <w:lang w:val="es-CO"/>
        </w:rPr>
        <w:t>acional</w:t>
      </w:r>
      <w:r w:rsidR="001476DA" w:rsidRPr="002D4FFD">
        <w:rPr>
          <w:rFonts w:ascii="Verdana" w:hAnsi="Verdana"/>
          <w:bCs/>
          <w:sz w:val="20"/>
          <w:szCs w:val="20"/>
          <w:lang w:val="es-CO"/>
        </w:rPr>
        <w:t xml:space="preserve">), un inmenso río blanco y de tonos azulados declarado por la Unesco Patrimonio de la Humanidad en 1982. Desde el Parque Nacional de los Glaciares ingresamos a las pasarelas que están dispuestas en tres niveles, desde las cuales podemos observar espectaculares panorámicas del glaciar contemplando los periódicos desprendimientos de su frente. Saliendo desde el embarcadero Bajo las Sombras, realizaremos el Safari Náutico por el Brazo Rico para apreciar los témpanos de hielo provenientes del Glaciar Perito Moreno. Desde la embarcación realizamos un paseo frente a la pared sur del glaciar a una distancia aproximada de 500 m., con la posibilidad de observar desprendimientos del frente </w:t>
      </w:r>
      <w:proofErr w:type="spellStart"/>
      <w:r w:rsidR="001476DA" w:rsidRPr="002D4FFD">
        <w:rPr>
          <w:rFonts w:ascii="Verdana" w:hAnsi="Verdana"/>
          <w:bCs/>
          <w:sz w:val="20"/>
          <w:szCs w:val="20"/>
          <w:lang w:val="es-CO"/>
        </w:rPr>
        <w:t>glaciario</w:t>
      </w:r>
      <w:proofErr w:type="spellEnd"/>
      <w:r w:rsidR="001476DA" w:rsidRPr="002D4FFD">
        <w:rPr>
          <w:rFonts w:ascii="Verdana" w:hAnsi="Verdana"/>
          <w:bCs/>
          <w:sz w:val="20"/>
          <w:szCs w:val="20"/>
          <w:lang w:val="es-CO"/>
        </w:rPr>
        <w:t xml:space="preserve"> de 60 a 70 m. de altura. En esta excursión tenemos la posibilidad de observar con una perspectiva totalmente diferente las impresionantes paredes del Glaciar Perito Moreno y sus derrumbes sobre las aguas del lago.</w:t>
      </w:r>
      <w:r w:rsidR="001476DA">
        <w:rPr>
          <w:rFonts w:ascii="Verdana" w:hAnsi="Verdana"/>
          <w:bCs/>
          <w:sz w:val="20"/>
          <w:szCs w:val="20"/>
          <w:lang w:val="es-CO"/>
        </w:rPr>
        <w:t xml:space="preserve"> </w:t>
      </w:r>
      <w:r w:rsidR="001476DA" w:rsidRPr="002D4FFD">
        <w:rPr>
          <w:rFonts w:ascii="Verdana" w:hAnsi="Verdana"/>
          <w:bCs/>
          <w:sz w:val="20"/>
          <w:szCs w:val="20"/>
          <w:lang w:val="es-CO"/>
        </w:rPr>
        <w:t>Alojamiento. </w:t>
      </w:r>
    </w:p>
    <w:p w14:paraId="358BD34F" w14:textId="77777777" w:rsidR="001476DA" w:rsidRPr="002D4FFD" w:rsidRDefault="001476DA" w:rsidP="001476DA">
      <w:pPr>
        <w:pStyle w:val="NormalWeb"/>
        <w:spacing w:before="0" w:after="0"/>
        <w:jc w:val="both"/>
        <w:rPr>
          <w:rFonts w:ascii="Verdana" w:hAnsi="Verdana"/>
          <w:b/>
          <w:sz w:val="20"/>
          <w:szCs w:val="20"/>
          <w:lang w:val="es-CO"/>
        </w:rPr>
      </w:pPr>
    </w:p>
    <w:p w14:paraId="4C0BE5DF" w14:textId="7777777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 xml:space="preserve">DÍA </w:t>
      </w:r>
      <w:r>
        <w:rPr>
          <w:rFonts w:ascii="Verdana" w:hAnsi="Verdana"/>
          <w:b/>
          <w:bCs/>
          <w:sz w:val="20"/>
          <w:szCs w:val="20"/>
          <w:lang w:val="es-CO"/>
        </w:rPr>
        <w:t>0</w:t>
      </w:r>
      <w:r w:rsidRPr="002D4FFD">
        <w:rPr>
          <w:rFonts w:ascii="Verdana" w:hAnsi="Verdana"/>
          <w:b/>
          <w:bCs/>
          <w:sz w:val="20"/>
          <w:szCs w:val="20"/>
          <w:lang w:val="es-CO"/>
        </w:rPr>
        <w:t>7</w:t>
      </w:r>
      <w:r>
        <w:rPr>
          <w:rFonts w:ascii="Verdana" w:hAnsi="Verdana"/>
          <w:b/>
          <w:bCs/>
          <w:sz w:val="20"/>
          <w:szCs w:val="20"/>
          <w:lang w:val="es-CO"/>
        </w:rPr>
        <w:tab/>
      </w:r>
      <w:r w:rsidRPr="002D4FFD">
        <w:rPr>
          <w:rFonts w:ascii="Verdana" w:hAnsi="Verdana"/>
          <w:b/>
          <w:bCs/>
          <w:sz w:val="20"/>
          <w:szCs w:val="20"/>
          <w:lang w:val="es-CO"/>
        </w:rPr>
        <w:t>EL CALAFATE - BUENOS AIRES </w:t>
      </w:r>
      <w:r w:rsidRPr="0056198C">
        <w:rPr>
          <w:rFonts w:ascii="Verdana" w:hAnsi="Verdana"/>
          <w:b/>
          <w:bCs/>
          <w:color w:val="C00000"/>
          <w:sz w:val="20"/>
          <w:szCs w:val="20"/>
        </w:rPr>
        <w:t>(Vuelo no incluido)</w:t>
      </w:r>
    </w:p>
    <w:p w14:paraId="7F7E6CA2" w14:textId="7777777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sz w:val="20"/>
          <w:szCs w:val="20"/>
          <w:lang w:val="es-CO"/>
        </w:rPr>
        <w:t xml:space="preserve">Desayuno </w:t>
      </w:r>
      <w:r w:rsidRPr="002D4FFD">
        <w:rPr>
          <w:rFonts w:ascii="Verdana" w:hAnsi="Verdana"/>
          <w:bCs/>
          <w:sz w:val="20"/>
          <w:szCs w:val="20"/>
          <w:lang w:val="es-CO"/>
        </w:rPr>
        <w:t>en el hotel. A la hora convenida traslado al aeropuerto para salir en vuelo hacia Buenos Aires. Arribo, asistencia y recepción por nuestro personal en el aeropuerto y traslado al hotel seleccionado. Alojamiento.</w:t>
      </w:r>
      <w:r w:rsidRPr="002D4FFD">
        <w:rPr>
          <w:rFonts w:ascii="Verdana" w:hAnsi="Verdana"/>
          <w:b/>
          <w:sz w:val="20"/>
          <w:szCs w:val="20"/>
          <w:lang w:val="es-CO"/>
        </w:rPr>
        <w:t> </w:t>
      </w:r>
    </w:p>
    <w:p w14:paraId="301A6DC7" w14:textId="77777777" w:rsidR="001476DA" w:rsidRPr="002D4FFD" w:rsidRDefault="001476DA" w:rsidP="001476DA">
      <w:pPr>
        <w:pStyle w:val="NormalWeb"/>
        <w:spacing w:before="0" w:after="0"/>
        <w:jc w:val="both"/>
        <w:rPr>
          <w:rFonts w:ascii="Verdana" w:hAnsi="Verdana"/>
          <w:b/>
          <w:sz w:val="20"/>
          <w:szCs w:val="20"/>
          <w:lang w:val="es-CO"/>
        </w:rPr>
      </w:pPr>
    </w:p>
    <w:p w14:paraId="00F22691" w14:textId="7CE17895"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 xml:space="preserve">DÍA </w:t>
      </w:r>
      <w:r>
        <w:rPr>
          <w:rFonts w:ascii="Verdana" w:hAnsi="Verdana"/>
          <w:b/>
          <w:bCs/>
          <w:sz w:val="20"/>
          <w:szCs w:val="20"/>
          <w:lang w:val="es-CO"/>
        </w:rPr>
        <w:t>0</w:t>
      </w:r>
      <w:r w:rsidRPr="002D4FFD">
        <w:rPr>
          <w:rFonts w:ascii="Verdana" w:hAnsi="Verdana"/>
          <w:b/>
          <w:bCs/>
          <w:sz w:val="20"/>
          <w:szCs w:val="20"/>
          <w:lang w:val="es-CO"/>
        </w:rPr>
        <w:t>8</w:t>
      </w:r>
      <w:r>
        <w:rPr>
          <w:rFonts w:ascii="Verdana" w:hAnsi="Verdana"/>
          <w:b/>
          <w:bCs/>
          <w:sz w:val="20"/>
          <w:szCs w:val="20"/>
          <w:lang w:val="es-CO"/>
        </w:rPr>
        <w:tab/>
      </w:r>
      <w:r w:rsidRPr="002D4FFD">
        <w:rPr>
          <w:rFonts w:ascii="Verdana" w:hAnsi="Verdana"/>
          <w:b/>
          <w:bCs/>
          <w:sz w:val="20"/>
          <w:szCs w:val="20"/>
          <w:lang w:val="es-CO"/>
        </w:rPr>
        <w:t>BUENOS AIRES </w:t>
      </w:r>
      <w:r w:rsidRPr="0056198C">
        <w:rPr>
          <w:rFonts w:ascii="Verdana" w:hAnsi="Verdana"/>
          <w:b/>
          <w:color w:val="C00000"/>
          <w:sz w:val="20"/>
          <w:szCs w:val="20"/>
          <w:lang w:val="es-CO"/>
        </w:rPr>
        <w:t>(Vuelo no incluido)</w:t>
      </w:r>
    </w:p>
    <w:p w14:paraId="64BE2FC9" w14:textId="77777777" w:rsidR="001476DA" w:rsidRPr="000D352A" w:rsidRDefault="001476DA" w:rsidP="001476DA">
      <w:pPr>
        <w:jc w:val="both"/>
        <w:rPr>
          <w:rFonts w:ascii="Verdana" w:hAnsi="Verdana"/>
          <w:b/>
          <w:lang w:val="es-CO"/>
        </w:rPr>
      </w:pPr>
      <w:r w:rsidRPr="002D4FFD">
        <w:rPr>
          <w:rFonts w:ascii="Verdana" w:hAnsi="Verdana"/>
          <w:b/>
          <w:lang w:val="es-CO"/>
        </w:rPr>
        <w:t xml:space="preserve">Desayuno </w:t>
      </w:r>
      <w:r w:rsidRPr="002D4FFD">
        <w:rPr>
          <w:rFonts w:ascii="Verdana" w:hAnsi="Verdana"/>
          <w:bCs/>
          <w:lang w:val="es-CO"/>
        </w:rPr>
        <w:t xml:space="preserve">en el hotel. A la hora convenida traslado al aeropuerto internacional de Ezeiza </w:t>
      </w:r>
      <w:r w:rsidRPr="000D352A">
        <w:rPr>
          <w:rFonts w:ascii="Verdana" w:hAnsi="Verdana"/>
          <w:color w:val="000000"/>
          <w:lang w:val="es-CO"/>
        </w:rPr>
        <w:t xml:space="preserve">para abordar el vuelo con destino a </w:t>
      </w:r>
      <w:r>
        <w:rPr>
          <w:rFonts w:ascii="Verdana" w:hAnsi="Verdana"/>
          <w:color w:val="000000"/>
          <w:lang w:val="es-CO"/>
        </w:rPr>
        <w:t>su ciudad de origen</w:t>
      </w:r>
      <w:r w:rsidRPr="000D352A">
        <w:rPr>
          <w:rFonts w:ascii="Verdana" w:hAnsi="Verdana"/>
          <w:color w:val="000000"/>
          <w:lang w:val="es-CO"/>
        </w:rPr>
        <w:t>.</w:t>
      </w:r>
      <w:r w:rsidRPr="000D352A">
        <w:rPr>
          <w:rFonts w:ascii="Verdana" w:hAnsi="Verdana"/>
          <w:b/>
          <w:lang w:val="es-CO"/>
        </w:rPr>
        <w:t xml:space="preserve"> </w:t>
      </w:r>
    </w:p>
    <w:p w14:paraId="2CC91996" w14:textId="77777777" w:rsidR="00DA1C55" w:rsidRDefault="001476DA" w:rsidP="001476DA">
      <w:pPr>
        <w:widowControl w:val="0"/>
        <w:jc w:val="center"/>
        <w:rPr>
          <w:rFonts w:ascii="Verdana" w:hAnsi="Verdana"/>
        </w:rPr>
      </w:pPr>
      <w:r w:rsidRPr="000D352A">
        <w:rPr>
          <w:rFonts w:ascii="Verdana" w:hAnsi="Verdana"/>
        </w:rPr>
        <w:t xml:space="preserve"> </w:t>
      </w:r>
    </w:p>
    <w:p w14:paraId="72515DFF" w14:textId="3AE98CBE"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3EA5C8E7" w14:textId="77777777" w:rsidR="00A51D86" w:rsidRDefault="00A51D86" w:rsidP="001476DA">
      <w:pPr>
        <w:pStyle w:val="Sinespaciado"/>
        <w:rPr>
          <w:rFonts w:ascii="Verdana" w:hAnsi="Verdana"/>
          <w:b/>
          <w:bCs/>
          <w:lang w:val="es-CO"/>
        </w:rPr>
      </w:pPr>
    </w:p>
    <w:p w14:paraId="78ED48A8" w14:textId="77777777" w:rsidR="00DA1C55" w:rsidRDefault="00DA1C55" w:rsidP="001476DA">
      <w:pPr>
        <w:pStyle w:val="Sinespaciado"/>
        <w:rPr>
          <w:rFonts w:ascii="Verdana" w:hAnsi="Verdana"/>
          <w:b/>
          <w:bCs/>
          <w:lang w:val="es-CO"/>
        </w:rPr>
      </w:pPr>
    </w:p>
    <w:p w14:paraId="128BD58E" w14:textId="7B09B65B" w:rsidR="001476DA" w:rsidRDefault="001476DA" w:rsidP="001476DA">
      <w:pPr>
        <w:pStyle w:val="Sinespaciado"/>
        <w:rPr>
          <w:rFonts w:ascii="Verdana" w:hAnsi="Verdana"/>
          <w:b/>
          <w:bCs/>
          <w:lang w:val="es-CO"/>
        </w:rPr>
      </w:pPr>
      <w:r>
        <w:rPr>
          <w:rFonts w:ascii="Verdana" w:hAnsi="Verdana"/>
          <w:b/>
          <w:bCs/>
          <w:lang w:val="es-CO"/>
        </w:rPr>
        <w:t xml:space="preserve">HOTELES PREVISTOS O SIMILARES </w:t>
      </w:r>
    </w:p>
    <w:tbl>
      <w:tblPr>
        <w:tblW w:w="10107" w:type="dxa"/>
        <w:tblInd w:w="-72" w:type="dxa"/>
        <w:tblCellMar>
          <w:left w:w="70" w:type="dxa"/>
          <w:right w:w="70" w:type="dxa"/>
        </w:tblCellMar>
        <w:tblLook w:val="04A0" w:firstRow="1" w:lastRow="0" w:firstColumn="1" w:lastColumn="0" w:noHBand="0" w:noVBand="1"/>
      </w:tblPr>
      <w:tblGrid>
        <w:gridCol w:w="1694"/>
        <w:gridCol w:w="1918"/>
        <w:gridCol w:w="2215"/>
        <w:gridCol w:w="2214"/>
        <w:gridCol w:w="2066"/>
      </w:tblGrid>
      <w:tr w:rsidR="001476DA" w:rsidRPr="00D10D8E" w14:paraId="3F7BFA12" w14:textId="77777777" w:rsidTr="007E7B53">
        <w:trPr>
          <w:trHeight w:val="351"/>
        </w:trPr>
        <w:tc>
          <w:tcPr>
            <w:tcW w:w="1694" w:type="dxa"/>
            <w:tcBorders>
              <w:top w:val="single" w:sz="4" w:space="0" w:color="auto"/>
              <w:left w:val="single" w:sz="4" w:space="0" w:color="auto"/>
              <w:bottom w:val="single" w:sz="4" w:space="0" w:color="auto"/>
              <w:right w:val="single" w:sz="4" w:space="0" w:color="auto"/>
            </w:tcBorders>
            <w:noWrap/>
            <w:vAlign w:val="bottom"/>
            <w:hideMark/>
          </w:tcPr>
          <w:p w14:paraId="37DA2D50" w14:textId="77777777" w:rsidR="001476DA" w:rsidRPr="007E7B53" w:rsidRDefault="001476DA" w:rsidP="006D6454">
            <w:pPr>
              <w:suppressAutoHyphens w:val="0"/>
              <w:jc w:val="center"/>
              <w:rPr>
                <w:rFonts w:ascii="Verdana" w:hAnsi="Verdana" w:cs="Calibri"/>
                <w:b/>
                <w:bCs/>
                <w:color w:val="000000"/>
                <w:sz w:val="18"/>
                <w:szCs w:val="18"/>
                <w:lang w:val="es-CO" w:eastAsia="es-CO"/>
              </w:rPr>
            </w:pPr>
            <w:r w:rsidRPr="007E7B53">
              <w:rPr>
                <w:rFonts w:ascii="Verdana" w:hAnsi="Verdana" w:cs="Calibri"/>
                <w:b/>
                <w:bCs/>
                <w:color w:val="000000"/>
                <w:sz w:val="18"/>
                <w:szCs w:val="18"/>
                <w:lang w:val="es-CO" w:eastAsia="es-CO"/>
              </w:rPr>
              <w:t xml:space="preserve">CIUDAD </w:t>
            </w:r>
          </w:p>
        </w:tc>
        <w:tc>
          <w:tcPr>
            <w:tcW w:w="1918" w:type="dxa"/>
            <w:tcBorders>
              <w:top w:val="single" w:sz="4" w:space="0" w:color="auto"/>
              <w:left w:val="nil"/>
              <w:bottom w:val="single" w:sz="4" w:space="0" w:color="auto"/>
              <w:right w:val="single" w:sz="4" w:space="0" w:color="auto"/>
            </w:tcBorders>
            <w:noWrap/>
            <w:vAlign w:val="bottom"/>
            <w:hideMark/>
          </w:tcPr>
          <w:p w14:paraId="480935BF" w14:textId="77777777" w:rsidR="001476DA" w:rsidRPr="007E7B53" w:rsidRDefault="001476DA" w:rsidP="006D6454">
            <w:pPr>
              <w:suppressAutoHyphens w:val="0"/>
              <w:jc w:val="center"/>
              <w:rPr>
                <w:rFonts w:ascii="Verdana" w:hAnsi="Verdana" w:cs="Calibri"/>
                <w:b/>
                <w:bCs/>
                <w:color w:val="000000"/>
                <w:sz w:val="18"/>
                <w:szCs w:val="18"/>
                <w:lang w:val="es-CO" w:eastAsia="es-CO"/>
              </w:rPr>
            </w:pPr>
            <w:r w:rsidRPr="007E7B53">
              <w:rPr>
                <w:rFonts w:ascii="Verdana" w:hAnsi="Verdana" w:cs="Calibri"/>
                <w:b/>
                <w:bCs/>
                <w:color w:val="000000"/>
                <w:sz w:val="18"/>
                <w:szCs w:val="18"/>
                <w:lang w:val="es-CO" w:eastAsia="es-CO"/>
              </w:rPr>
              <w:t xml:space="preserve">TURISTA SUPERIOR </w:t>
            </w:r>
          </w:p>
        </w:tc>
        <w:tc>
          <w:tcPr>
            <w:tcW w:w="2215" w:type="dxa"/>
            <w:tcBorders>
              <w:top w:val="single" w:sz="4" w:space="0" w:color="auto"/>
              <w:left w:val="nil"/>
              <w:bottom w:val="single" w:sz="4" w:space="0" w:color="auto"/>
              <w:right w:val="single" w:sz="4" w:space="0" w:color="auto"/>
            </w:tcBorders>
            <w:noWrap/>
            <w:vAlign w:val="bottom"/>
            <w:hideMark/>
          </w:tcPr>
          <w:p w14:paraId="245FB881" w14:textId="77777777" w:rsidR="001476DA" w:rsidRPr="007E7B53" w:rsidRDefault="001476DA" w:rsidP="006D6454">
            <w:pPr>
              <w:suppressAutoHyphens w:val="0"/>
              <w:jc w:val="center"/>
              <w:rPr>
                <w:rFonts w:ascii="Verdana" w:hAnsi="Verdana" w:cs="Calibri"/>
                <w:b/>
                <w:bCs/>
                <w:color w:val="000000"/>
                <w:sz w:val="18"/>
                <w:szCs w:val="18"/>
                <w:lang w:val="es-CO" w:eastAsia="es-CO"/>
              </w:rPr>
            </w:pPr>
            <w:r w:rsidRPr="007E7B53">
              <w:rPr>
                <w:rFonts w:ascii="Verdana" w:hAnsi="Verdana" w:cs="Calibri"/>
                <w:b/>
                <w:bCs/>
                <w:color w:val="000000"/>
                <w:sz w:val="18"/>
                <w:szCs w:val="18"/>
                <w:lang w:val="es-CO" w:eastAsia="es-CO"/>
              </w:rPr>
              <w:t xml:space="preserve">PRIMERA </w:t>
            </w:r>
          </w:p>
        </w:tc>
        <w:tc>
          <w:tcPr>
            <w:tcW w:w="2214" w:type="dxa"/>
            <w:tcBorders>
              <w:top w:val="single" w:sz="4" w:space="0" w:color="auto"/>
              <w:left w:val="nil"/>
              <w:bottom w:val="single" w:sz="4" w:space="0" w:color="auto"/>
              <w:right w:val="single" w:sz="4" w:space="0" w:color="auto"/>
            </w:tcBorders>
            <w:noWrap/>
            <w:vAlign w:val="bottom"/>
            <w:hideMark/>
          </w:tcPr>
          <w:p w14:paraId="0735F7B8" w14:textId="77777777" w:rsidR="001476DA" w:rsidRPr="007E7B53" w:rsidRDefault="001476DA" w:rsidP="006D6454">
            <w:pPr>
              <w:suppressAutoHyphens w:val="0"/>
              <w:jc w:val="center"/>
              <w:rPr>
                <w:rFonts w:ascii="Verdana" w:hAnsi="Verdana" w:cs="Calibri"/>
                <w:b/>
                <w:bCs/>
                <w:color w:val="000000"/>
                <w:sz w:val="18"/>
                <w:szCs w:val="18"/>
                <w:lang w:val="es-CO" w:eastAsia="es-CO"/>
              </w:rPr>
            </w:pPr>
            <w:r w:rsidRPr="007E7B53">
              <w:rPr>
                <w:rFonts w:ascii="Verdana" w:hAnsi="Verdana" w:cs="Calibri"/>
                <w:b/>
                <w:bCs/>
                <w:color w:val="000000"/>
                <w:sz w:val="18"/>
                <w:szCs w:val="18"/>
                <w:lang w:val="es-CO" w:eastAsia="es-CO"/>
              </w:rPr>
              <w:t xml:space="preserve">PRIMERA SUPERIOR </w:t>
            </w:r>
          </w:p>
        </w:tc>
        <w:tc>
          <w:tcPr>
            <w:tcW w:w="2066" w:type="dxa"/>
            <w:tcBorders>
              <w:top w:val="single" w:sz="4" w:space="0" w:color="auto"/>
              <w:left w:val="nil"/>
              <w:bottom w:val="single" w:sz="4" w:space="0" w:color="auto"/>
              <w:right w:val="single" w:sz="4" w:space="0" w:color="auto"/>
            </w:tcBorders>
            <w:noWrap/>
            <w:vAlign w:val="bottom"/>
            <w:hideMark/>
          </w:tcPr>
          <w:p w14:paraId="3C6D12EE" w14:textId="77777777" w:rsidR="001476DA" w:rsidRPr="007E7B53" w:rsidRDefault="001476DA" w:rsidP="006D6454">
            <w:pPr>
              <w:suppressAutoHyphens w:val="0"/>
              <w:jc w:val="center"/>
              <w:rPr>
                <w:rFonts w:ascii="Verdana" w:hAnsi="Verdana" w:cs="Calibri"/>
                <w:b/>
                <w:bCs/>
                <w:color w:val="000000"/>
                <w:sz w:val="18"/>
                <w:szCs w:val="18"/>
                <w:lang w:val="es-CO" w:eastAsia="es-CO"/>
              </w:rPr>
            </w:pPr>
            <w:r w:rsidRPr="007E7B53">
              <w:rPr>
                <w:rFonts w:ascii="Verdana" w:hAnsi="Verdana" w:cs="Calibri"/>
                <w:b/>
                <w:bCs/>
                <w:color w:val="000000"/>
                <w:sz w:val="18"/>
                <w:szCs w:val="18"/>
                <w:lang w:val="es-CO" w:eastAsia="es-CO"/>
              </w:rPr>
              <w:t xml:space="preserve">LUJO </w:t>
            </w:r>
          </w:p>
        </w:tc>
      </w:tr>
      <w:tr w:rsidR="00DA1C55" w:rsidRPr="00D10D8E" w14:paraId="287EBB7C" w14:textId="77777777" w:rsidTr="007E7B53">
        <w:trPr>
          <w:trHeight w:val="537"/>
        </w:trPr>
        <w:tc>
          <w:tcPr>
            <w:tcW w:w="1694" w:type="dxa"/>
            <w:tcBorders>
              <w:top w:val="nil"/>
              <w:left w:val="single" w:sz="4" w:space="0" w:color="auto"/>
              <w:bottom w:val="single" w:sz="4" w:space="0" w:color="auto"/>
              <w:right w:val="single" w:sz="4" w:space="0" w:color="auto"/>
            </w:tcBorders>
            <w:noWrap/>
            <w:vAlign w:val="bottom"/>
            <w:hideMark/>
          </w:tcPr>
          <w:p w14:paraId="12355491" w14:textId="77777777" w:rsidR="00DA1C55" w:rsidRPr="007E7B53" w:rsidRDefault="00DA1C55" w:rsidP="00DA1C55">
            <w:pPr>
              <w:suppressAutoHyphens w:val="0"/>
              <w:jc w:val="center"/>
              <w:rPr>
                <w:rFonts w:ascii="Verdana" w:hAnsi="Verdana" w:cs="Calibri"/>
                <w:b/>
                <w:bCs/>
                <w:color w:val="000000"/>
                <w:sz w:val="18"/>
                <w:szCs w:val="18"/>
                <w:lang w:val="es-CO" w:eastAsia="es-CO"/>
              </w:rPr>
            </w:pPr>
            <w:r w:rsidRPr="007E7B53">
              <w:rPr>
                <w:rFonts w:ascii="Verdana" w:hAnsi="Verdana" w:cs="Calibri"/>
                <w:b/>
                <w:bCs/>
                <w:color w:val="000000"/>
                <w:sz w:val="18"/>
                <w:szCs w:val="18"/>
                <w:lang w:val="es-CO" w:eastAsia="es-CO"/>
              </w:rPr>
              <w:t xml:space="preserve">BUENOS AIRES </w:t>
            </w:r>
          </w:p>
        </w:tc>
        <w:tc>
          <w:tcPr>
            <w:tcW w:w="1918" w:type="dxa"/>
            <w:tcBorders>
              <w:top w:val="nil"/>
              <w:left w:val="nil"/>
              <w:bottom w:val="single" w:sz="4" w:space="0" w:color="auto"/>
              <w:right w:val="single" w:sz="4" w:space="0" w:color="auto"/>
            </w:tcBorders>
            <w:noWrap/>
            <w:vAlign w:val="bottom"/>
            <w:hideMark/>
          </w:tcPr>
          <w:p w14:paraId="69C0145B" w14:textId="25FA48A1" w:rsidR="00DA1C55" w:rsidRPr="007E7B53" w:rsidRDefault="00DA1C55" w:rsidP="00DA1C55">
            <w:pPr>
              <w:suppressAutoHyphens w:val="0"/>
              <w:spacing w:line="276" w:lineRule="auto"/>
              <w:jc w:val="center"/>
              <w:rPr>
                <w:rFonts w:ascii="Verdana" w:hAnsi="Verdana" w:cs="Calibri"/>
                <w:color w:val="000000"/>
                <w:sz w:val="18"/>
                <w:szCs w:val="18"/>
                <w:lang w:val="es-CO" w:eastAsia="es-CO"/>
              </w:rPr>
            </w:pPr>
            <w:r w:rsidRPr="007E7B53">
              <w:rPr>
                <w:rFonts w:ascii="Verdana" w:hAnsi="Verdana" w:cs="Calibri"/>
                <w:color w:val="000000"/>
                <w:sz w:val="18"/>
                <w:szCs w:val="18"/>
              </w:rPr>
              <w:t xml:space="preserve">WALDORF </w:t>
            </w:r>
          </w:p>
        </w:tc>
        <w:tc>
          <w:tcPr>
            <w:tcW w:w="2215" w:type="dxa"/>
            <w:tcBorders>
              <w:top w:val="nil"/>
              <w:left w:val="nil"/>
              <w:bottom w:val="single" w:sz="4" w:space="0" w:color="auto"/>
              <w:right w:val="single" w:sz="4" w:space="0" w:color="auto"/>
            </w:tcBorders>
            <w:noWrap/>
            <w:vAlign w:val="bottom"/>
            <w:hideMark/>
          </w:tcPr>
          <w:p w14:paraId="08D9D0F0" w14:textId="44D047E1" w:rsidR="00DA1C55" w:rsidRPr="007E7B53" w:rsidRDefault="00DA1C55" w:rsidP="00DA1C55">
            <w:pPr>
              <w:suppressAutoHyphens w:val="0"/>
              <w:spacing w:line="276" w:lineRule="auto"/>
              <w:jc w:val="center"/>
              <w:rPr>
                <w:rFonts w:ascii="Verdana" w:hAnsi="Verdana" w:cs="Calibri"/>
                <w:color w:val="000000"/>
                <w:sz w:val="18"/>
                <w:szCs w:val="18"/>
                <w:lang w:val="es-CO" w:eastAsia="es-CO"/>
              </w:rPr>
            </w:pPr>
            <w:r w:rsidRPr="007E7B53">
              <w:rPr>
                <w:rFonts w:ascii="Verdana" w:hAnsi="Verdana" w:cs="Calibri"/>
                <w:color w:val="000000"/>
                <w:sz w:val="18"/>
                <w:szCs w:val="18"/>
              </w:rPr>
              <w:t xml:space="preserve">DAZZLER BY WYNDHAM MAIPU </w:t>
            </w:r>
          </w:p>
        </w:tc>
        <w:tc>
          <w:tcPr>
            <w:tcW w:w="2214" w:type="dxa"/>
            <w:tcBorders>
              <w:top w:val="nil"/>
              <w:left w:val="nil"/>
              <w:bottom w:val="single" w:sz="4" w:space="0" w:color="auto"/>
              <w:right w:val="single" w:sz="4" w:space="0" w:color="auto"/>
            </w:tcBorders>
            <w:vAlign w:val="bottom"/>
            <w:hideMark/>
          </w:tcPr>
          <w:p w14:paraId="27312D8D" w14:textId="27E2BE52" w:rsidR="00DA1C55" w:rsidRPr="007E7B53" w:rsidRDefault="00DA1C55" w:rsidP="00DA1C55">
            <w:pPr>
              <w:suppressAutoHyphens w:val="0"/>
              <w:spacing w:line="276" w:lineRule="auto"/>
              <w:jc w:val="center"/>
              <w:rPr>
                <w:rFonts w:ascii="Verdana" w:hAnsi="Verdana" w:cs="Calibri"/>
                <w:color w:val="000000"/>
                <w:sz w:val="18"/>
                <w:szCs w:val="18"/>
                <w:lang w:val="es-CO" w:eastAsia="es-CO"/>
              </w:rPr>
            </w:pPr>
            <w:r w:rsidRPr="007E7B53">
              <w:rPr>
                <w:rFonts w:ascii="Verdana" w:hAnsi="Verdana" w:cs="Calibri"/>
                <w:color w:val="000000"/>
                <w:sz w:val="18"/>
                <w:szCs w:val="18"/>
              </w:rPr>
              <w:t xml:space="preserve">GRAND BRIZO </w:t>
            </w:r>
          </w:p>
        </w:tc>
        <w:tc>
          <w:tcPr>
            <w:tcW w:w="2066" w:type="dxa"/>
            <w:tcBorders>
              <w:top w:val="nil"/>
              <w:left w:val="nil"/>
              <w:bottom w:val="single" w:sz="4" w:space="0" w:color="auto"/>
              <w:right w:val="single" w:sz="4" w:space="0" w:color="auto"/>
            </w:tcBorders>
            <w:vAlign w:val="bottom"/>
            <w:hideMark/>
          </w:tcPr>
          <w:p w14:paraId="24AD5410" w14:textId="25E2ECE4" w:rsidR="00DA1C55" w:rsidRPr="007E7B53" w:rsidRDefault="00DA1C55" w:rsidP="00DA1C55">
            <w:pPr>
              <w:suppressAutoHyphens w:val="0"/>
              <w:spacing w:line="276" w:lineRule="auto"/>
              <w:jc w:val="center"/>
              <w:rPr>
                <w:rFonts w:ascii="Verdana" w:hAnsi="Verdana" w:cs="Calibri"/>
                <w:color w:val="000000"/>
                <w:sz w:val="18"/>
                <w:szCs w:val="18"/>
                <w:lang w:val="es-CO" w:eastAsia="es-CO"/>
              </w:rPr>
            </w:pPr>
            <w:r w:rsidRPr="007E7B53">
              <w:rPr>
                <w:rFonts w:ascii="Verdana" w:hAnsi="Verdana" w:cs="Calibri"/>
                <w:color w:val="000000"/>
                <w:sz w:val="18"/>
                <w:szCs w:val="18"/>
              </w:rPr>
              <w:t xml:space="preserve">INTERCONTNENTAL BUENOS AIRES </w:t>
            </w:r>
          </w:p>
        </w:tc>
      </w:tr>
      <w:tr w:rsidR="00DA1C55" w:rsidRPr="00D10D8E" w14:paraId="72D0CEEE" w14:textId="77777777" w:rsidTr="007E7B53">
        <w:trPr>
          <w:trHeight w:val="501"/>
        </w:trPr>
        <w:tc>
          <w:tcPr>
            <w:tcW w:w="1694" w:type="dxa"/>
            <w:tcBorders>
              <w:top w:val="nil"/>
              <w:left w:val="single" w:sz="4" w:space="0" w:color="auto"/>
              <w:bottom w:val="single" w:sz="4" w:space="0" w:color="auto"/>
              <w:right w:val="single" w:sz="4" w:space="0" w:color="auto"/>
            </w:tcBorders>
            <w:noWrap/>
            <w:vAlign w:val="bottom"/>
            <w:hideMark/>
          </w:tcPr>
          <w:p w14:paraId="20EB5D70" w14:textId="111FC47A" w:rsidR="00DA1C55" w:rsidRPr="007E7B53" w:rsidRDefault="00DA1C55" w:rsidP="00DA1C55">
            <w:pPr>
              <w:suppressAutoHyphens w:val="0"/>
              <w:jc w:val="center"/>
              <w:rPr>
                <w:rFonts w:ascii="Verdana" w:hAnsi="Verdana" w:cs="Calibri"/>
                <w:b/>
                <w:bCs/>
                <w:color w:val="000000"/>
                <w:sz w:val="18"/>
                <w:szCs w:val="18"/>
                <w:lang w:val="es-CO" w:eastAsia="es-CO"/>
              </w:rPr>
            </w:pPr>
            <w:r w:rsidRPr="007E7B53">
              <w:rPr>
                <w:rFonts w:ascii="Verdana" w:hAnsi="Verdana" w:cs="Calibri"/>
                <w:b/>
                <w:bCs/>
                <w:color w:val="000000"/>
                <w:sz w:val="18"/>
                <w:szCs w:val="18"/>
                <w:lang w:val="es-CO" w:eastAsia="es-CO"/>
              </w:rPr>
              <w:t xml:space="preserve">BARILOCHE </w:t>
            </w:r>
          </w:p>
        </w:tc>
        <w:tc>
          <w:tcPr>
            <w:tcW w:w="1918" w:type="dxa"/>
            <w:tcBorders>
              <w:top w:val="nil"/>
              <w:left w:val="nil"/>
              <w:bottom w:val="single" w:sz="4" w:space="0" w:color="auto"/>
              <w:right w:val="single" w:sz="4" w:space="0" w:color="auto"/>
            </w:tcBorders>
            <w:noWrap/>
            <w:vAlign w:val="bottom"/>
            <w:hideMark/>
          </w:tcPr>
          <w:p w14:paraId="006C5FEB" w14:textId="4BAE31AE" w:rsidR="00DA1C55" w:rsidRPr="007E7B53" w:rsidRDefault="00DA1C55" w:rsidP="00DA1C55">
            <w:pPr>
              <w:suppressAutoHyphens w:val="0"/>
              <w:spacing w:line="276" w:lineRule="auto"/>
              <w:jc w:val="center"/>
              <w:rPr>
                <w:rFonts w:ascii="Verdana" w:hAnsi="Verdana" w:cs="Calibri"/>
                <w:color w:val="000000"/>
                <w:sz w:val="18"/>
                <w:szCs w:val="18"/>
                <w:lang w:val="es-CO" w:eastAsia="es-CO"/>
              </w:rPr>
            </w:pPr>
            <w:r w:rsidRPr="007E7B53">
              <w:rPr>
                <w:rFonts w:ascii="Verdana" w:hAnsi="Verdana" w:cs="Calibri"/>
                <w:color w:val="000000"/>
                <w:sz w:val="18"/>
                <w:szCs w:val="18"/>
              </w:rPr>
              <w:t xml:space="preserve">NAHUEL HUAPI </w:t>
            </w:r>
          </w:p>
        </w:tc>
        <w:tc>
          <w:tcPr>
            <w:tcW w:w="2215" w:type="dxa"/>
            <w:tcBorders>
              <w:top w:val="nil"/>
              <w:left w:val="nil"/>
              <w:bottom w:val="single" w:sz="4" w:space="0" w:color="auto"/>
              <w:right w:val="single" w:sz="4" w:space="0" w:color="auto"/>
            </w:tcBorders>
            <w:noWrap/>
            <w:vAlign w:val="bottom"/>
            <w:hideMark/>
          </w:tcPr>
          <w:p w14:paraId="58A85FC2" w14:textId="54A2D2C6" w:rsidR="00DA1C55" w:rsidRPr="007E7B53" w:rsidRDefault="00DA1C55" w:rsidP="00DA1C55">
            <w:pPr>
              <w:suppressAutoHyphens w:val="0"/>
              <w:spacing w:line="276" w:lineRule="auto"/>
              <w:jc w:val="center"/>
              <w:rPr>
                <w:rFonts w:ascii="Verdana" w:hAnsi="Verdana" w:cs="Calibri"/>
                <w:color w:val="000000"/>
                <w:sz w:val="18"/>
                <w:szCs w:val="18"/>
                <w:lang w:val="es-CO" w:eastAsia="es-CO"/>
              </w:rPr>
            </w:pPr>
            <w:r w:rsidRPr="007E7B53">
              <w:rPr>
                <w:rFonts w:ascii="Verdana" w:hAnsi="Verdana" w:cs="Calibri"/>
                <w:color w:val="000000"/>
                <w:sz w:val="18"/>
                <w:szCs w:val="18"/>
              </w:rPr>
              <w:t xml:space="preserve">NH EDELWEISS </w:t>
            </w:r>
          </w:p>
        </w:tc>
        <w:tc>
          <w:tcPr>
            <w:tcW w:w="2214" w:type="dxa"/>
            <w:tcBorders>
              <w:top w:val="nil"/>
              <w:left w:val="nil"/>
              <w:bottom w:val="single" w:sz="4" w:space="0" w:color="auto"/>
              <w:right w:val="single" w:sz="4" w:space="0" w:color="auto"/>
            </w:tcBorders>
            <w:vAlign w:val="bottom"/>
            <w:hideMark/>
          </w:tcPr>
          <w:p w14:paraId="4E6E87D1" w14:textId="20248B46" w:rsidR="00DA1C55" w:rsidRPr="007E7B53" w:rsidRDefault="00DA1C55" w:rsidP="00DA1C55">
            <w:pPr>
              <w:suppressAutoHyphens w:val="0"/>
              <w:spacing w:line="276" w:lineRule="auto"/>
              <w:jc w:val="center"/>
              <w:rPr>
                <w:rFonts w:ascii="Verdana" w:hAnsi="Verdana" w:cs="Calibri"/>
                <w:color w:val="000000"/>
                <w:sz w:val="18"/>
                <w:szCs w:val="18"/>
                <w:lang w:val="es-CO" w:eastAsia="es-CO"/>
              </w:rPr>
            </w:pPr>
            <w:r w:rsidRPr="007E7B53">
              <w:rPr>
                <w:rFonts w:ascii="Verdana" w:hAnsi="Verdana" w:cs="Calibri"/>
                <w:color w:val="000000"/>
                <w:sz w:val="18"/>
                <w:szCs w:val="18"/>
              </w:rPr>
              <w:t xml:space="preserve">CACIQUE INACAYAL </w:t>
            </w:r>
          </w:p>
        </w:tc>
        <w:tc>
          <w:tcPr>
            <w:tcW w:w="2066" w:type="dxa"/>
            <w:tcBorders>
              <w:top w:val="nil"/>
              <w:left w:val="nil"/>
              <w:bottom w:val="single" w:sz="4" w:space="0" w:color="auto"/>
              <w:right w:val="single" w:sz="4" w:space="0" w:color="auto"/>
            </w:tcBorders>
            <w:vAlign w:val="bottom"/>
            <w:hideMark/>
          </w:tcPr>
          <w:p w14:paraId="015D4947" w14:textId="54EBB0D3" w:rsidR="00DA1C55" w:rsidRPr="007E7B53" w:rsidRDefault="00DA1C55" w:rsidP="00DA1C55">
            <w:pPr>
              <w:suppressAutoHyphens w:val="0"/>
              <w:spacing w:line="276" w:lineRule="auto"/>
              <w:jc w:val="center"/>
              <w:rPr>
                <w:rFonts w:ascii="Verdana" w:hAnsi="Verdana" w:cs="Calibri"/>
                <w:color w:val="000000"/>
                <w:sz w:val="18"/>
                <w:szCs w:val="18"/>
                <w:lang w:val="es-CO" w:eastAsia="es-CO"/>
              </w:rPr>
            </w:pPr>
            <w:r w:rsidRPr="007E7B53">
              <w:rPr>
                <w:rFonts w:ascii="Verdana" w:hAnsi="Verdana" w:cs="Calibri"/>
                <w:color w:val="000000"/>
                <w:sz w:val="18"/>
                <w:szCs w:val="18"/>
              </w:rPr>
              <w:t xml:space="preserve">ALMA DEL LAGO SUITES &amp; SPA </w:t>
            </w:r>
          </w:p>
        </w:tc>
      </w:tr>
      <w:tr w:rsidR="00DA1C55" w:rsidRPr="00D10D8E" w14:paraId="695D8E50" w14:textId="77777777" w:rsidTr="007E7B53">
        <w:trPr>
          <w:trHeight w:val="528"/>
        </w:trPr>
        <w:tc>
          <w:tcPr>
            <w:tcW w:w="1694" w:type="dxa"/>
            <w:tcBorders>
              <w:top w:val="nil"/>
              <w:left w:val="single" w:sz="4" w:space="0" w:color="auto"/>
              <w:bottom w:val="single" w:sz="4" w:space="0" w:color="auto"/>
              <w:right w:val="single" w:sz="4" w:space="0" w:color="auto"/>
            </w:tcBorders>
            <w:noWrap/>
            <w:vAlign w:val="bottom"/>
            <w:hideMark/>
          </w:tcPr>
          <w:p w14:paraId="4F9F6BC2" w14:textId="77777777" w:rsidR="00DA1C55" w:rsidRPr="007E7B53" w:rsidRDefault="00DA1C55" w:rsidP="00DA1C55">
            <w:pPr>
              <w:suppressAutoHyphens w:val="0"/>
              <w:jc w:val="center"/>
              <w:rPr>
                <w:rFonts w:ascii="Verdana" w:hAnsi="Verdana" w:cs="Calibri"/>
                <w:b/>
                <w:bCs/>
                <w:color w:val="000000"/>
                <w:sz w:val="18"/>
                <w:szCs w:val="18"/>
                <w:lang w:val="es-CO" w:eastAsia="es-CO"/>
              </w:rPr>
            </w:pPr>
            <w:r w:rsidRPr="007E7B53">
              <w:rPr>
                <w:rFonts w:ascii="Verdana" w:hAnsi="Verdana" w:cs="Calibri"/>
                <w:b/>
                <w:bCs/>
                <w:color w:val="000000"/>
                <w:sz w:val="18"/>
                <w:szCs w:val="18"/>
                <w:lang w:val="es-CO" w:eastAsia="es-CO"/>
              </w:rPr>
              <w:t xml:space="preserve">CALAFATE </w:t>
            </w:r>
          </w:p>
        </w:tc>
        <w:tc>
          <w:tcPr>
            <w:tcW w:w="1918" w:type="dxa"/>
            <w:tcBorders>
              <w:top w:val="nil"/>
              <w:left w:val="nil"/>
              <w:bottom w:val="single" w:sz="4" w:space="0" w:color="auto"/>
              <w:right w:val="single" w:sz="4" w:space="0" w:color="auto"/>
            </w:tcBorders>
            <w:noWrap/>
            <w:vAlign w:val="bottom"/>
            <w:hideMark/>
          </w:tcPr>
          <w:p w14:paraId="31F5DB0D" w14:textId="1430E323" w:rsidR="00DA1C55" w:rsidRPr="007E7B53" w:rsidRDefault="00DA1C55" w:rsidP="00DA1C55">
            <w:pPr>
              <w:suppressAutoHyphens w:val="0"/>
              <w:spacing w:line="276" w:lineRule="auto"/>
              <w:jc w:val="center"/>
              <w:rPr>
                <w:rFonts w:ascii="Verdana" w:hAnsi="Verdana" w:cs="Calibri"/>
                <w:color w:val="000000"/>
                <w:sz w:val="18"/>
                <w:szCs w:val="18"/>
                <w:lang w:val="es-CO" w:eastAsia="es-CO"/>
              </w:rPr>
            </w:pPr>
            <w:r w:rsidRPr="007E7B53">
              <w:rPr>
                <w:rFonts w:ascii="Verdana" w:hAnsi="Verdana" w:cs="Calibri"/>
                <w:color w:val="000000"/>
                <w:sz w:val="18"/>
                <w:szCs w:val="18"/>
              </w:rPr>
              <w:t xml:space="preserve">SIERRA NEVADA </w:t>
            </w:r>
          </w:p>
        </w:tc>
        <w:tc>
          <w:tcPr>
            <w:tcW w:w="2215" w:type="dxa"/>
            <w:tcBorders>
              <w:top w:val="nil"/>
              <w:left w:val="nil"/>
              <w:bottom w:val="single" w:sz="4" w:space="0" w:color="auto"/>
              <w:right w:val="single" w:sz="4" w:space="0" w:color="auto"/>
            </w:tcBorders>
            <w:noWrap/>
            <w:vAlign w:val="bottom"/>
            <w:hideMark/>
          </w:tcPr>
          <w:p w14:paraId="3FE158F1" w14:textId="68535BEC" w:rsidR="00DA1C55" w:rsidRPr="007E7B53" w:rsidRDefault="00DA1C55" w:rsidP="00DA1C55">
            <w:pPr>
              <w:suppressAutoHyphens w:val="0"/>
              <w:spacing w:line="276" w:lineRule="auto"/>
              <w:jc w:val="center"/>
              <w:rPr>
                <w:rFonts w:ascii="Verdana" w:hAnsi="Verdana" w:cs="Calibri"/>
                <w:color w:val="000000"/>
                <w:sz w:val="18"/>
                <w:szCs w:val="18"/>
                <w:lang w:val="es-CO" w:eastAsia="es-CO"/>
              </w:rPr>
            </w:pPr>
            <w:r w:rsidRPr="007E7B53">
              <w:rPr>
                <w:rFonts w:ascii="Verdana" w:hAnsi="Verdana" w:cs="Calibri"/>
                <w:color w:val="000000"/>
                <w:sz w:val="18"/>
                <w:szCs w:val="18"/>
              </w:rPr>
              <w:t xml:space="preserve">CALAFATE PARQUE </w:t>
            </w:r>
          </w:p>
        </w:tc>
        <w:tc>
          <w:tcPr>
            <w:tcW w:w="2214" w:type="dxa"/>
            <w:tcBorders>
              <w:top w:val="nil"/>
              <w:left w:val="nil"/>
              <w:bottom w:val="single" w:sz="4" w:space="0" w:color="auto"/>
              <w:right w:val="single" w:sz="4" w:space="0" w:color="auto"/>
            </w:tcBorders>
            <w:vAlign w:val="bottom"/>
            <w:hideMark/>
          </w:tcPr>
          <w:p w14:paraId="431DD983" w14:textId="7D5DFC77" w:rsidR="00DA1C55" w:rsidRPr="007E7B53" w:rsidRDefault="00DA1C55" w:rsidP="00DA1C55">
            <w:pPr>
              <w:suppressAutoHyphens w:val="0"/>
              <w:spacing w:line="276" w:lineRule="auto"/>
              <w:jc w:val="center"/>
              <w:rPr>
                <w:rFonts w:ascii="Verdana" w:hAnsi="Verdana" w:cs="Calibri"/>
                <w:color w:val="000000"/>
                <w:sz w:val="18"/>
                <w:szCs w:val="18"/>
                <w:lang w:val="es-CO" w:eastAsia="es-CO"/>
              </w:rPr>
            </w:pPr>
            <w:r w:rsidRPr="007E7B53">
              <w:rPr>
                <w:rFonts w:ascii="Verdana" w:hAnsi="Verdana" w:cs="Calibri"/>
                <w:color w:val="000000"/>
                <w:sz w:val="18"/>
                <w:szCs w:val="18"/>
              </w:rPr>
              <w:t xml:space="preserve">DESIGN SUITES CALAFATE </w:t>
            </w:r>
          </w:p>
        </w:tc>
        <w:tc>
          <w:tcPr>
            <w:tcW w:w="2066" w:type="dxa"/>
            <w:tcBorders>
              <w:top w:val="nil"/>
              <w:left w:val="nil"/>
              <w:bottom w:val="single" w:sz="4" w:space="0" w:color="auto"/>
              <w:right w:val="single" w:sz="4" w:space="0" w:color="auto"/>
            </w:tcBorders>
            <w:noWrap/>
            <w:vAlign w:val="bottom"/>
            <w:hideMark/>
          </w:tcPr>
          <w:p w14:paraId="6B2E46C3" w14:textId="5FCE252C" w:rsidR="00DA1C55" w:rsidRPr="007E7B53" w:rsidRDefault="00DA1C55" w:rsidP="00DA1C55">
            <w:pPr>
              <w:suppressAutoHyphens w:val="0"/>
              <w:spacing w:line="276" w:lineRule="auto"/>
              <w:jc w:val="center"/>
              <w:rPr>
                <w:rFonts w:ascii="Verdana" w:hAnsi="Verdana" w:cs="Calibri"/>
                <w:color w:val="000000"/>
                <w:sz w:val="18"/>
                <w:szCs w:val="18"/>
                <w:lang w:val="es-CO" w:eastAsia="es-CO"/>
              </w:rPr>
            </w:pPr>
            <w:r w:rsidRPr="007E7B53">
              <w:rPr>
                <w:rFonts w:ascii="Verdana" w:hAnsi="Verdana" w:cs="Calibri"/>
                <w:color w:val="000000"/>
                <w:sz w:val="18"/>
                <w:szCs w:val="18"/>
              </w:rPr>
              <w:t xml:space="preserve">XELENA </w:t>
            </w:r>
          </w:p>
        </w:tc>
      </w:tr>
    </w:tbl>
    <w:p w14:paraId="75917A70" w14:textId="77777777" w:rsidR="00C01AD9" w:rsidRDefault="00C01AD9" w:rsidP="001476DA">
      <w:pPr>
        <w:pStyle w:val="Sinespaciado"/>
        <w:rPr>
          <w:rFonts w:ascii="Verdana" w:hAnsi="Verdana"/>
          <w:b/>
          <w:bCs/>
          <w:lang w:val="es-CO"/>
        </w:rPr>
      </w:pPr>
    </w:p>
    <w:p w14:paraId="122D5083" w14:textId="77777777" w:rsidR="007E7B53" w:rsidRDefault="007E7B53" w:rsidP="001476DA">
      <w:pPr>
        <w:pStyle w:val="Sinespaciado"/>
        <w:rPr>
          <w:rFonts w:ascii="Verdana" w:hAnsi="Verdana"/>
          <w:b/>
          <w:bCs/>
          <w:lang w:val="es-CO"/>
        </w:rPr>
      </w:pPr>
    </w:p>
    <w:p w14:paraId="2B9D1406" w14:textId="77777777" w:rsidR="007E7B53" w:rsidRDefault="007E7B53" w:rsidP="001476DA">
      <w:pPr>
        <w:pStyle w:val="Sinespaciado"/>
        <w:rPr>
          <w:rFonts w:ascii="Verdana" w:hAnsi="Verdana"/>
          <w:b/>
          <w:bCs/>
          <w:lang w:val="es-CO"/>
        </w:rPr>
      </w:pPr>
    </w:p>
    <w:p w14:paraId="1CF5AED6" w14:textId="77777777" w:rsidR="00C01AD9" w:rsidRDefault="00C01AD9" w:rsidP="001476DA">
      <w:pPr>
        <w:pStyle w:val="Sinespaciado"/>
        <w:rPr>
          <w:rFonts w:ascii="Verdana" w:hAnsi="Verdana"/>
          <w:b/>
          <w:bCs/>
          <w:lang w:val="es-CO"/>
        </w:rPr>
      </w:pPr>
    </w:p>
    <w:p w14:paraId="178EB491" w14:textId="77777777" w:rsidR="007E7B53" w:rsidRDefault="001476DA" w:rsidP="001476DA">
      <w:pPr>
        <w:pStyle w:val="Sinespaciado"/>
        <w:rPr>
          <w:rFonts w:ascii="Verdana" w:hAnsi="Verdana"/>
          <w:b/>
          <w:bCs/>
          <w:lang w:val="es-CO"/>
        </w:rPr>
      </w:pPr>
      <w:r w:rsidRPr="000D352A">
        <w:rPr>
          <w:rFonts w:ascii="Verdana" w:hAnsi="Verdana"/>
          <w:b/>
          <w:bCs/>
          <w:lang w:val="es-CO"/>
        </w:rPr>
        <w:lastRenderedPageBreak/>
        <w:t xml:space="preserve">PRECIOS POR PERSONA </w:t>
      </w:r>
      <w:r>
        <w:rPr>
          <w:rFonts w:ascii="Verdana" w:hAnsi="Verdana"/>
          <w:b/>
          <w:bCs/>
          <w:lang w:val="es-CO"/>
        </w:rPr>
        <w:t xml:space="preserve">EN DOLARES </w:t>
      </w:r>
    </w:p>
    <w:tbl>
      <w:tblPr>
        <w:tblW w:w="10028" w:type="dxa"/>
        <w:tblCellMar>
          <w:left w:w="70" w:type="dxa"/>
          <w:right w:w="70" w:type="dxa"/>
        </w:tblCellMar>
        <w:tblLook w:val="04A0" w:firstRow="1" w:lastRow="0" w:firstColumn="1" w:lastColumn="0" w:noHBand="0" w:noVBand="1"/>
      </w:tblPr>
      <w:tblGrid>
        <w:gridCol w:w="1262"/>
        <w:gridCol w:w="3815"/>
        <w:gridCol w:w="1655"/>
        <w:gridCol w:w="1622"/>
        <w:gridCol w:w="1674"/>
      </w:tblGrid>
      <w:tr w:rsidR="007E7B53" w:rsidRPr="007E7B53" w14:paraId="56FEC42C" w14:textId="77777777" w:rsidTr="007E7B53">
        <w:trPr>
          <w:trHeight w:val="203"/>
        </w:trPr>
        <w:tc>
          <w:tcPr>
            <w:tcW w:w="1262" w:type="dxa"/>
            <w:tcBorders>
              <w:top w:val="single" w:sz="8" w:space="0" w:color="auto"/>
              <w:left w:val="single" w:sz="8" w:space="0" w:color="auto"/>
              <w:bottom w:val="single" w:sz="8" w:space="0" w:color="auto"/>
              <w:right w:val="single" w:sz="4" w:space="0" w:color="auto"/>
            </w:tcBorders>
            <w:noWrap/>
            <w:vAlign w:val="bottom"/>
            <w:hideMark/>
          </w:tcPr>
          <w:p w14:paraId="125B88D5" w14:textId="77777777" w:rsidR="007E7B53" w:rsidRPr="007E7B53" w:rsidRDefault="007E7B53" w:rsidP="007E7B53">
            <w:pPr>
              <w:suppressAutoHyphens w:val="0"/>
              <w:jc w:val="center"/>
              <w:rPr>
                <w:rFonts w:ascii="Verdana" w:hAnsi="Verdana" w:cstheme="majorHAnsi"/>
                <w:b/>
                <w:bCs/>
                <w:color w:val="000000"/>
                <w:sz w:val="16"/>
                <w:szCs w:val="16"/>
                <w:lang w:val="es-CO" w:eastAsia="es-CO"/>
              </w:rPr>
            </w:pPr>
            <w:r w:rsidRPr="007E7B53">
              <w:rPr>
                <w:rFonts w:ascii="Verdana" w:hAnsi="Verdana" w:cstheme="majorHAnsi"/>
                <w:b/>
                <w:bCs/>
                <w:color w:val="000000"/>
                <w:sz w:val="16"/>
                <w:szCs w:val="16"/>
                <w:lang w:val="es-CO" w:eastAsia="es-CO"/>
              </w:rPr>
              <w:t xml:space="preserve">CATEGORIA </w:t>
            </w:r>
          </w:p>
        </w:tc>
        <w:tc>
          <w:tcPr>
            <w:tcW w:w="3815" w:type="dxa"/>
            <w:tcBorders>
              <w:top w:val="single" w:sz="8" w:space="0" w:color="auto"/>
              <w:left w:val="nil"/>
              <w:bottom w:val="single" w:sz="8" w:space="0" w:color="auto"/>
              <w:right w:val="single" w:sz="4" w:space="0" w:color="auto"/>
            </w:tcBorders>
            <w:noWrap/>
            <w:vAlign w:val="bottom"/>
            <w:hideMark/>
          </w:tcPr>
          <w:p w14:paraId="5C9D1431" w14:textId="77777777" w:rsidR="007E7B53" w:rsidRPr="007E7B53" w:rsidRDefault="007E7B53" w:rsidP="007E7B53">
            <w:pPr>
              <w:suppressAutoHyphens w:val="0"/>
              <w:jc w:val="center"/>
              <w:rPr>
                <w:rFonts w:ascii="Verdana" w:hAnsi="Verdana" w:cstheme="majorHAnsi"/>
                <w:b/>
                <w:bCs/>
                <w:color w:val="000000"/>
                <w:sz w:val="16"/>
                <w:szCs w:val="16"/>
                <w:lang w:val="es-CO" w:eastAsia="es-CO"/>
              </w:rPr>
            </w:pPr>
            <w:r w:rsidRPr="007E7B53">
              <w:rPr>
                <w:rFonts w:ascii="Verdana" w:hAnsi="Verdana" w:cstheme="majorHAnsi"/>
                <w:b/>
                <w:bCs/>
                <w:color w:val="000000"/>
                <w:sz w:val="16"/>
                <w:szCs w:val="16"/>
                <w:lang w:val="es-CO" w:eastAsia="es-CO"/>
              </w:rPr>
              <w:t xml:space="preserve">TEMPORADA </w:t>
            </w:r>
          </w:p>
        </w:tc>
        <w:tc>
          <w:tcPr>
            <w:tcW w:w="1655" w:type="dxa"/>
            <w:tcBorders>
              <w:top w:val="single" w:sz="8" w:space="0" w:color="auto"/>
              <w:left w:val="nil"/>
              <w:bottom w:val="single" w:sz="8" w:space="0" w:color="auto"/>
              <w:right w:val="single" w:sz="4" w:space="0" w:color="auto"/>
            </w:tcBorders>
            <w:noWrap/>
            <w:vAlign w:val="bottom"/>
            <w:hideMark/>
          </w:tcPr>
          <w:p w14:paraId="111C7A37" w14:textId="7594B558" w:rsidR="007E7B53" w:rsidRPr="007E7B53" w:rsidRDefault="007E7B53" w:rsidP="007E7B53">
            <w:pPr>
              <w:suppressAutoHyphens w:val="0"/>
              <w:jc w:val="center"/>
              <w:rPr>
                <w:rFonts w:ascii="Verdana" w:hAnsi="Verdana" w:cstheme="majorHAnsi"/>
                <w:b/>
                <w:bCs/>
                <w:color w:val="000000"/>
                <w:sz w:val="16"/>
                <w:szCs w:val="16"/>
                <w:lang w:val="es-CO" w:eastAsia="es-CO"/>
              </w:rPr>
            </w:pPr>
            <w:r w:rsidRPr="007E7B53">
              <w:rPr>
                <w:rFonts w:ascii="Verdana" w:hAnsi="Verdana" w:cstheme="majorHAnsi"/>
                <w:b/>
                <w:bCs/>
                <w:color w:val="000000"/>
                <w:sz w:val="16"/>
                <w:szCs w:val="16"/>
                <w:lang w:val="es-CO" w:eastAsia="es-CO"/>
              </w:rPr>
              <w:t xml:space="preserve">SENCILLA </w:t>
            </w:r>
          </w:p>
        </w:tc>
        <w:tc>
          <w:tcPr>
            <w:tcW w:w="1622" w:type="dxa"/>
            <w:tcBorders>
              <w:top w:val="single" w:sz="8" w:space="0" w:color="auto"/>
              <w:left w:val="nil"/>
              <w:bottom w:val="single" w:sz="8" w:space="0" w:color="auto"/>
              <w:right w:val="single" w:sz="4" w:space="0" w:color="auto"/>
            </w:tcBorders>
            <w:noWrap/>
            <w:vAlign w:val="bottom"/>
            <w:hideMark/>
          </w:tcPr>
          <w:p w14:paraId="0C893E5D" w14:textId="77777777" w:rsidR="007E7B53" w:rsidRPr="007E7B53" w:rsidRDefault="007E7B53" w:rsidP="007E7B53">
            <w:pPr>
              <w:suppressAutoHyphens w:val="0"/>
              <w:jc w:val="center"/>
              <w:rPr>
                <w:rFonts w:ascii="Verdana" w:hAnsi="Verdana" w:cstheme="majorHAnsi"/>
                <w:b/>
                <w:bCs/>
                <w:color w:val="000000"/>
                <w:sz w:val="16"/>
                <w:szCs w:val="16"/>
                <w:lang w:val="es-CO" w:eastAsia="es-CO"/>
              </w:rPr>
            </w:pPr>
            <w:r w:rsidRPr="007E7B53">
              <w:rPr>
                <w:rFonts w:ascii="Verdana" w:hAnsi="Verdana" w:cstheme="majorHAnsi"/>
                <w:b/>
                <w:bCs/>
                <w:color w:val="000000"/>
                <w:sz w:val="16"/>
                <w:szCs w:val="16"/>
                <w:lang w:val="es-CO" w:eastAsia="es-CO"/>
              </w:rPr>
              <w:t>DOBLE</w:t>
            </w:r>
          </w:p>
        </w:tc>
        <w:tc>
          <w:tcPr>
            <w:tcW w:w="1674" w:type="dxa"/>
            <w:tcBorders>
              <w:top w:val="single" w:sz="8" w:space="0" w:color="auto"/>
              <w:left w:val="nil"/>
              <w:bottom w:val="single" w:sz="8" w:space="0" w:color="auto"/>
              <w:right w:val="single" w:sz="8" w:space="0" w:color="auto"/>
            </w:tcBorders>
            <w:noWrap/>
            <w:vAlign w:val="bottom"/>
            <w:hideMark/>
          </w:tcPr>
          <w:p w14:paraId="082A39F9" w14:textId="77777777" w:rsidR="007E7B53" w:rsidRPr="007E7B53" w:rsidRDefault="007E7B53" w:rsidP="007E7B53">
            <w:pPr>
              <w:suppressAutoHyphens w:val="0"/>
              <w:jc w:val="center"/>
              <w:rPr>
                <w:rFonts w:ascii="Verdana" w:hAnsi="Verdana" w:cstheme="majorHAnsi"/>
                <w:b/>
                <w:bCs/>
                <w:color w:val="000000"/>
                <w:sz w:val="16"/>
                <w:szCs w:val="16"/>
                <w:lang w:val="es-CO" w:eastAsia="es-CO"/>
              </w:rPr>
            </w:pPr>
            <w:r w:rsidRPr="007E7B53">
              <w:rPr>
                <w:rFonts w:ascii="Verdana" w:hAnsi="Verdana" w:cstheme="majorHAnsi"/>
                <w:b/>
                <w:bCs/>
                <w:color w:val="000000"/>
                <w:sz w:val="16"/>
                <w:szCs w:val="16"/>
                <w:lang w:val="es-CO" w:eastAsia="es-CO"/>
              </w:rPr>
              <w:t>TRIPLE</w:t>
            </w:r>
          </w:p>
        </w:tc>
      </w:tr>
      <w:tr w:rsidR="007E7B53" w:rsidRPr="007E7B53" w14:paraId="23D5B28A" w14:textId="77777777" w:rsidTr="007E7B53">
        <w:trPr>
          <w:trHeight w:val="123"/>
        </w:trPr>
        <w:tc>
          <w:tcPr>
            <w:tcW w:w="1262" w:type="dxa"/>
            <w:vMerge w:val="restart"/>
            <w:tcBorders>
              <w:top w:val="nil"/>
              <w:left w:val="single" w:sz="8" w:space="0" w:color="auto"/>
              <w:bottom w:val="single" w:sz="8" w:space="0" w:color="000000"/>
              <w:right w:val="single" w:sz="4" w:space="0" w:color="auto"/>
            </w:tcBorders>
            <w:vAlign w:val="center"/>
            <w:hideMark/>
          </w:tcPr>
          <w:p w14:paraId="06B8A71A" w14:textId="77777777" w:rsidR="007E7B53" w:rsidRPr="007E7B53" w:rsidRDefault="007E7B53" w:rsidP="007E7B53">
            <w:pPr>
              <w:suppressAutoHyphens w:val="0"/>
              <w:jc w:val="center"/>
              <w:rPr>
                <w:rFonts w:ascii="Verdana" w:hAnsi="Verdana" w:cstheme="majorHAnsi"/>
                <w:b/>
                <w:bCs/>
                <w:color w:val="000000"/>
                <w:sz w:val="16"/>
                <w:szCs w:val="16"/>
                <w:lang w:val="es-CO" w:eastAsia="es-CO"/>
              </w:rPr>
            </w:pPr>
            <w:r w:rsidRPr="007E7B53">
              <w:rPr>
                <w:rFonts w:ascii="Verdana" w:hAnsi="Verdana" w:cstheme="majorHAnsi"/>
                <w:b/>
                <w:bCs/>
                <w:color w:val="000000"/>
                <w:sz w:val="16"/>
                <w:szCs w:val="16"/>
                <w:lang w:val="es-CO" w:eastAsia="es-CO"/>
              </w:rPr>
              <w:t xml:space="preserve">TURISTA SUPERIOR        </w:t>
            </w:r>
          </w:p>
        </w:tc>
        <w:tc>
          <w:tcPr>
            <w:tcW w:w="3815" w:type="dxa"/>
            <w:tcBorders>
              <w:top w:val="nil"/>
              <w:left w:val="nil"/>
              <w:bottom w:val="single" w:sz="4" w:space="0" w:color="auto"/>
              <w:right w:val="single" w:sz="4" w:space="0" w:color="auto"/>
            </w:tcBorders>
            <w:vAlign w:val="center"/>
            <w:hideMark/>
          </w:tcPr>
          <w:p w14:paraId="74EF3F1F"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Enero 01 a </w:t>
            </w:r>
            <w:proofErr w:type="gramStart"/>
            <w:r w:rsidRPr="007E7B53">
              <w:rPr>
                <w:rFonts w:ascii="Verdana" w:hAnsi="Verdana" w:cstheme="majorHAnsi"/>
                <w:color w:val="000000"/>
                <w:sz w:val="16"/>
                <w:szCs w:val="16"/>
                <w:lang w:val="es-CO" w:eastAsia="es-CO"/>
              </w:rPr>
              <w:t>Abril</w:t>
            </w:r>
            <w:proofErr w:type="gramEnd"/>
            <w:r w:rsidRPr="007E7B53">
              <w:rPr>
                <w:rFonts w:ascii="Verdana" w:hAnsi="Verdana" w:cstheme="majorHAnsi"/>
                <w:color w:val="000000"/>
                <w:sz w:val="16"/>
                <w:szCs w:val="16"/>
                <w:lang w:val="es-CO" w:eastAsia="es-CO"/>
              </w:rPr>
              <w:t xml:space="preserve"> 16</w:t>
            </w:r>
          </w:p>
        </w:tc>
        <w:tc>
          <w:tcPr>
            <w:tcW w:w="1655" w:type="dxa"/>
            <w:tcBorders>
              <w:top w:val="nil"/>
              <w:left w:val="nil"/>
              <w:bottom w:val="single" w:sz="4" w:space="0" w:color="auto"/>
              <w:right w:val="single" w:sz="4" w:space="0" w:color="auto"/>
            </w:tcBorders>
            <w:noWrap/>
            <w:vAlign w:val="center"/>
            <w:hideMark/>
          </w:tcPr>
          <w:p w14:paraId="19558EB0"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1.845</w:t>
            </w:r>
          </w:p>
        </w:tc>
        <w:tc>
          <w:tcPr>
            <w:tcW w:w="1622" w:type="dxa"/>
            <w:tcBorders>
              <w:top w:val="nil"/>
              <w:left w:val="nil"/>
              <w:bottom w:val="single" w:sz="4" w:space="0" w:color="auto"/>
              <w:right w:val="single" w:sz="4" w:space="0" w:color="auto"/>
            </w:tcBorders>
            <w:noWrap/>
            <w:vAlign w:val="center"/>
            <w:hideMark/>
          </w:tcPr>
          <w:p w14:paraId="024FA452"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1.205</w:t>
            </w:r>
          </w:p>
        </w:tc>
        <w:tc>
          <w:tcPr>
            <w:tcW w:w="1674" w:type="dxa"/>
            <w:tcBorders>
              <w:top w:val="nil"/>
              <w:left w:val="nil"/>
              <w:bottom w:val="single" w:sz="4" w:space="0" w:color="auto"/>
              <w:right w:val="single" w:sz="8" w:space="0" w:color="auto"/>
            </w:tcBorders>
            <w:noWrap/>
            <w:vAlign w:val="center"/>
            <w:hideMark/>
          </w:tcPr>
          <w:p w14:paraId="445FA1F9"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1.296</w:t>
            </w:r>
          </w:p>
        </w:tc>
      </w:tr>
      <w:tr w:rsidR="007E7B53" w:rsidRPr="007E7B53" w14:paraId="2EE4F21D" w14:textId="77777777" w:rsidTr="007E7B53">
        <w:trPr>
          <w:trHeight w:val="210"/>
        </w:trPr>
        <w:tc>
          <w:tcPr>
            <w:tcW w:w="1262" w:type="dxa"/>
            <w:vMerge/>
            <w:tcBorders>
              <w:top w:val="nil"/>
              <w:left w:val="single" w:sz="8" w:space="0" w:color="auto"/>
              <w:bottom w:val="single" w:sz="8" w:space="0" w:color="000000"/>
              <w:right w:val="single" w:sz="4" w:space="0" w:color="auto"/>
            </w:tcBorders>
            <w:vAlign w:val="center"/>
            <w:hideMark/>
          </w:tcPr>
          <w:p w14:paraId="582F23E2"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23808772"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Abril 17 al 30</w:t>
            </w:r>
          </w:p>
        </w:tc>
        <w:tc>
          <w:tcPr>
            <w:tcW w:w="1655" w:type="dxa"/>
            <w:tcBorders>
              <w:top w:val="nil"/>
              <w:left w:val="nil"/>
              <w:bottom w:val="single" w:sz="4" w:space="0" w:color="auto"/>
              <w:right w:val="single" w:sz="4" w:space="0" w:color="auto"/>
            </w:tcBorders>
            <w:noWrap/>
            <w:vAlign w:val="center"/>
            <w:hideMark/>
          </w:tcPr>
          <w:p w14:paraId="14D8DAF0"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1.904</w:t>
            </w:r>
          </w:p>
        </w:tc>
        <w:tc>
          <w:tcPr>
            <w:tcW w:w="1622" w:type="dxa"/>
            <w:tcBorders>
              <w:top w:val="nil"/>
              <w:left w:val="nil"/>
              <w:bottom w:val="single" w:sz="4" w:space="0" w:color="auto"/>
              <w:right w:val="single" w:sz="4" w:space="0" w:color="auto"/>
            </w:tcBorders>
            <w:noWrap/>
            <w:vAlign w:val="center"/>
            <w:hideMark/>
          </w:tcPr>
          <w:p w14:paraId="5E53D758"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1.227</w:t>
            </w:r>
          </w:p>
        </w:tc>
        <w:tc>
          <w:tcPr>
            <w:tcW w:w="1674" w:type="dxa"/>
            <w:tcBorders>
              <w:top w:val="nil"/>
              <w:left w:val="nil"/>
              <w:bottom w:val="single" w:sz="4" w:space="0" w:color="auto"/>
              <w:right w:val="single" w:sz="8" w:space="0" w:color="auto"/>
            </w:tcBorders>
            <w:noWrap/>
            <w:vAlign w:val="center"/>
            <w:hideMark/>
          </w:tcPr>
          <w:p w14:paraId="5179209C"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1.317</w:t>
            </w:r>
          </w:p>
        </w:tc>
      </w:tr>
      <w:tr w:rsidR="007E7B53" w:rsidRPr="007E7B53" w14:paraId="0E4E3FC5" w14:textId="77777777" w:rsidTr="007E7B53">
        <w:trPr>
          <w:trHeight w:val="240"/>
        </w:trPr>
        <w:tc>
          <w:tcPr>
            <w:tcW w:w="1262" w:type="dxa"/>
            <w:vMerge/>
            <w:tcBorders>
              <w:top w:val="nil"/>
              <w:left w:val="single" w:sz="8" w:space="0" w:color="auto"/>
              <w:bottom w:val="single" w:sz="8" w:space="0" w:color="000000"/>
              <w:right w:val="single" w:sz="4" w:space="0" w:color="auto"/>
            </w:tcBorders>
            <w:vAlign w:val="center"/>
            <w:hideMark/>
          </w:tcPr>
          <w:p w14:paraId="20291C87"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64382049"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Mayo </w:t>
            </w:r>
            <w:proofErr w:type="gramStart"/>
            <w:r w:rsidRPr="007E7B53">
              <w:rPr>
                <w:rFonts w:ascii="Verdana" w:hAnsi="Verdana" w:cstheme="majorHAnsi"/>
                <w:color w:val="000000"/>
                <w:sz w:val="16"/>
                <w:szCs w:val="16"/>
                <w:lang w:val="es-CO" w:eastAsia="es-CO"/>
              </w:rPr>
              <w:t>01  a</w:t>
            </w:r>
            <w:proofErr w:type="gramEnd"/>
            <w:r w:rsidRPr="007E7B53">
              <w:rPr>
                <w:rFonts w:ascii="Verdana" w:hAnsi="Verdana" w:cstheme="majorHAnsi"/>
                <w:color w:val="000000"/>
                <w:sz w:val="16"/>
                <w:szCs w:val="16"/>
                <w:lang w:val="es-CO" w:eastAsia="es-CO"/>
              </w:rPr>
              <w:t xml:space="preserve"> </w:t>
            </w:r>
            <w:proofErr w:type="gramStart"/>
            <w:r w:rsidRPr="007E7B53">
              <w:rPr>
                <w:rFonts w:ascii="Verdana" w:hAnsi="Verdana" w:cstheme="majorHAnsi"/>
                <w:color w:val="000000"/>
                <w:sz w:val="16"/>
                <w:szCs w:val="16"/>
                <w:lang w:val="es-CO" w:eastAsia="es-CO"/>
              </w:rPr>
              <w:t>Junio</w:t>
            </w:r>
            <w:proofErr w:type="gramEnd"/>
            <w:r w:rsidRPr="007E7B53">
              <w:rPr>
                <w:rFonts w:ascii="Verdana" w:hAnsi="Verdana" w:cstheme="majorHAnsi"/>
                <w:color w:val="000000"/>
                <w:sz w:val="16"/>
                <w:szCs w:val="16"/>
                <w:lang w:val="es-CO" w:eastAsia="es-CO"/>
              </w:rPr>
              <w:t xml:space="preserve"> 30</w:t>
            </w:r>
          </w:p>
        </w:tc>
        <w:tc>
          <w:tcPr>
            <w:tcW w:w="1655" w:type="dxa"/>
            <w:tcBorders>
              <w:top w:val="nil"/>
              <w:left w:val="nil"/>
              <w:bottom w:val="single" w:sz="4" w:space="0" w:color="auto"/>
              <w:right w:val="single" w:sz="4" w:space="0" w:color="auto"/>
            </w:tcBorders>
            <w:noWrap/>
            <w:vAlign w:val="center"/>
            <w:hideMark/>
          </w:tcPr>
          <w:p w14:paraId="583B8807"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1.783</w:t>
            </w:r>
          </w:p>
        </w:tc>
        <w:tc>
          <w:tcPr>
            <w:tcW w:w="1622" w:type="dxa"/>
            <w:tcBorders>
              <w:top w:val="nil"/>
              <w:left w:val="nil"/>
              <w:bottom w:val="single" w:sz="4" w:space="0" w:color="auto"/>
              <w:right w:val="single" w:sz="4" w:space="0" w:color="auto"/>
            </w:tcBorders>
            <w:noWrap/>
            <w:vAlign w:val="center"/>
            <w:hideMark/>
          </w:tcPr>
          <w:p w14:paraId="7EDE69E1"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1.175</w:t>
            </w:r>
          </w:p>
        </w:tc>
        <w:tc>
          <w:tcPr>
            <w:tcW w:w="1674" w:type="dxa"/>
            <w:tcBorders>
              <w:top w:val="nil"/>
              <w:left w:val="nil"/>
              <w:bottom w:val="single" w:sz="4" w:space="0" w:color="auto"/>
              <w:right w:val="single" w:sz="8" w:space="0" w:color="auto"/>
            </w:tcBorders>
            <w:noWrap/>
            <w:vAlign w:val="center"/>
            <w:hideMark/>
          </w:tcPr>
          <w:p w14:paraId="3590C7D0"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1.276</w:t>
            </w:r>
          </w:p>
        </w:tc>
      </w:tr>
      <w:tr w:rsidR="007E7B53" w:rsidRPr="007E7B53" w14:paraId="539D404B" w14:textId="77777777" w:rsidTr="007E7B53">
        <w:trPr>
          <w:trHeight w:val="428"/>
        </w:trPr>
        <w:tc>
          <w:tcPr>
            <w:tcW w:w="1262" w:type="dxa"/>
            <w:vMerge/>
            <w:tcBorders>
              <w:top w:val="nil"/>
              <w:left w:val="single" w:sz="8" w:space="0" w:color="auto"/>
              <w:bottom w:val="single" w:sz="8" w:space="0" w:color="000000"/>
              <w:right w:val="single" w:sz="4" w:space="0" w:color="auto"/>
            </w:tcBorders>
            <w:vAlign w:val="center"/>
            <w:hideMark/>
          </w:tcPr>
          <w:p w14:paraId="6AF12DCC"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08AC2CA8" w14:textId="77777777" w:rsid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Julio 01 al 07 / </w:t>
            </w:r>
            <w:proofErr w:type="gramStart"/>
            <w:r w:rsidRPr="007E7B53">
              <w:rPr>
                <w:rFonts w:ascii="Verdana" w:hAnsi="Verdana" w:cstheme="majorHAnsi"/>
                <w:color w:val="000000"/>
                <w:sz w:val="16"/>
                <w:szCs w:val="16"/>
                <w:lang w:val="es-CO" w:eastAsia="es-CO"/>
              </w:rPr>
              <w:t>Agosto</w:t>
            </w:r>
            <w:proofErr w:type="gramEnd"/>
            <w:r w:rsidRPr="007E7B53">
              <w:rPr>
                <w:rFonts w:ascii="Verdana" w:hAnsi="Verdana" w:cstheme="majorHAnsi"/>
                <w:color w:val="000000"/>
                <w:sz w:val="16"/>
                <w:szCs w:val="16"/>
                <w:lang w:val="es-CO" w:eastAsia="es-CO"/>
              </w:rPr>
              <w:t xml:space="preserve"> 01 al 31 / </w:t>
            </w:r>
          </w:p>
          <w:p w14:paraId="4176E505" w14:textId="6EDBFE00"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Noviembre 01 a </w:t>
            </w:r>
            <w:proofErr w:type="gramStart"/>
            <w:r w:rsidRPr="007E7B53">
              <w:rPr>
                <w:rFonts w:ascii="Verdana" w:hAnsi="Verdana" w:cstheme="majorHAnsi"/>
                <w:color w:val="000000"/>
                <w:sz w:val="16"/>
                <w:szCs w:val="16"/>
                <w:lang w:val="es-CO" w:eastAsia="es-CO"/>
              </w:rPr>
              <w:t>Diciembre</w:t>
            </w:r>
            <w:proofErr w:type="gramEnd"/>
            <w:r w:rsidRPr="007E7B53">
              <w:rPr>
                <w:rFonts w:ascii="Verdana" w:hAnsi="Verdana" w:cstheme="majorHAnsi"/>
                <w:color w:val="000000"/>
                <w:sz w:val="16"/>
                <w:szCs w:val="16"/>
                <w:lang w:val="es-CO" w:eastAsia="es-CO"/>
              </w:rPr>
              <w:t xml:space="preserve"> 31</w:t>
            </w:r>
          </w:p>
        </w:tc>
        <w:tc>
          <w:tcPr>
            <w:tcW w:w="1655" w:type="dxa"/>
            <w:tcBorders>
              <w:top w:val="nil"/>
              <w:left w:val="nil"/>
              <w:bottom w:val="single" w:sz="4" w:space="0" w:color="auto"/>
              <w:right w:val="single" w:sz="4" w:space="0" w:color="auto"/>
            </w:tcBorders>
            <w:noWrap/>
            <w:vAlign w:val="center"/>
            <w:hideMark/>
          </w:tcPr>
          <w:p w14:paraId="093CB8AD"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2.040</w:t>
            </w:r>
          </w:p>
        </w:tc>
        <w:tc>
          <w:tcPr>
            <w:tcW w:w="1622" w:type="dxa"/>
            <w:tcBorders>
              <w:top w:val="nil"/>
              <w:left w:val="nil"/>
              <w:bottom w:val="single" w:sz="4" w:space="0" w:color="auto"/>
              <w:right w:val="single" w:sz="4" w:space="0" w:color="auto"/>
            </w:tcBorders>
            <w:noWrap/>
            <w:vAlign w:val="center"/>
            <w:hideMark/>
          </w:tcPr>
          <w:p w14:paraId="79857FBD"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1.324</w:t>
            </w:r>
          </w:p>
        </w:tc>
        <w:tc>
          <w:tcPr>
            <w:tcW w:w="1674" w:type="dxa"/>
            <w:tcBorders>
              <w:top w:val="nil"/>
              <w:left w:val="nil"/>
              <w:bottom w:val="single" w:sz="4" w:space="0" w:color="auto"/>
              <w:right w:val="single" w:sz="8" w:space="0" w:color="auto"/>
            </w:tcBorders>
            <w:noWrap/>
            <w:vAlign w:val="center"/>
            <w:hideMark/>
          </w:tcPr>
          <w:p w14:paraId="11826D06"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1.439</w:t>
            </w:r>
          </w:p>
        </w:tc>
      </w:tr>
      <w:tr w:rsidR="007E7B53" w:rsidRPr="007E7B53" w14:paraId="415E16C3" w14:textId="77777777" w:rsidTr="007E7B53">
        <w:trPr>
          <w:trHeight w:val="222"/>
        </w:trPr>
        <w:tc>
          <w:tcPr>
            <w:tcW w:w="1262" w:type="dxa"/>
            <w:vMerge/>
            <w:tcBorders>
              <w:top w:val="nil"/>
              <w:left w:val="single" w:sz="8" w:space="0" w:color="auto"/>
              <w:bottom w:val="single" w:sz="8" w:space="0" w:color="000000"/>
              <w:right w:val="single" w:sz="4" w:space="0" w:color="auto"/>
            </w:tcBorders>
            <w:vAlign w:val="center"/>
            <w:hideMark/>
          </w:tcPr>
          <w:p w14:paraId="52B8512A"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040EA2E2"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Julio 08 al 31</w:t>
            </w:r>
          </w:p>
        </w:tc>
        <w:tc>
          <w:tcPr>
            <w:tcW w:w="1655" w:type="dxa"/>
            <w:tcBorders>
              <w:top w:val="nil"/>
              <w:left w:val="nil"/>
              <w:bottom w:val="single" w:sz="4" w:space="0" w:color="auto"/>
              <w:right w:val="single" w:sz="4" w:space="0" w:color="auto"/>
            </w:tcBorders>
            <w:noWrap/>
            <w:vAlign w:val="center"/>
            <w:hideMark/>
          </w:tcPr>
          <w:p w14:paraId="408B7DC9"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2.137</w:t>
            </w:r>
          </w:p>
        </w:tc>
        <w:tc>
          <w:tcPr>
            <w:tcW w:w="1622" w:type="dxa"/>
            <w:tcBorders>
              <w:top w:val="nil"/>
              <w:left w:val="nil"/>
              <w:bottom w:val="single" w:sz="4" w:space="0" w:color="auto"/>
              <w:right w:val="single" w:sz="4" w:space="0" w:color="auto"/>
            </w:tcBorders>
            <w:noWrap/>
            <w:vAlign w:val="center"/>
            <w:hideMark/>
          </w:tcPr>
          <w:p w14:paraId="42655F03"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1.391</w:t>
            </w:r>
          </w:p>
        </w:tc>
        <w:tc>
          <w:tcPr>
            <w:tcW w:w="1674" w:type="dxa"/>
            <w:tcBorders>
              <w:top w:val="nil"/>
              <w:left w:val="nil"/>
              <w:bottom w:val="single" w:sz="4" w:space="0" w:color="auto"/>
              <w:right w:val="single" w:sz="8" w:space="0" w:color="auto"/>
            </w:tcBorders>
            <w:noWrap/>
            <w:vAlign w:val="center"/>
            <w:hideMark/>
          </w:tcPr>
          <w:p w14:paraId="45FACB82"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1.496</w:t>
            </w:r>
          </w:p>
        </w:tc>
      </w:tr>
      <w:tr w:rsidR="007E7B53" w:rsidRPr="007E7B53" w14:paraId="4610D377"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519C1D31"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6D18BF48"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Septiembre 01 al 30</w:t>
            </w:r>
          </w:p>
        </w:tc>
        <w:tc>
          <w:tcPr>
            <w:tcW w:w="1655" w:type="dxa"/>
            <w:tcBorders>
              <w:top w:val="nil"/>
              <w:left w:val="nil"/>
              <w:bottom w:val="single" w:sz="4" w:space="0" w:color="auto"/>
              <w:right w:val="single" w:sz="4" w:space="0" w:color="auto"/>
            </w:tcBorders>
            <w:noWrap/>
            <w:vAlign w:val="center"/>
            <w:hideMark/>
          </w:tcPr>
          <w:p w14:paraId="696F2F3B"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1.932</w:t>
            </w:r>
          </w:p>
        </w:tc>
        <w:tc>
          <w:tcPr>
            <w:tcW w:w="1622" w:type="dxa"/>
            <w:tcBorders>
              <w:top w:val="nil"/>
              <w:left w:val="nil"/>
              <w:bottom w:val="single" w:sz="4" w:space="0" w:color="auto"/>
              <w:right w:val="single" w:sz="4" w:space="0" w:color="auto"/>
            </w:tcBorders>
            <w:noWrap/>
            <w:vAlign w:val="center"/>
            <w:hideMark/>
          </w:tcPr>
          <w:p w14:paraId="6973D0DC"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1.256</w:t>
            </w:r>
          </w:p>
        </w:tc>
        <w:tc>
          <w:tcPr>
            <w:tcW w:w="1674" w:type="dxa"/>
            <w:tcBorders>
              <w:top w:val="nil"/>
              <w:left w:val="nil"/>
              <w:bottom w:val="single" w:sz="4" w:space="0" w:color="auto"/>
              <w:right w:val="single" w:sz="8" w:space="0" w:color="auto"/>
            </w:tcBorders>
            <w:noWrap/>
            <w:vAlign w:val="center"/>
            <w:hideMark/>
          </w:tcPr>
          <w:p w14:paraId="1B206D61"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1.372</w:t>
            </w:r>
          </w:p>
        </w:tc>
      </w:tr>
      <w:tr w:rsidR="007E7B53" w:rsidRPr="007E7B53" w14:paraId="20C1127C" w14:textId="77777777" w:rsidTr="007E7B53">
        <w:trPr>
          <w:trHeight w:val="216"/>
        </w:trPr>
        <w:tc>
          <w:tcPr>
            <w:tcW w:w="1262" w:type="dxa"/>
            <w:vMerge/>
            <w:tcBorders>
              <w:top w:val="nil"/>
              <w:left w:val="single" w:sz="8" w:space="0" w:color="auto"/>
              <w:bottom w:val="single" w:sz="8" w:space="0" w:color="000000"/>
              <w:right w:val="single" w:sz="4" w:space="0" w:color="auto"/>
            </w:tcBorders>
            <w:vAlign w:val="center"/>
            <w:hideMark/>
          </w:tcPr>
          <w:p w14:paraId="0E8D6309"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611D0BD6"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Octubre 01 al 31</w:t>
            </w:r>
          </w:p>
        </w:tc>
        <w:tc>
          <w:tcPr>
            <w:tcW w:w="1655" w:type="dxa"/>
            <w:tcBorders>
              <w:top w:val="nil"/>
              <w:left w:val="nil"/>
              <w:bottom w:val="single" w:sz="4" w:space="0" w:color="auto"/>
              <w:right w:val="single" w:sz="4" w:space="0" w:color="auto"/>
            </w:tcBorders>
            <w:noWrap/>
            <w:vAlign w:val="center"/>
            <w:hideMark/>
          </w:tcPr>
          <w:p w14:paraId="325BFA18"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1.952</w:t>
            </w:r>
          </w:p>
        </w:tc>
        <w:tc>
          <w:tcPr>
            <w:tcW w:w="1622" w:type="dxa"/>
            <w:tcBorders>
              <w:top w:val="nil"/>
              <w:left w:val="nil"/>
              <w:bottom w:val="single" w:sz="4" w:space="0" w:color="auto"/>
              <w:right w:val="single" w:sz="4" w:space="0" w:color="auto"/>
            </w:tcBorders>
            <w:noWrap/>
            <w:vAlign w:val="center"/>
            <w:hideMark/>
          </w:tcPr>
          <w:p w14:paraId="0D962D09"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1.267</w:t>
            </w:r>
          </w:p>
        </w:tc>
        <w:tc>
          <w:tcPr>
            <w:tcW w:w="1674" w:type="dxa"/>
            <w:tcBorders>
              <w:top w:val="nil"/>
              <w:left w:val="nil"/>
              <w:bottom w:val="single" w:sz="4" w:space="0" w:color="auto"/>
              <w:right w:val="single" w:sz="8" w:space="0" w:color="auto"/>
            </w:tcBorders>
            <w:noWrap/>
            <w:vAlign w:val="center"/>
            <w:hideMark/>
          </w:tcPr>
          <w:p w14:paraId="554A5C3A"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1.376</w:t>
            </w:r>
          </w:p>
        </w:tc>
      </w:tr>
      <w:tr w:rsidR="007E7B53" w:rsidRPr="007E7B53" w14:paraId="0829ADD8" w14:textId="77777777" w:rsidTr="007E7B53">
        <w:trPr>
          <w:trHeight w:val="167"/>
        </w:trPr>
        <w:tc>
          <w:tcPr>
            <w:tcW w:w="1262" w:type="dxa"/>
            <w:vMerge/>
            <w:tcBorders>
              <w:top w:val="nil"/>
              <w:left w:val="single" w:sz="8" w:space="0" w:color="auto"/>
              <w:bottom w:val="single" w:sz="8" w:space="0" w:color="000000"/>
              <w:right w:val="single" w:sz="4" w:space="0" w:color="auto"/>
            </w:tcBorders>
            <w:vAlign w:val="center"/>
            <w:hideMark/>
          </w:tcPr>
          <w:p w14:paraId="29EEEABA"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8" w:space="0" w:color="auto"/>
              <w:right w:val="single" w:sz="4" w:space="0" w:color="auto"/>
            </w:tcBorders>
            <w:vAlign w:val="center"/>
            <w:hideMark/>
          </w:tcPr>
          <w:p w14:paraId="4DAFA694"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Enero 01 a </w:t>
            </w:r>
            <w:proofErr w:type="gramStart"/>
            <w:r w:rsidRPr="007E7B53">
              <w:rPr>
                <w:rFonts w:ascii="Verdana" w:hAnsi="Verdana" w:cstheme="majorHAnsi"/>
                <w:color w:val="000000"/>
                <w:sz w:val="16"/>
                <w:szCs w:val="16"/>
                <w:lang w:val="es-CO" w:eastAsia="es-CO"/>
              </w:rPr>
              <w:t>Febrero</w:t>
            </w:r>
            <w:proofErr w:type="gramEnd"/>
            <w:r w:rsidRPr="007E7B53">
              <w:rPr>
                <w:rFonts w:ascii="Verdana" w:hAnsi="Verdana" w:cstheme="majorHAnsi"/>
                <w:color w:val="000000"/>
                <w:sz w:val="16"/>
                <w:szCs w:val="16"/>
                <w:lang w:val="es-CO" w:eastAsia="es-CO"/>
              </w:rPr>
              <w:t xml:space="preserve"> 28 de 2.027</w:t>
            </w:r>
          </w:p>
        </w:tc>
        <w:tc>
          <w:tcPr>
            <w:tcW w:w="1655" w:type="dxa"/>
            <w:tcBorders>
              <w:top w:val="nil"/>
              <w:left w:val="nil"/>
              <w:bottom w:val="single" w:sz="8" w:space="0" w:color="auto"/>
              <w:right w:val="single" w:sz="4" w:space="0" w:color="auto"/>
            </w:tcBorders>
            <w:noWrap/>
            <w:vAlign w:val="center"/>
            <w:hideMark/>
          </w:tcPr>
          <w:p w14:paraId="669660C4"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2.012</w:t>
            </w:r>
          </w:p>
        </w:tc>
        <w:tc>
          <w:tcPr>
            <w:tcW w:w="1622" w:type="dxa"/>
            <w:tcBorders>
              <w:top w:val="nil"/>
              <w:left w:val="nil"/>
              <w:bottom w:val="single" w:sz="8" w:space="0" w:color="auto"/>
              <w:right w:val="single" w:sz="4" w:space="0" w:color="auto"/>
            </w:tcBorders>
            <w:noWrap/>
            <w:vAlign w:val="center"/>
            <w:hideMark/>
          </w:tcPr>
          <w:p w14:paraId="320B39B6"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1.309</w:t>
            </w:r>
          </w:p>
        </w:tc>
        <w:tc>
          <w:tcPr>
            <w:tcW w:w="1674" w:type="dxa"/>
            <w:tcBorders>
              <w:top w:val="nil"/>
              <w:left w:val="nil"/>
              <w:bottom w:val="single" w:sz="8" w:space="0" w:color="auto"/>
              <w:right w:val="single" w:sz="8" w:space="0" w:color="auto"/>
            </w:tcBorders>
            <w:noWrap/>
            <w:vAlign w:val="center"/>
            <w:hideMark/>
          </w:tcPr>
          <w:p w14:paraId="73B1D447"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1.407</w:t>
            </w:r>
          </w:p>
        </w:tc>
      </w:tr>
      <w:tr w:rsidR="007E7B53" w:rsidRPr="007E7B53" w14:paraId="02DDD926" w14:textId="77777777" w:rsidTr="007E7B53">
        <w:trPr>
          <w:trHeight w:val="293"/>
        </w:trPr>
        <w:tc>
          <w:tcPr>
            <w:tcW w:w="1262" w:type="dxa"/>
            <w:vMerge w:val="restart"/>
            <w:tcBorders>
              <w:top w:val="nil"/>
              <w:left w:val="single" w:sz="8" w:space="0" w:color="auto"/>
              <w:bottom w:val="single" w:sz="8" w:space="0" w:color="000000"/>
              <w:right w:val="single" w:sz="4" w:space="0" w:color="auto"/>
            </w:tcBorders>
            <w:shd w:val="clear" w:color="000000" w:fill="E7E6E6"/>
            <w:vAlign w:val="center"/>
            <w:hideMark/>
          </w:tcPr>
          <w:p w14:paraId="41FEE94C" w14:textId="77777777" w:rsidR="007E7B53" w:rsidRPr="007E7B53" w:rsidRDefault="007E7B53" w:rsidP="007E7B53">
            <w:pPr>
              <w:suppressAutoHyphens w:val="0"/>
              <w:jc w:val="center"/>
              <w:rPr>
                <w:rFonts w:ascii="Verdana" w:hAnsi="Verdana" w:cstheme="majorHAnsi"/>
                <w:b/>
                <w:bCs/>
                <w:color w:val="000000"/>
                <w:sz w:val="16"/>
                <w:szCs w:val="16"/>
                <w:lang w:val="es-CO" w:eastAsia="es-CO"/>
              </w:rPr>
            </w:pPr>
            <w:r w:rsidRPr="007E7B53">
              <w:rPr>
                <w:rFonts w:ascii="Verdana" w:hAnsi="Verdana" w:cstheme="majorHAnsi"/>
                <w:b/>
                <w:bCs/>
                <w:color w:val="000000"/>
                <w:sz w:val="16"/>
                <w:szCs w:val="16"/>
                <w:lang w:val="es-CO" w:eastAsia="es-CO"/>
              </w:rPr>
              <w:t xml:space="preserve">PRIMERA            </w:t>
            </w:r>
          </w:p>
        </w:tc>
        <w:tc>
          <w:tcPr>
            <w:tcW w:w="3815" w:type="dxa"/>
            <w:tcBorders>
              <w:top w:val="nil"/>
              <w:left w:val="nil"/>
              <w:bottom w:val="single" w:sz="4" w:space="0" w:color="auto"/>
              <w:right w:val="single" w:sz="4" w:space="0" w:color="auto"/>
            </w:tcBorders>
            <w:shd w:val="clear" w:color="000000" w:fill="E7E6E6"/>
            <w:vAlign w:val="center"/>
            <w:hideMark/>
          </w:tcPr>
          <w:p w14:paraId="6B48DA6E"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Enero 03 a </w:t>
            </w:r>
            <w:proofErr w:type="gramStart"/>
            <w:r w:rsidRPr="007E7B53">
              <w:rPr>
                <w:rFonts w:ascii="Verdana" w:hAnsi="Verdana" w:cstheme="majorHAnsi"/>
                <w:color w:val="000000"/>
                <w:sz w:val="16"/>
                <w:szCs w:val="16"/>
                <w:lang w:val="es-CO" w:eastAsia="es-CO"/>
              </w:rPr>
              <w:t>Febrero</w:t>
            </w:r>
            <w:proofErr w:type="gramEnd"/>
            <w:r w:rsidRPr="007E7B53">
              <w:rPr>
                <w:rFonts w:ascii="Verdana" w:hAnsi="Verdana" w:cstheme="majorHAnsi"/>
                <w:color w:val="000000"/>
                <w:sz w:val="16"/>
                <w:szCs w:val="16"/>
                <w:lang w:val="es-CO" w:eastAsia="es-CO"/>
              </w:rPr>
              <w:t xml:space="preserve"> 28</w:t>
            </w:r>
          </w:p>
        </w:tc>
        <w:tc>
          <w:tcPr>
            <w:tcW w:w="1655" w:type="dxa"/>
            <w:tcBorders>
              <w:top w:val="nil"/>
              <w:left w:val="nil"/>
              <w:bottom w:val="single" w:sz="4" w:space="0" w:color="auto"/>
              <w:right w:val="single" w:sz="4" w:space="0" w:color="auto"/>
            </w:tcBorders>
            <w:shd w:val="clear" w:color="000000" w:fill="E7E6E6"/>
            <w:noWrap/>
            <w:vAlign w:val="center"/>
            <w:hideMark/>
          </w:tcPr>
          <w:p w14:paraId="64F09549"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2.411</w:t>
            </w:r>
          </w:p>
        </w:tc>
        <w:tc>
          <w:tcPr>
            <w:tcW w:w="1622" w:type="dxa"/>
            <w:tcBorders>
              <w:top w:val="nil"/>
              <w:left w:val="nil"/>
              <w:bottom w:val="single" w:sz="4" w:space="0" w:color="auto"/>
              <w:right w:val="single" w:sz="4" w:space="0" w:color="auto"/>
            </w:tcBorders>
            <w:shd w:val="clear" w:color="000000" w:fill="E7E6E6"/>
            <w:noWrap/>
            <w:vAlign w:val="center"/>
            <w:hideMark/>
          </w:tcPr>
          <w:p w14:paraId="7C9BFDF0"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1.417</w:t>
            </w:r>
          </w:p>
        </w:tc>
        <w:tc>
          <w:tcPr>
            <w:tcW w:w="1674" w:type="dxa"/>
            <w:tcBorders>
              <w:top w:val="nil"/>
              <w:left w:val="nil"/>
              <w:bottom w:val="single" w:sz="4" w:space="0" w:color="auto"/>
              <w:right w:val="single" w:sz="8" w:space="0" w:color="auto"/>
            </w:tcBorders>
            <w:shd w:val="clear" w:color="000000" w:fill="E7E6E6"/>
            <w:noWrap/>
            <w:vAlign w:val="center"/>
            <w:hideMark/>
          </w:tcPr>
          <w:p w14:paraId="0769DA06"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1.521</w:t>
            </w:r>
          </w:p>
        </w:tc>
      </w:tr>
      <w:tr w:rsidR="007E7B53" w:rsidRPr="007E7B53" w14:paraId="5657B5B4"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13E0266D"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shd w:val="clear" w:color="000000" w:fill="E7E6E6"/>
            <w:vAlign w:val="center"/>
            <w:hideMark/>
          </w:tcPr>
          <w:p w14:paraId="192EF01B"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Marzo 01 a </w:t>
            </w:r>
            <w:proofErr w:type="gramStart"/>
            <w:r w:rsidRPr="007E7B53">
              <w:rPr>
                <w:rFonts w:ascii="Verdana" w:hAnsi="Verdana" w:cstheme="majorHAnsi"/>
                <w:color w:val="000000"/>
                <w:sz w:val="16"/>
                <w:szCs w:val="16"/>
                <w:lang w:val="es-CO" w:eastAsia="es-CO"/>
              </w:rPr>
              <w:t>Abril</w:t>
            </w:r>
            <w:proofErr w:type="gramEnd"/>
            <w:r w:rsidRPr="007E7B53">
              <w:rPr>
                <w:rFonts w:ascii="Verdana" w:hAnsi="Verdana" w:cstheme="majorHAnsi"/>
                <w:color w:val="000000"/>
                <w:sz w:val="16"/>
                <w:szCs w:val="16"/>
                <w:lang w:val="es-CO" w:eastAsia="es-CO"/>
              </w:rPr>
              <w:t xml:space="preserve"> 05</w:t>
            </w:r>
          </w:p>
        </w:tc>
        <w:tc>
          <w:tcPr>
            <w:tcW w:w="1655" w:type="dxa"/>
            <w:tcBorders>
              <w:top w:val="nil"/>
              <w:left w:val="nil"/>
              <w:bottom w:val="single" w:sz="4" w:space="0" w:color="auto"/>
              <w:right w:val="single" w:sz="4" w:space="0" w:color="auto"/>
            </w:tcBorders>
            <w:shd w:val="clear" w:color="000000" w:fill="E7E6E6"/>
            <w:noWrap/>
            <w:vAlign w:val="center"/>
            <w:hideMark/>
          </w:tcPr>
          <w:p w14:paraId="38BDF162"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2.265</w:t>
            </w:r>
          </w:p>
        </w:tc>
        <w:tc>
          <w:tcPr>
            <w:tcW w:w="1622" w:type="dxa"/>
            <w:tcBorders>
              <w:top w:val="nil"/>
              <w:left w:val="nil"/>
              <w:bottom w:val="single" w:sz="4" w:space="0" w:color="auto"/>
              <w:right w:val="single" w:sz="4" w:space="0" w:color="auto"/>
            </w:tcBorders>
            <w:shd w:val="clear" w:color="000000" w:fill="E7E6E6"/>
            <w:noWrap/>
            <w:vAlign w:val="center"/>
            <w:hideMark/>
          </w:tcPr>
          <w:p w14:paraId="69E21191"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1.345</w:t>
            </w:r>
          </w:p>
        </w:tc>
        <w:tc>
          <w:tcPr>
            <w:tcW w:w="1674" w:type="dxa"/>
            <w:tcBorders>
              <w:top w:val="nil"/>
              <w:left w:val="nil"/>
              <w:bottom w:val="single" w:sz="4" w:space="0" w:color="auto"/>
              <w:right w:val="single" w:sz="8" w:space="0" w:color="auto"/>
            </w:tcBorders>
            <w:shd w:val="clear" w:color="000000" w:fill="E7E6E6"/>
            <w:noWrap/>
            <w:vAlign w:val="center"/>
            <w:hideMark/>
          </w:tcPr>
          <w:p w14:paraId="20C8E722"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1.459</w:t>
            </w:r>
          </w:p>
        </w:tc>
      </w:tr>
      <w:tr w:rsidR="007E7B53" w:rsidRPr="007E7B53" w14:paraId="09BECACD"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7DE296A0"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shd w:val="clear" w:color="000000" w:fill="E7E6E6"/>
            <w:vAlign w:val="center"/>
            <w:hideMark/>
          </w:tcPr>
          <w:p w14:paraId="78B968F7"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Abril 06 al 27</w:t>
            </w:r>
          </w:p>
        </w:tc>
        <w:tc>
          <w:tcPr>
            <w:tcW w:w="1655" w:type="dxa"/>
            <w:tcBorders>
              <w:top w:val="nil"/>
              <w:left w:val="nil"/>
              <w:bottom w:val="single" w:sz="4" w:space="0" w:color="auto"/>
              <w:right w:val="single" w:sz="4" w:space="0" w:color="auto"/>
            </w:tcBorders>
            <w:shd w:val="clear" w:color="000000" w:fill="E7E6E6"/>
            <w:noWrap/>
            <w:vAlign w:val="center"/>
            <w:hideMark/>
          </w:tcPr>
          <w:p w14:paraId="7BFCBAD9"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2.149</w:t>
            </w:r>
          </w:p>
        </w:tc>
        <w:tc>
          <w:tcPr>
            <w:tcW w:w="1622" w:type="dxa"/>
            <w:tcBorders>
              <w:top w:val="nil"/>
              <w:left w:val="nil"/>
              <w:bottom w:val="single" w:sz="4" w:space="0" w:color="auto"/>
              <w:right w:val="single" w:sz="4" w:space="0" w:color="auto"/>
            </w:tcBorders>
            <w:shd w:val="clear" w:color="000000" w:fill="E7E6E6"/>
            <w:noWrap/>
            <w:vAlign w:val="center"/>
            <w:hideMark/>
          </w:tcPr>
          <w:p w14:paraId="2998FF0F"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1.287</w:t>
            </w:r>
          </w:p>
        </w:tc>
        <w:tc>
          <w:tcPr>
            <w:tcW w:w="1674" w:type="dxa"/>
            <w:tcBorders>
              <w:top w:val="nil"/>
              <w:left w:val="nil"/>
              <w:bottom w:val="single" w:sz="4" w:space="0" w:color="auto"/>
              <w:right w:val="single" w:sz="8" w:space="0" w:color="auto"/>
            </w:tcBorders>
            <w:shd w:val="clear" w:color="000000" w:fill="E7E6E6"/>
            <w:noWrap/>
            <w:vAlign w:val="center"/>
            <w:hideMark/>
          </w:tcPr>
          <w:p w14:paraId="6D7DAF66"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1.411</w:t>
            </w:r>
          </w:p>
        </w:tc>
      </w:tr>
      <w:tr w:rsidR="007E7B53" w:rsidRPr="007E7B53" w14:paraId="4A386CEC"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7776DFEE"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shd w:val="clear" w:color="000000" w:fill="E7E6E6"/>
            <w:vAlign w:val="center"/>
            <w:hideMark/>
          </w:tcPr>
          <w:p w14:paraId="267995EA"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Mayo 20 a </w:t>
            </w:r>
            <w:proofErr w:type="gramStart"/>
            <w:r w:rsidRPr="007E7B53">
              <w:rPr>
                <w:rFonts w:ascii="Verdana" w:hAnsi="Verdana" w:cstheme="majorHAnsi"/>
                <w:color w:val="000000"/>
                <w:sz w:val="16"/>
                <w:szCs w:val="16"/>
                <w:lang w:val="es-CO" w:eastAsia="es-CO"/>
              </w:rPr>
              <w:t>Junio</w:t>
            </w:r>
            <w:proofErr w:type="gramEnd"/>
            <w:r w:rsidRPr="007E7B53">
              <w:rPr>
                <w:rFonts w:ascii="Verdana" w:hAnsi="Verdana" w:cstheme="majorHAnsi"/>
                <w:color w:val="000000"/>
                <w:sz w:val="16"/>
                <w:szCs w:val="16"/>
                <w:lang w:val="es-CO" w:eastAsia="es-CO"/>
              </w:rPr>
              <w:t xml:space="preserve"> 16</w:t>
            </w:r>
          </w:p>
        </w:tc>
        <w:tc>
          <w:tcPr>
            <w:tcW w:w="1655" w:type="dxa"/>
            <w:tcBorders>
              <w:top w:val="nil"/>
              <w:left w:val="nil"/>
              <w:bottom w:val="single" w:sz="4" w:space="0" w:color="auto"/>
              <w:right w:val="single" w:sz="4" w:space="0" w:color="auto"/>
            </w:tcBorders>
            <w:shd w:val="clear" w:color="000000" w:fill="E7E6E6"/>
            <w:noWrap/>
            <w:vAlign w:val="center"/>
            <w:hideMark/>
          </w:tcPr>
          <w:p w14:paraId="2178ED94"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2.093</w:t>
            </w:r>
          </w:p>
        </w:tc>
        <w:tc>
          <w:tcPr>
            <w:tcW w:w="1622" w:type="dxa"/>
            <w:tcBorders>
              <w:top w:val="nil"/>
              <w:left w:val="nil"/>
              <w:bottom w:val="single" w:sz="4" w:space="0" w:color="auto"/>
              <w:right w:val="single" w:sz="4" w:space="0" w:color="auto"/>
            </w:tcBorders>
            <w:shd w:val="clear" w:color="000000" w:fill="E7E6E6"/>
            <w:noWrap/>
            <w:vAlign w:val="center"/>
            <w:hideMark/>
          </w:tcPr>
          <w:p w14:paraId="373F09C1"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1.271</w:t>
            </w:r>
          </w:p>
        </w:tc>
        <w:tc>
          <w:tcPr>
            <w:tcW w:w="1674" w:type="dxa"/>
            <w:tcBorders>
              <w:top w:val="nil"/>
              <w:left w:val="nil"/>
              <w:bottom w:val="single" w:sz="4" w:space="0" w:color="auto"/>
              <w:right w:val="single" w:sz="8" w:space="0" w:color="auto"/>
            </w:tcBorders>
            <w:shd w:val="clear" w:color="000000" w:fill="E7E6E6"/>
            <w:noWrap/>
            <w:vAlign w:val="center"/>
            <w:hideMark/>
          </w:tcPr>
          <w:p w14:paraId="0865F36E"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1.399</w:t>
            </w:r>
          </w:p>
        </w:tc>
      </w:tr>
      <w:tr w:rsidR="007E7B53" w:rsidRPr="007E7B53" w14:paraId="0B0EE5FA"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71B768C8"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shd w:val="clear" w:color="000000" w:fill="E7E6E6"/>
            <w:vAlign w:val="center"/>
            <w:hideMark/>
          </w:tcPr>
          <w:p w14:paraId="243BB2B3"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Junio 17 al 30</w:t>
            </w:r>
          </w:p>
        </w:tc>
        <w:tc>
          <w:tcPr>
            <w:tcW w:w="1655" w:type="dxa"/>
            <w:tcBorders>
              <w:top w:val="nil"/>
              <w:left w:val="nil"/>
              <w:bottom w:val="single" w:sz="4" w:space="0" w:color="auto"/>
              <w:right w:val="single" w:sz="4" w:space="0" w:color="auto"/>
            </w:tcBorders>
            <w:shd w:val="clear" w:color="000000" w:fill="E7E6E6"/>
            <w:noWrap/>
            <w:vAlign w:val="center"/>
            <w:hideMark/>
          </w:tcPr>
          <w:p w14:paraId="21434230"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2.331</w:t>
            </w:r>
          </w:p>
        </w:tc>
        <w:tc>
          <w:tcPr>
            <w:tcW w:w="1622" w:type="dxa"/>
            <w:tcBorders>
              <w:top w:val="nil"/>
              <w:left w:val="nil"/>
              <w:bottom w:val="single" w:sz="4" w:space="0" w:color="auto"/>
              <w:right w:val="single" w:sz="4" w:space="0" w:color="auto"/>
            </w:tcBorders>
            <w:shd w:val="clear" w:color="000000" w:fill="E7E6E6"/>
            <w:noWrap/>
            <w:vAlign w:val="center"/>
            <w:hideMark/>
          </w:tcPr>
          <w:p w14:paraId="2C4EF804"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1.389</w:t>
            </w:r>
          </w:p>
        </w:tc>
        <w:tc>
          <w:tcPr>
            <w:tcW w:w="1674" w:type="dxa"/>
            <w:tcBorders>
              <w:top w:val="nil"/>
              <w:left w:val="nil"/>
              <w:bottom w:val="single" w:sz="4" w:space="0" w:color="auto"/>
              <w:right w:val="single" w:sz="8" w:space="0" w:color="auto"/>
            </w:tcBorders>
            <w:shd w:val="clear" w:color="000000" w:fill="E7E6E6"/>
            <w:noWrap/>
            <w:vAlign w:val="center"/>
            <w:hideMark/>
          </w:tcPr>
          <w:p w14:paraId="6C8D7D5A"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1.503</w:t>
            </w:r>
          </w:p>
        </w:tc>
      </w:tr>
      <w:tr w:rsidR="007E7B53" w:rsidRPr="007E7B53" w14:paraId="7CEE65B2"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55995A19"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shd w:val="clear" w:color="000000" w:fill="E7E6E6"/>
            <w:vAlign w:val="center"/>
            <w:hideMark/>
          </w:tcPr>
          <w:p w14:paraId="77224659"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Julio 01 al 05</w:t>
            </w:r>
          </w:p>
        </w:tc>
        <w:tc>
          <w:tcPr>
            <w:tcW w:w="1655" w:type="dxa"/>
            <w:tcBorders>
              <w:top w:val="nil"/>
              <w:left w:val="nil"/>
              <w:bottom w:val="single" w:sz="4" w:space="0" w:color="auto"/>
              <w:right w:val="single" w:sz="4" w:space="0" w:color="auto"/>
            </w:tcBorders>
            <w:shd w:val="clear" w:color="000000" w:fill="E7E6E6"/>
            <w:noWrap/>
            <w:vAlign w:val="center"/>
            <w:hideMark/>
          </w:tcPr>
          <w:p w14:paraId="78F1B94B"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2.412</w:t>
            </w:r>
          </w:p>
        </w:tc>
        <w:tc>
          <w:tcPr>
            <w:tcW w:w="1622" w:type="dxa"/>
            <w:tcBorders>
              <w:top w:val="nil"/>
              <w:left w:val="nil"/>
              <w:bottom w:val="single" w:sz="4" w:space="0" w:color="auto"/>
              <w:right w:val="single" w:sz="4" w:space="0" w:color="auto"/>
            </w:tcBorders>
            <w:shd w:val="clear" w:color="000000" w:fill="E7E6E6"/>
            <w:noWrap/>
            <w:vAlign w:val="center"/>
            <w:hideMark/>
          </w:tcPr>
          <w:p w14:paraId="6C5E60EA"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1.431</w:t>
            </w:r>
          </w:p>
        </w:tc>
        <w:tc>
          <w:tcPr>
            <w:tcW w:w="1674" w:type="dxa"/>
            <w:tcBorders>
              <w:top w:val="nil"/>
              <w:left w:val="nil"/>
              <w:bottom w:val="single" w:sz="4" w:space="0" w:color="auto"/>
              <w:right w:val="single" w:sz="8" w:space="0" w:color="auto"/>
            </w:tcBorders>
            <w:shd w:val="clear" w:color="000000" w:fill="E7E6E6"/>
            <w:noWrap/>
            <w:vAlign w:val="center"/>
            <w:hideMark/>
          </w:tcPr>
          <w:p w14:paraId="7BB8D5C8"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1.557</w:t>
            </w:r>
          </w:p>
        </w:tc>
      </w:tr>
      <w:tr w:rsidR="007E7B53" w:rsidRPr="007E7B53" w14:paraId="4D3E4169"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60C04A3C"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shd w:val="clear" w:color="000000" w:fill="E7E6E6"/>
            <w:vAlign w:val="center"/>
            <w:hideMark/>
          </w:tcPr>
          <w:p w14:paraId="4BECC147"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Julio 06 a </w:t>
            </w:r>
            <w:proofErr w:type="gramStart"/>
            <w:r w:rsidRPr="007E7B53">
              <w:rPr>
                <w:rFonts w:ascii="Verdana" w:hAnsi="Verdana" w:cstheme="majorHAnsi"/>
                <w:color w:val="000000"/>
                <w:sz w:val="16"/>
                <w:szCs w:val="16"/>
                <w:lang w:val="es-CO" w:eastAsia="es-CO"/>
              </w:rPr>
              <w:t>Agosto</w:t>
            </w:r>
            <w:proofErr w:type="gramEnd"/>
            <w:r w:rsidRPr="007E7B53">
              <w:rPr>
                <w:rFonts w:ascii="Verdana" w:hAnsi="Verdana" w:cstheme="majorHAnsi"/>
                <w:color w:val="000000"/>
                <w:sz w:val="16"/>
                <w:szCs w:val="16"/>
                <w:lang w:val="es-CO" w:eastAsia="es-CO"/>
              </w:rPr>
              <w:t xml:space="preserve"> 01</w:t>
            </w:r>
          </w:p>
        </w:tc>
        <w:tc>
          <w:tcPr>
            <w:tcW w:w="1655" w:type="dxa"/>
            <w:tcBorders>
              <w:top w:val="nil"/>
              <w:left w:val="nil"/>
              <w:bottom w:val="single" w:sz="4" w:space="0" w:color="auto"/>
              <w:right w:val="single" w:sz="4" w:space="0" w:color="auto"/>
            </w:tcBorders>
            <w:shd w:val="clear" w:color="000000" w:fill="E7E6E6"/>
            <w:noWrap/>
            <w:vAlign w:val="center"/>
            <w:hideMark/>
          </w:tcPr>
          <w:p w14:paraId="54BFA6B2"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2.708</w:t>
            </w:r>
          </w:p>
        </w:tc>
        <w:tc>
          <w:tcPr>
            <w:tcW w:w="1622" w:type="dxa"/>
            <w:tcBorders>
              <w:top w:val="nil"/>
              <w:left w:val="nil"/>
              <w:bottom w:val="single" w:sz="4" w:space="0" w:color="auto"/>
              <w:right w:val="single" w:sz="4" w:space="0" w:color="auto"/>
            </w:tcBorders>
            <w:shd w:val="clear" w:color="000000" w:fill="E7E6E6"/>
            <w:noWrap/>
            <w:vAlign w:val="center"/>
            <w:hideMark/>
          </w:tcPr>
          <w:p w14:paraId="576AD5B3"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1.579</w:t>
            </w:r>
          </w:p>
        </w:tc>
        <w:tc>
          <w:tcPr>
            <w:tcW w:w="1674" w:type="dxa"/>
            <w:tcBorders>
              <w:top w:val="nil"/>
              <w:left w:val="nil"/>
              <w:bottom w:val="single" w:sz="4" w:space="0" w:color="auto"/>
              <w:right w:val="single" w:sz="8" w:space="0" w:color="auto"/>
            </w:tcBorders>
            <w:shd w:val="clear" w:color="000000" w:fill="E7E6E6"/>
            <w:noWrap/>
            <w:vAlign w:val="center"/>
            <w:hideMark/>
          </w:tcPr>
          <w:p w14:paraId="38952877"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1.676</w:t>
            </w:r>
          </w:p>
        </w:tc>
      </w:tr>
      <w:tr w:rsidR="007E7B53" w:rsidRPr="007E7B53" w14:paraId="11317E31" w14:textId="77777777" w:rsidTr="007E7B53">
        <w:trPr>
          <w:trHeight w:val="196"/>
        </w:trPr>
        <w:tc>
          <w:tcPr>
            <w:tcW w:w="1262" w:type="dxa"/>
            <w:vMerge/>
            <w:tcBorders>
              <w:top w:val="nil"/>
              <w:left w:val="single" w:sz="8" w:space="0" w:color="auto"/>
              <w:bottom w:val="single" w:sz="8" w:space="0" w:color="000000"/>
              <w:right w:val="single" w:sz="4" w:space="0" w:color="auto"/>
            </w:tcBorders>
            <w:vAlign w:val="center"/>
            <w:hideMark/>
          </w:tcPr>
          <w:p w14:paraId="68602D5D"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shd w:val="clear" w:color="000000" w:fill="E7E6E6"/>
            <w:vAlign w:val="center"/>
            <w:hideMark/>
          </w:tcPr>
          <w:p w14:paraId="4CB928EB"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Agosto 02 al 22 / </w:t>
            </w:r>
            <w:proofErr w:type="gramStart"/>
            <w:r w:rsidRPr="007E7B53">
              <w:rPr>
                <w:rFonts w:ascii="Verdana" w:hAnsi="Verdana" w:cstheme="majorHAnsi"/>
                <w:color w:val="000000"/>
                <w:sz w:val="16"/>
                <w:szCs w:val="16"/>
                <w:lang w:val="es-CO" w:eastAsia="es-CO"/>
              </w:rPr>
              <w:t>Octubre</w:t>
            </w:r>
            <w:proofErr w:type="gramEnd"/>
            <w:r w:rsidRPr="007E7B53">
              <w:rPr>
                <w:rFonts w:ascii="Verdana" w:hAnsi="Verdana" w:cstheme="majorHAnsi"/>
                <w:color w:val="000000"/>
                <w:sz w:val="16"/>
                <w:szCs w:val="16"/>
                <w:lang w:val="es-CO" w:eastAsia="es-CO"/>
              </w:rPr>
              <w:t xml:space="preserve"> 01 a </w:t>
            </w:r>
            <w:proofErr w:type="gramStart"/>
            <w:r w:rsidRPr="007E7B53">
              <w:rPr>
                <w:rFonts w:ascii="Verdana" w:hAnsi="Verdana" w:cstheme="majorHAnsi"/>
                <w:color w:val="000000"/>
                <w:sz w:val="16"/>
                <w:szCs w:val="16"/>
                <w:lang w:val="es-CO" w:eastAsia="es-CO"/>
              </w:rPr>
              <w:t>Noviembre</w:t>
            </w:r>
            <w:proofErr w:type="gramEnd"/>
            <w:r w:rsidRPr="007E7B53">
              <w:rPr>
                <w:rFonts w:ascii="Verdana" w:hAnsi="Verdana" w:cstheme="majorHAnsi"/>
                <w:color w:val="000000"/>
                <w:sz w:val="16"/>
                <w:szCs w:val="16"/>
                <w:lang w:val="es-CO" w:eastAsia="es-CO"/>
              </w:rPr>
              <w:t xml:space="preserve"> 30</w:t>
            </w:r>
          </w:p>
        </w:tc>
        <w:tc>
          <w:tcPr>
            <w:tcW w:w="1655" w:type="dxa"/>
            <w:tcBorders>
              <w:top w:val="nil"/>
              <w:left w:val="nil"/>
              <w:bottom w:val="single" w:sz="4" w:space="0" w:color="auto"/>
              <w:right w:val="single" w:sz="4" w:space="0" w:color="auto"/>
            </w:tcBorders>
            <w:shd w:val="clear" w:color="000000" w:fill="E7E6E6"/>
            <w:noWrap/>
            <w:vAlign w:val="center"/>
            <w:hideMark/>
          </w:tcPr>
          <w:p w14:paraId="76639AEE"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2.520</w:t>
            </w:r>
          </w:p>
        </w:tc>
        <w:tc>
          <w:tcPr>
            <w:tcW w:w="1622" w:type="dxa"/>
            <w:tcBorders>
              <w:top w:val="nil"/>
              <w:left w:val="nil"/>
              <w:bottom w:val="single" w:sz="4" w:space="0" w:color="auto"/>
              <w:right w:val="single" w:sz="4" w:space="0" w:color="auto"/>
            </w:tcBorders>
            <w:shd w:val="clear" w:color="000000" w:fill="E7E6E6"/>
            <w:noWrap/>
            <w:vAlign w:val="center"/>
            <w:hideMark/>
          </w:tcPr>
          <w:p w14:paraId="663B9B50"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1.485</w:t>
            </w:r>
          </w:p>
        </w:tc>
        <w:tc>
          <w:tcPr>
            <w:tcW w:w="1674" w:type="dxa"/>
            <w:tcBorders>
              <w:top w:val="nil"/>
              <w:left w:val="nil"/>
              <w:bottom w:val="single" w:sz="4" w:space="0" w:color="auto"/>
              <w:right w:val="single" w:sz="8" w:space="0" w:color="auto"/>
            </w:tcBorders>
            <w:shd w:val="clear" w:color="000000" w:fill="E7E6E6"/>
            <w:noWrap/>
            <w:vAlign w:val="center"/>
            <w:hideMark/>
          </w:tcPr>
          <w:p w14:paraId="17C239D6"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1.605</w:t>
            </w:r>
          </w:p>
        </w:tc>
      </w:tr>
      <w:tr w:rsidR="007E7B53" w:rsidRPr="007E7B53" w14:paraId="159FA9CB"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32C2E12A"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shd w:val="clear" w:color="000000" w:fill="E7E6E6"/>
            <w:vAlign w:val="center"/>
            <w:hideMark/>
          </w:tcPr>
          <w:p w14:paraId="7944C70B"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Agosto 23 al 31 </w:t>
            </w:r>
          </w:p>
        </w:tc>
        <w:tc>
          <w:tcPr>
            <w:tcW w:w="1655" w:type="dxa"/>
            <w:tcBorders>
              <w:top w:val="nil"/>
              <w:left w:val="nil"/>
              <w:bottom w:val="single" w:sz="4" w:space="0" w:color="auto"/>
              <w:right w:val="single" w:sz="4" w:space="0" w:color="auto"/>
            </w:tcBorders>
            <w:shd w:val="clear" w:color="000000" w:fill="E7E6E6"/>
            <w:noWrap/>
            <w:vAlign w:val="center"/>
            <w:hideMark/>
          </w:tcPr>
          <w:p w14:paraId="5E94F970"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2.204</w:t>
            </w:r>
          </w:p>
        </w:tc>
        <w:tc>
          <w:tcPr>
            <w:tcW w:w="1622" w:type="dxa"/>
            <w:tcBorders>
              <w:top w:val="nil"/>
              <w:left w:val="nil"/>
              <w:bottom w:val="single" w:sz="4" w:space="0" w:color="auto"/>
              <w:right w:val="single" w:sz="4" w:space="0" w:color="auto"/>
            </w:tcBorders>
            <w:shd w:val="clear" w:color="000000" w:fill="E7E6E6"/>
            <w:noWrap/>
            <w:vAlign w:val="center"/>
            <w:hideMark/>
          </w:tcPr>
          <w:p w14:paraId="1432350D"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1.327</w:t>
            </w:r>
          </w:p>
        </w:tc>
        <w:tc>
          <w:tcPr>
            <w:tcW w:w="1674" w:type="dxa"/>
            <w:tcBorders>
              <w:top w:val="nil"/>
              <w:left w:val="nil"/>
              <w:bottom w:val="single" w:sz="4" w:space="0" w:color="auto"/>
              <w:right w:val="single" w:sz="8" w:space="0" w:color="auto"/>
            </w:tcBorders>
            <w:shd w:val="clear" w:color="000000" w:fill="E7E6E6"/>
            <w:noWrap/>
            <w:vAlign w:val="center"/>
            <w:hideMark/>
          </w:tcPr>
          <w:p w14:paraId="6529F4C2"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1.468</w:t>
            </w:r>
          </w:p>
        </w:tc>
      </w:tr>
      <w:tr w:rsidR="007E7B53" w:rsidRPr="007E7B53" w14:paraId="6B4E24AB"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29419921"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shd w:val="clear" w:color="000000" w:fill="E7E6E6"/>
            <w:vAlign w:val="center"/>
            <w:hideMark/>
          </w:tcPr>
          <w:p w14:paraId="549C4C4C"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Septiembre 01 al 30 </w:t>
            </w:r>
          </w:p>
        </w:tc>
        <w:tc>
          <w:tcPr>
            <w:tcW w:w="1655" w:type="dxa"/>
            <w:tcBorders>
              <w:top w:val="nil"/>
              <w:left w:val="nil"/>
              <w:bottom w:val="single" w:sz="4" w:space="0" w:color="auto"/>
              <w:right w:val="single" w:sz="4" w:space="0" w:color="auto"/>
            </w:tcBorders>
            <w:shd w:val="clear" w:color="000000" w:fill="E7E6E6"/>
            <w:noWrap/>
            <w:vAlign w:val="center"/>
            <w:hideMark/>
          </w:tcPr>
          <w:p w14:paraId="0B27DA20"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2.325</w:t>
            </w:r>
          </w:p>
        </w:tc>
        <w:tc>
          <w:tcPr>
            <w:tcW w:w="1622" w:type="dxa"/>
            <w:tcBorders>
              <w:top w:val="nil"/>
              <w:left w:val="nil"/>
              <w:bottom w:val="single" w:sz="4" w:space="0" w:color="auto"/>
              <w:right w:val="single" w:sz="4" w:space="0" w:color="auto"/>
            </w:tcBorders>
            <w:shd w:val="clear" w:color="000000" w:fill="E7E6E6"/>
            <w:noWrap/>
            <w:vAlign w:val="center"/>
            <w:hideMark/>
          </w:tcPr>
          <w:p w14:paraId="12E7C14A"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1.388</w:t>
            </w:r>
          </w:p>
        </w:tc>
        <w:tc>
          <w:tcPr>
            <w:tcW w:w="1674" w:type="dxa"/>
            <w:tcBorders>
              <w:top w:val="nil"/>
              <w:left w:val="nil"/>
              <w:bottom w:val="single" w:sz="4" w:space="0" w:color="auto"/>
              <w:right w:val="single" w:sz="8" w:space="0" w:color="auto"/>
            </w:tcBorders>
            <w:shd w:val="clear" w:color="000000" w:fill="E7E6E6"/>
            <w:noWrap/>
            <w:vAlign w:val="center"/>
            <w:hideMark/>
          </w:tcPr>
          <w:p w14:paraId="5FEEE82E"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1.520</w:t>
            </w:r>
          </w:p>
        </w:tc>
      </w:tr>
      <w:tr w:rsidR="007E7B53" w:rsidRPr="007E7B53" w14:paraId="7227CDE3"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2FE1ACE8"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shd w:val="clear" w:color="000000" w:fill="E7E6E6"/>
            <w:vAlign w:val="center"/>
            <w:hideMark/>
          </w:tcPr>
          <w:p w14:paraId="7FB312A0"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Diciembre 01 al 23</w:t>
            </w:r>
          </w:p>
        </w:tc>
        <w:tc>
          <w:tcPr>
            <w:tcW w:w="1655" w:type="dxa"/>
            <w:tcBorders>
              <w:top w:val="nil"/>
              <w:left w:val="nil"/>
              <w:bottom w:val="single" w:sz="4" w:space="0" w:color="auto"/>
              <w:right w:val="single" w:sz="4" w:space="0" w:color="auto"/>
            </w:tcBorders>
            <w:shd w:val="clear" w:color="000000" w:fill="E7E6E6"/>
            <w:noWrap/>
            <w:vAlign w:val="center"/>
            <w:hideMark/>
          </w:tcPr>
          <w:p w14:paraId="13DE75DF"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2.453</w:t>
            </w:r>
          </w:p>
        </w:tc>
        <w:tc>
          <w:tcPr>
            <w:tcW w:w="1622" w:type="dxa"/>
            <w:tcBorders>
              <w:top w:val="nil"/>
              <w:left w:val="nil"/>
              <w:bottom w:val="single" w:sz="4" w:space="0" w:color="auto"/>
              <w:right w:val="single" w:sz="4" w:space="0" w:color="auto"/>
            </w:tcBorders>
            <w:shd w:val="clear" w:color="000000" w:fill="E7E6E6"/>
            <w:noWrap/>
            <w:vAlign w:val="center"/>
            <w:hideMark/>
          </w:tcPr>
          <w:p w14:paraId="585C954C"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1.452</w:t>
            </w:r>
          </w:p>
        </w:tc>
        <w:tc>
          <w:tcPr>
            <w:tcW w:w="1674" w:type="dxa"/>
            <w:tcBorders>
              <w:top w:val="nil"/>
              <w:left w:val="nil"/>
              <w:bottom w:val="single" w:sz="4" w:space="0" w:color="auto"/>
              <w:right w:val="single" w:sz="8" w:space="0" w:color="auto"/>
            </w:tcBorders>
            <w:shd w:val="clear" w:color="000000" w:fill="E7E6E6"/>
            <w:noWrap/>
            <w:vAlign w:val="center"/>
            <w:hideMark/>
          </w:tcPr>
          <w:p w14:paraId="72D861AB"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1.575</w:t>
            </w:r>
          </w:p>
        </w:tc>
      </w:tr>
      <w:tr w:rsidR="007E7B53" w:rsidRPr="007E7B53" w14:paraId="1D4AE003" w14:textId="77777777" w:rsidTr="007E7B53">
        <w:trPr>
          <w:trHeight w:val="408"/>
        </w:trPr>
        <w:tc>
          <w:tcPr>
            <w:tcW w:w="1262" w:type="dxa"/>
            <w:vMerge/>
            <w:tcBorders>
              <w:top w:val="nil"/>
              <w:left w:val="single" w:sz="8" w:space="0" w:color="auto"/>
              <w:bottom w:val="single" w:sz="8" w:space="0" w:color="000000"/>
              <w:right w:val="single" w:sz="4" w:space="0" w:color="auto"/>
            </w:tcBorders>
            <w:vAlign w:val="center"/>
            <w:hideMark/>
          </w:tcPr>
          <w:p w14:paraId="7C126589"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shd w:val="clear" w:color="000000" w:fill="E7E6E6"/>
            <w:vAlign w:val="center"/>
            <w:hideMark/>
          </w:tcPr>
          <w:p w14:paraId="68CE4482"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Diciembre 24 al 26 / </w:t>
            </w:r>
            <w:proofErr w:type="gramStart"/>
            <w:r w:rsidRPr="007E7B53">
              <w:rPr>
                <w:rFonts w:ascii="Verdana" w:hAnsi="Verdana" w:cstheme="majorHAnsi"/>
                <w:color w:val="000000"/>
                <w:sz w:val="16"/>
                <w:szCs w:val="16"/>
                <w:lang w:val="es-CO" w:eastAsia="es-CO"/>
              </w:rPr>
              <w:t>Enero</w:t>
            </w:r>
            <w:proofErr w:type="gramEnd"/>
            <w:r w:rsidRPr="007E7B53">
              <w:rPr>
                <w:rFonts w:ascii="Verdana" w:hAnsi="Verdana" w:cstheme="majorHAnsi"/>
                <w:color w:val="000000"/>
                <w:sz w:val="16"/>
                <w:szCs w:val="16"/>
                <w:lang w:val="es-CO" w:eastAsia="es-CO"/>
              </w:rPr>
              <w:t xml:space="preserve"> 03 a </w:t>
            </w:r>
            <w:proofErr w:type="gramStart"/>
            <w:r w:rsidRPr="007E7B53">
              <w:rPr>
                <w:rFonts w:ascii="Verdana" w:hAnsi="Verdana" w:cstheme="majorHAnsi"/>
                <w:color w:val="000000"/>
                <w:sz w:val="16"/>
                <w:szCs w:val="16"/>
                <w:lang w:val="es-CO" w:eastAsia="es-CO"/>
              </w:rPr>
              <w:t>Febrero</w:t>
            </w:r>
            <w:proofErr w:type="gramEnd"/>
            <w:r w:rsidRPr="007E7B53">
              <w:rPr>
                <w:rFonts w:ascii="Verdana" w:hAnsi="Verdana" w:cstheme="majorHAnsi"/>
                <w:color w:val="000000"/>
                <w:sz w:val="16"/>
                <w:szCs w:val="16"/>
                <w:lang w:val="es-CO" w:eastAsia="es-CO"/>
              </w:rPr>
              <w:t xml:space="preserve"> 28 de 2.027</w:t>
            </w:r>
          </w:p>
        </w:tc>
        <w:tc>
          <w:tcPr>
            <w:tcW w:w="1655" w:type="dxa"/>
            <w:tcBorders>
              <w:top w:val="nil"/>
              <w:left w:val="nil"/>
              <w:bottom w:val="single" w:sz="4" w:space="0" w:color="auto"/>
              <w:right w:val="single" w:sz="4" w:space="0" w:color="auto"/>
            </w:tcBorders>
            <w:shd w:val="clear" w:color="000000" w:fill="E7E6E6"/>
            <w:noWrap/>
            <w:vAlign w:val="center"/>
            <w:hideMark/>
          </w:tcPr>
          <w:p w14:paraId="4C27264A"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2.601</w:t>
            </w:r>
          </w:p>
        </w:tc>
        <w:tc>
          <w:tcPr>
            <w:tcW w:w="1622" w:type="dxa"/>
            <w:tcBorders>
              <w:top w:val="nil"/>
              <w:left w:val="nil"/>
              <w:bottom w:val="single" w:sz="4" w:space="0" w:color="auto"/>
              <w:right w:val="single" w:sz="4" w:space="0" w:color="auto"/>
            </w:tcBorders>
            <w:shd w:val="clear" w:color="000000" w:fill="E7E6E6"/>
            <w:noWrap/>
            <w:vAlign w:val="center"/>
            <w:hideMark/>
          </w:tcPr>
          <w:p w14:paraId="14F4B06A"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1.525</w:t>
            </w:r>
          </w:p>
        </w:tc>
        <w:tc>
          <w:tcPr>
            <w:tcW w:w="1674" w:type="dxa"/>
            <w:tcBorders>
              <w:top w:val="nil"/>
              <w:left w:val="nil"/>
              <w:bottom w:val="single" w:sz="4" w:space="0" w:color="auto"/>
              <w:right w:val="single" w:sz="8" w:space="0" w:color="auto"/>
            </w:tcBorders>
            <w:shd w:val="clear" w:color="000000" w:fill="E7E6E6"/>
            <w:noWrap/>
            <w:vAlign w:val="center"/>
            <w:hideMark/>
          </w:tcPr>
          <w:p w14:paraId="0A208995"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1.633</w:t>
            </w:r>
          </w:p>
        </w:tc>
      </w:tr>
      <w:tr w:rsidR="007E7B53" w:rsidRPr="007E7B53" w14:paraId="24E45B63" w14:textId="77777777" w:rsidTr="007E7B53">
        <w:trPr>
          <w:trHeight w:val="308"/>
        </w:trPr>
        <w:tc>
          <w:tcPr>
            <w:tcW w:w="1262" w:type="dxa"/>
            <w:vMerge/>
            <w:tcBorders>
              <w:top w:val="nil"/>
              <w:left w:val="single" w:sz="8" w:space="0" w:color="auto"/>
              <w:bottom w:val="single" w:sz="8" w:space="0" w:color="000000"/>
              <w:right w:val="single" w:sz="4" w:space="0" w:color="auto"/>
            </w:tcBorders>
            <w:vAlign w:val="center"/>
            <w:hideMark/>
          </w:tcPr>
          <w:p w14:paraId="5C80A67C"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8" w:space="0" w:color="auto"/>
              <w:right w:val="single" w:sz="4" w:space="0" w:color="auto"/>
            </w:tcBorders>
            <w:shd w:val="clear" w:color="000000" w:fill="E7E6E6"/>
            <w:vAlign w:val="center"/>
            <w:hideMark/>
          </w:tcPr>
          <w:p w14:paraId="4E7FC341"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Diciembre 27 a </w:t>
            </w:r>
            <w:proofErr w:type="gramStart"/>
            <w:r w:rsidRPr="007E7B53">
              <w:rPr>
                <w:rFonts w:ascii="Verdana" w:hAnsi="Verdana" w:cstheme="majorHAnsi"/>
                <w:color w:val="000000"/>
                <w:sz w:val="16"/>
                <w:szCs w:val="16"/>
                <w:lang w:val="es-CO" w:eastAsia="es-CO"/>
              </w:rPr>
              <w:t>Enero</w:t>
            </w:r>
            <w:proofErr w:type="gramEnd"/>
            <w:r w:rsidRPr="007E7B53">
              <w:rPr>
                <w:rFonts w:ascii="Verdana" w:hAnsi="Verdana" w:cstheme="majorHAnsi"/>
                <w:color w:val="000000"/>
                <w:sz w:val="16"/>
                <w:szCs w:val="16"/>
                <w:lang w:val="es-CO" w:eastAsia="es-CO"/>
              </w:rPr>
              <w:t xml:space="preserve"> 02 de 2.027</w:t>
            </w:r>
          </w:p>
        </w:tc>
        <w:tc>
          <w:tcPr>
            <w:tcW w:w="1655" w:type="dxa"/>
            <w:tcBorders>
              <w:top w:val="nil"/>
              <w:left w:val="nil"/>
              <w:bottom w:val="single" w:sz="8" w:space="0" w:color="auto"/>
              <w:right w:val="single" w:sz="4" w:space="0" w:color="auto"/>
            </w:tcBorders>
            <w:shd w:val="clear" w:color="000000" w:fill="E7E6E6"/>
            <w:noWrap/>
            <w:vAlign w:val="center"/>
            <w:hideMark/>
          </w:tcPr>
          <w:p w14:paraId="16727726"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2.689</w:t>
            </w:r>
          </w:p>
        </w:tc>
        <w:tc>
          <w:tcPr>
            <w:tcW w:w="1622" w:type="dxa"/>
            <w:tcBorders>
              <w:top w:val="nil"/>
              <w:left w:val="nil"/>
              <w:bottom w:val="single" w:sz="8" w:space="0" w:color="auto"/>
              <w:right w:val="single" w:sz="4" w:space="0" w:color="auto"/>
            </w:tcBorders>
            <w:shd w:val="clear" w:color="000000" w:fill="E7E6E6"/>
            <w:noWrap/>
            <w:vAlign w:val="center"/>
            <w:hideMark/>
          </w:tcPr>
          <w:p w14:paraId="40519AD0"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1.569</w:t>
            </w:r>
          </w:p>
        </w:tc>
        <w:tc>
          <w:tcPr>
            <w:tcW w:w="1674" w:type="dxa"/>
            <w:tcBorders>
              <w:top w:val="nil"/>
              <w:left w:val="nil"/>
              <w:bottom w:val="single" w:sz="8" w:space="0" w:color="auto"/>
              <w:right w:val="single" w:sz="8" w:space="0" w:color="auto"/>
            </w:tcBorders>
            <w:shd w:val="clear" w:color="000000" w:fill="E7E6E6"/>
            <w:noWrap/>
            <w:vAlign w:val="center"/>
            <w:hideMark/>
          </w:tcPr>
          <w:p w14:paraId="15ACE546"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1.671</w:t>
            </w:r>
          </w:p>
        </w:tc>
      </w:tr>
      <w:tr w:rsidR="007E7B53" w:rsidRPr="007E7B53" w14:paraId="3F27CA77" w14:textId="77777777" w:rsidTr="007E7B53">
        <w:trPr>
          <w:trHeight w:val="293"/>
        </w:trPr>
        <w:tc>
          <w:tcPr>
            <w:tcW w:w="1262" w:type="dxa"/>
            <w:vMerge w:val="restart"/>
            <w:tcBorders>
              <w:top w:val="nil"/>
              <w:left w:val="single" w:sz="8" w:space="0" w:color="auto"/>
              <w:bottom w:val="single" w:sz="8" w:space="0" w:color="000000"/>
              <w:right w:val="single" w:sz="4" w:space="0" w:color="auto"/>
            </w:tcBorders>
            <w:vAlign w:val="center"/>
            <w:hideMark/>
          </w:tcPr>
          <w:p w14:paraId="6792BE34" w14:textId="77777777" w:rsidR="007E7B53" w:rsidRPr="007E7B53" w:rsidRDefault="007E7B53" w:rsidP="007E7B53">
            <w:pPr>
              <w:suppressAutoHyphens w:val="0"/>
              <w:jc w:val="center"/>
              <w:rPr>
                <w:rFonts w:ascii="Verdana" w:hAnsi="Verdana" w:cstheme="majorHAnsi"/>
                <w:b/>
                <w:bCs/>
                <w:color w:val="000000"/>
                <w:sz w:val="16"/>
                <w:szCs w:val="16"/>
                <w:lang w:val="es-CO" w:eastAsia="es-CO"/>
              </w:rPr>
            </w:pPr>
            <w:r w:rsidRPr="007E7B53">
              <w:rPr>
                <w:rFonts w:ascii="Verdana" w:hAnsi="Verdana" w:cstheme="majorHAnsi"/>
                <w:b/>
                <w:bCs/>
                <w:color w:val="000000"/>
                <w:sz w:val="16"/>
                <w:szCs w:val="16"/>
                <w:lang w:val="es-CO" w:eastAsia="es-CO"/>
              </w:rPr>
              <w:t xml:space="preserve">PRIMERA SUPERIOR       </w:t>
            </w:r>
            <w:r w:rsidRPr="007E7B53">
              <w:rPr>
                <w:rFonts w:ascii="Verdana" w:hAnsi="Verdana" w:cstheme="majorHAnsi"/>
                <w:b/>
                <w:bCs/>
                <w:color w:val="4472C4"/>
                <w:sz w:val="16"/>
                <w:szCs w:val="16"/>
                <w:lang w:val="es-CO" w:eastAsia="es-CO"/>
              </w:rPr>
              <w:t xml:space="preserve"> </w:t>
            </w:r>
          </w:p>
        </w:tc>
        <w:tc>
          <w:tcPr>
            <w:tcW w:w="3815" w:type="dxa"/>
            <w:tcBorders>
              <w:top w:val="nil"/>
              <w:left w:val="nil"/>
              <w:bottom w:val="single" w:sz="4" w:space="0" w:color="auto"/>
              <w:right w:val="single" w:sz="4" w:space="0" w:color="auto"/>
            </w:tcBorders>
            <w:vAlign w:val="center"/>
            <w:hideMark/>
          </w:tcPr>
          <w:p w14:paraId="0397B78C"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Enero 01 a </w:t>
            </w:r>
            <w:proofErr w:type="gramStart"/>
            <w:r w:rsidRPr="007E7B53">
              <w:rPr>
                <w:rFonts w:ascii="Verdana" w:hAnsi="Verdana" w:cstheme="majorHAnsi"/>
                <w:color w:val="000000"/>
                <w:sz w:val="16"/>
                <w:szCs w:val="16"/>
                <w:lang w:val="es-CO" w:eastAsia="es-CO"/>
              </w:rPr>
              <w:t>Marzo</w:t>
            </w:r>
            <w:proofErr w:type="gramEnd"/>
            <w:r w:rsidRPr="007E7B53">
              <w:rPr>
                <w:rFonts w:ascii="Verdana" w:hAnsi="Verdana" w:cstheme="majorHAnsi"/>
                <w:color w:val="000000"/>
                <w:sz w:val="16"/>
                <w:szCs w:val="16"/>
                <w:lang w:val="es-CO" w:eastAsia="es-CO"/>
              </w:rPr>
              <w:t xml:space="preserve"> 03</w:t>
            </w:r>
          </w:p>
        </w:tc>
        <w:tc>
          <w:tcPr>
            <w:tcW w:w="1655" w:type="dxa"/>
            <w:tcBorders>
              <w:top w:val="nil"/>
              <w:left w:val="nil"/>
              <w:bottom w:val="single" w:sz="4" w:space="0" w:color="auto"/>
              <w:right w:val="single" w:sz="4" w:space="0" w:color="auto"/>
            </w:tcBorders>
            <w:noWrap/>
            <w:vAlign w:val="center"/>
            <w:hideMark/>
          </w:tcPr>
          <w:p w14:paraId="6E69237D"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2.647</w:t>
            </w:r>
          </w:p>
        </w:tc>
        <w:tc>
          <w:tcPr>
            <w:tcW w:w="1622" w:type="dxa"/>
            <w:tcBorders>
              <w:top w:val="nil"/>
              <w:left w:val="nil"/>
              <w:bottom w:val="single" w:sz="4" w:space="0" w:color="auto"/>
              <w:right w:val="single" w:sz="4" w:space="0" w:color="auto"/>
            </w:tcBorders>
            <w:noWrap/>
            <w:vAlign w:val="center"/>
            <w:hideMark/>
          </w:tcPr>
          <w:p w14:paraId="52836400"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1.536</w:t>
            </w:r>
          </w:p>
        </w:tc>
        <w:tc>
          <w:tcPr>
            <w:tcW w:w="1674" w:type="dxa"/>
            <w:tcBorders>
              <w:top w:val="nil"/>
              <w:left w:val="nil"/>
              <w:bottom w:val="single" w:sz="4" w:space="0" w:color="auto"/>
              <w:right w:val="single" w:sz="8" w:space="0" w:color="auto"/>
            </w:tcBorders>
            <w:noWrap/>
            <w:vAlign w:val="center"/>
            <w:hideMark/>
          </w:tcPr>
          <w:p w14:paraId="15A03BEE"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1.583</w:t>
            </w:r>
          </w:p>
        </w:tc>
      </w:tr>
      <w:tr w:rsidR="007E7B53" w:rsidRPr="007E7B53" w14:paraId="083C46AA" w14:textId="77777777" w:rsidTr="007E7B53">
        <w:trPr>
          <w:trHeight w:val="165"/>
        </w:trPr>
        <w:tc>
          <w:tcPr>
            <w:tcW w:w="1262" w:type="dxa"/>
            <w:vMerge/>
            <w:tcBorders>
              <w:top w:val="nil"/>
              <w:left w:val="single" w:sz="8" w:space="0" w:color="auto"/>
              <w:bottom w:val="single" w:sz="8" w:space="0" w:color="000000"/>
              <w:right w:val="single" w:sz="4" w:space="0" w:color="auto"/>
            </w:tcBorders>
            <w:vAlign w:val="center"/>
            <w:hideMark/>
          </w:tcPr>
          <w:p w14:paraId="748F0920"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2E5DFEEC"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Marzo 04 al 31</w:t>
            </w:r>
          </w:p>
        </w:tc>
        <w:tc>
          <w:tcPr>
            <w:tcW w:w="1655" w:type="dxa"/>
            <w:tcBorders>
              <w:top w:val="nil"/>
              <w:left w:val="nil"/>
              <w:bottom w:val="single" w:sz="4" w:space="0" w:color="auto"/>
              <w:right w:val="single" w:sz="4" w:space="0" w:color="auto"/>
            </w:tcBorders>
            <w:noWrap/>
            <w:vAlign w:val="center"/>
            <w:hideMark/>
          </w:tcPr>
          <w:p w14:paraId="67096598"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2.524</w:t>
            </w:r>
          </w:p>
        </w:tc>
        <w:tc>
          <w:tcPr>
            <w:tcW w:w="1622" w:type="dxa"/>
            <w:tcBorders>
              <w:top w:val="nil"/>
              <w:left w:val="nil"/>
              <w:bottom w:val="single" w:sz="4" w:space="0" w:color="auto"/>
              <w:right w:val="single" w:sz="4" w:space="0" w:color="auto"/>
            </w:tcBorders>
            <w:noWrap/>
            <w:vAlign w:val="center"/>
            <w:hideMark/>
          </w:tcPr>
          <w:p w14:paraId="6E8B6B75"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1.476</w:t>
            </w:r>
          </w:p>
        </w:tc>
        <w:tc>
          <w:tcPr>
            <w:tcW w:w="1674" w:type="dxa"/>
            <w:tcBorders>
              <w:top w:val="nil"/>
              <w:left w:val="nil"/>
              <w:bottom w:val="single" w:sz="4" w:space="0" w:color="auto"/>
              <w:right w:val="single" w:sz="8" w:space="0" w:color="auto"/>
            </w:tcBorders>
            <w:noWrap/>
            <w:vAlign w:val="center"/>
            <w:hideMark/>
          </w:tcPr>
          <w:p w14:paraId="75A64F47"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1.543</w:t>
            </w:r>
          </w:p>
        </w:tc>
      </w:tr>
      <w:tr w:rsidR="007E7B53" w:rsidRPr="007E7B53" w14:paraId="5FA2181F"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0B6FA294"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54BCD1CB"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Abril 01 al 16 / </w:t>
            </w:r>
            <w:proofErr w:type="gramStart"/>
            <w:r w:rsidRPr="007E7B53">
              <w:rPr>
                <w:rFonts w:ascii="Verdana" w:hAnsi="Verdana" w:cstheme="majorHAnsi"/>
                <w:color w:val="000000"/>
                <w:sz w:val="16"/>
                <w:szCs w:val="16"/>
                <w:lang w:val="es-CO" w:eastAsia="es-CO"/>
              </w:rPr>
              <w:t>Abril</w:t>
            </w:r>
            <w:proofErr w:type="gramEnd"/>
            <w:r w:rsidRPr="007E7B53">
              <w:rPr>
                <w:rFonts w:ascii="Verdana" w:hAnsi="Verdana" w:cstheme="majorHAnsi"/>
                <w:color w:val="000000"/>
                <w:sz w:val="16"/>
                <w:szCs w:val="16"/>
                <w:lang w:val="es-CO" w:eastAsia="es-CO"/>
              </w:rPr>
              <w:t xml:space="preserve"> 21 al 23</w:t>
            </w:r>
          </w:p>
        </w:tc>
        <w:tc>
          <w:tcPr>
            <w:tcW w:w="1655" w:type="dxa"/>
            <w:tcBorders>
              <w:top w:val="nil"/>
              <w:left w:val="nil"/>
              <w:bottom w:val="single" w:sz="4" w:space="0" w:color="auto"/>
              <w:right w:val="single" w:sz="4" w:space="0" w:color="auto"/>
            </w:tcBorders>
            <w:noWrap/>
            <w:vAlign w:val="center"/>
            <w:hideMark/>
          </w:tcPr>
          <w:p w14:paraId="6AC94444"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2.360</w:t>
            </w:r>
          </w:p>
        </w:tc>
        <w:tc>
          <w:tcPr>
            <w:tcW w:w="1622" w:type="dxa"/>
            <w:tcBorders>
              <w:top w:val="nil"/>
              <w:left w:val="nil"/>
              <w:bottom w:val="single" w:sz="4" w:space="0" w:color="auto"/>
              <w:right w:val="single" w:sz="4" w:space="0" w:color="auto"/>
            </w:tcBorders>
            <w:noWrap/>
            <w:vAlign w:val="center"/>
            <w:hideMark/>
          </w:tcPr>
          <w:p w14:paraId="464CD7A5"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1.392</w:t>
            </w:r>
          </w:p>
        </w:tc>
        <w:tc>
          <w:tcPr>
            <w:tcW w:w="1674" w:type="dxa"/>
            <w:tcBorders>
              <w:top w:val="nil"/>
              <w:left w:val="nil"/>
              <w:bottom w:val="single" w:sz="4" w:space="0" w:color="auto"/>
              <w:right w:val="single" w:sz="8" w:space="0" w:color="auto"/>
            </w:tcBorders>
            <w:noWrap/>
            <w:vAlign w:val="center"/>
            <w:hideMark/>
          </w:tcPr>
          <w:p w14:paraId="0CF9A0FF"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1.487</w:t>
            </w:r>
          </w:p>
        </w:tc>
      </w:tr>
      <w:tr w:rsidR="007E7B53" w:rsidRPr="007E7B53" w14:paraId="7016F1F5"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68845405"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37984033" w14:textId="58C2C254"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Abril 17 al 20 / Julio 01 al 04</w:t>
            </w:r>
          </w:p>
        </w:tc>
        <w:tc>
          <w:tcPr>
            <w:tcW w:w="1655" w:type="dxa"/>
            <w:tcBorders>
              <w:top w:val="nil"/>
              <w:left w:val="nil"/>
              <w:bottom w:val="single" w:sz="4" w:space="0" w:color="auto"/>
              <w:right w:val="single" w:sz="4" w:space="0" w:color="auto"/>
            </w:tcBorders>
            <w:noWrap/>
            <w:vAlign w:val="center"/>
            <w:hideMark/>
          </w:tcPr>
          <w:p w14:paraId="66E3AC15"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2.552</w:t>
            </w:r>
          </w:p>
        </w:tc>
        <w:tc>
          <w:tcPr>
            <w:tcW w:w="1622" w:type="dxa"/>
            <w:tcBorders>
              <w:top w:val="nil"/>
              <w:left w:val="nil"/>
              <w:bottom w:val="single" w:sz="4" w:space="0" w:color="auto"/>
              <w:right w:val="single" w:sz="4" w:space="0" w:color="auto"/>
            </w:tcBorders>
            <w:noWrap/>
            <w:vAlign w:val="center"/>
            <w:hideMark/>
          </w:tcPr>
          <w:p w14:paraId="474D8D60"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1.503</w:t>
            </w:r>
          </w:p>
        </w:tc>
        <w:tc>
          <w:tcPr>
            <w:tcW w:w="1674" w:type="dxa"/>
            <w:tcBorders>
              <w:top w:val="nil"/>
              <w:left w:val="nil"/>
              <w:bottom w:val="single" w:sz="4" w:space="0" w:color="auto"/>
              <w:right w:val="single" w:sz="8" w:space="0" w:color="auto"/>
            </w:tcBorders>
            <w:noWrap/>
            <w:vAlign w:val="center"/>
            <w:hideMark/>
          </w:tcPr>
          <w:p w14:paraId="05357D5C"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1.641</w:t>
            </w:r>
          </w:p>
        </w:tc>
      </w:tr>
      <w:tr w:rsidR="007E7B53" w:rsidRPr="007E7B53" w14:paraId="60060BF1"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3B4D4568"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1E6C74EF"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Abril 24 al 30</w:t>
            </w:r>
          </w:p>
        </w:tc>
        <w:tc>
          <w:tcPr>
            <w:tcW w:w="1655" w:type="dxa"/>
            <w:tcBorders>
              <w:top w:val="nil"/>
              <w:left w:val="nil"/>
              <w:bottom w:val="single" w:sz="4" w:space="0" w:color="auto"/>
              <w:right w:val="single" w:sz="4" w:space="0" w:color="auto"/>
            </w:tcBorders>
            <w:noWrap/>
            <w:vAlign w:val="center"/>
            <w:hideMark/>
          </w:tcPr>
          <w:p w14:paraId="41CEB99C"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2.317</w:t>
            </w:r>
          </w:p>
        </w:tc>
        <w:tc>
          <w:tcPr>
            <w:tcW w:w="1622" w:type="dxa"/>
            <w:tcBorders>
              <w:top w:val="nil"/>
              <w:left w:val="nil"/>
              <w:bottom w:val="single" w:sz="4" w:space="0" w:color="auto"/>
              <w:right w:val="single" w:sz="4" w:space="0" w:color="auto"/>
            </w:tcBorders>
            <w:noWrap/>
            <w:vAlign w:val="center"/>
            <w:hideMark/>
          </w:tcPr>
          <w:p w14:paraId="32B365C5"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1.372</w:t>
            </w:r>
          </w:p>
        </w:tc>
        <w:tc>
          <w:tcPr>
            <w:tcW w:w="1674" w:type="dxa"/>
            <w:tcBorders>
              <w:top w:val="nil"/>
              <w:left w:val="nil"/>
              <w:bottom w:val="single" w:sz="4" w:space="0" w:color="auto"/>
              <w:right w:val="single" w:sz="8" w:space="0" w:color="auto"/>
            </w:tcBorders>
            <w:noWrap/>
            <w:vAlign w:val="center"/>
            <w:hideMark/>
          </w:tcPr>
          <w:p w14:paraId="27541713"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1.485</w:t>
            </w:r>
          </w:p>
        </w:tc>
      </w:tr>
      <w:tr w:rsidR="007E7B53" w:rsidRPr="007E7B53" w14:paraId="7958BC17"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630506CC"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52E2AFAD"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Mayo 01 a </w:t>
            </w:r>
            <w:proofErr w:type="gramStart"/>
            <w:r w:rsidRPr="007E7B53">
              <w:rPr>
                <w:rFonts w:ascii="Verdana" w:hAnsi="Verdana" w:cstheme="majorHAnsi"/>
                <w:color w:val="000000"/>
                <w:sz w:val="16"/>
                <w:szCs w:val="16"/>
                <w:lang w:val="es-CO" w:eastAsia="es-CO"/>
              </w:rPr>
              <w:t>Junio</w:t>
            </w:r>
            <w:proofErr w:type="gramEnd"/>
            <w:r w:rsidRPr="007E7B53">
              <w:rPr>
                <w:rFonts w:ascii="Verdana" w:hAnsi="Verdana" w:cstheme="majorHAnsi"/>
                <w:color w:val="000000"/>
                <w:sz w:val="16"/>
                <w:szCs w:val="16"/>
                <w:lang w:val="es-CO" w:eastAsia="es-CO"/>
              </w:rPr>
              <w:t xml:space="preserve"> 20</w:t>
            </w:r>
          </w:p>
        </w:tc>
        <w:tc>
          <w:tcPr>
            <w:tcW w:w="1655" w:type="dxa"/>
            <w:tcBorders>
              <w:top w:val="nil"/>
              <w:left w:val="nil"/>
              <w:bottom w:val="single" w:sz="4" w:space="0" w:color="auto"/>
              <w:right w:val="single" w:sz="4" w:space="0" w:color="auto"/>
            </w:tcBorders>
            <w:noWrap/>
            <w:vAlign w:val="center"/>
            <w:hideMark/>
          </w:tcPr>
          <w:p w14:paraId="5D7A6B71"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2.279</w:t>
            </w:r>
          </w:p>
        </w:tc>
        <w:tc>
          <w:tcPr>
            <w:tcW w:w="1622" w:type="dxa"/>
            <w:tcBorders>
              <w:top w:val="nil"/>
              <w:left w:val="nil"/>
              <w:bottom w:val="single" w:sz="4" w:space="0" w:color="auto"/>
              <w:right w:val="single" w:sz="4" w:space="0" w:color="auto"/>
            </w:tcBorders>
            <w:noWrap/>
            <w:vAlign w:val="center"/>
            <w:hideMark/>
          </w:tcPr>
          <w:p w14:paraId="3C78C7F6"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1.363</w:t>
            </w:r>
          </w:p>
        </w:tc>
        <w:tc>
          <w:tcPr>
            <w:tcW w:w="1674" w:type="dxa"/>
            <w:tcBorders>
              <w:top w:val="nil"/>
              <w:left w:val="nil"/>
              <w:bottom w:val="single" w:sz="4" w:space="0" w:color="auto"/>
              <w:right w:val="single" w:sz="8" w:space="0" w:color="auto"/>
            </w:tcBorders>
            <w:noWrap/>
            <w:vAlign w:val="center"/>
            <w:hideMark/>
          </w:tcPr>
          <w:p w14:paraId="009BF027"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1.491</w:t>
            </w:r>
          </w:p>
        </w:tc>
      </w:tr>
      <w:tr w:rsidR="007E7B53" w:rsidRPr="007E7B53" w14:paraId="75EA921C" w14:textId="77777777" w:rsidTr="007E7B53">
        <w:trPr>
          <w:trHeight w:val="159"/>
        </w:trPr>
        <w:tc>
          <w:tcPr>
            <w:tcW w:w="1262" w:type="dxa"/>
            <w:vMerge/>
            <w:tcBorders>
              <w:top w:val="nil"/>
              <w:left w:val="single" w:sz="8" w:space="0" w:color="auto"/>
              <w:bottom w:val="single" w:sz="8" w:space="0" w:color="000000"/>
              <w:right w:val="single" w:sz="4" w:space="0" w:color="auto"/>
            </w:tcBorders>
            <w:vAlign w:val="center"/>
            <w:hideMark/>
          </w:tcPr>
          <w:p w14:paraId="5C34B9D6"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6DCA394E"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Junio 21 al 30 </w:t>
            </w:r>
          </w:p>
        </w:tc>
        <w:tc>
          <w:tcPr>
            <w:tcW w:w="1655" w:type="dxa"/>
            <w:tcBorders>
              <w:top w:val="nil"/>
              <w:left w:val="nil"/>
              <w:bottom w:val="single" w:sz="4" w:space="0" w:color="auto"/>
              <w:right w:val="single" w:sz="4" w:space="0" w:color="auto"/>
            </w:tcBorders>
            <w:noWrap/>
            <w:vAlign w:val="center"/>
            <w:hideMark/>
          </w:tcPr>
          <w:p w14:paraId="02055B21"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2.447</w:t>
            </w:r>
          </w:p>
        </w:tc>
        <w:tc>
          <w:tcPr>
            <w:tcW w:w="1622" w:type="dxa"/>
            <w:tcBorders>
              <w:top w:val="nil"/>
              <w:left w:val="nil"/>
              <w:bottom w:val="single" w:sz="4" w:space="0" w:color="auto"/>
              <w:right w:val="single" w:sz="4" w:space="0" w:color="auto"/>
            </w:tcBorders>
            <w:noWrap/>
            <w:vAlign w:val="center"/>
            <w:hideMark/>
          </w:tcPr>
          <w:p w14:paraId="2285A2C8"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1.447</w:t>
            </w:r>
          </w:p>
        </w:tc>
        <w:tc>
          <w:tcPr>
            <w:tcW w:w="1674" w:type="dxa"/>
            <w:tcBorders>
              <w:top w:val="nil"/>
              <w:left w:val="nil"/>
              <w:bottom w:val="single" w:sz="4" w:space="0" w:color="auto"/>
              <w:right w:val="single" w:sz="8" w:space="0" w:color="auto"/>
            </w:tcBorders>
            <w:noWrap/>
            <w:vAlign w:val="center"/>
            <w:hideMark/>
          </w:tcPr>
          <w:p w14:paraId="7BC2A96C"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1.579</w:t>
            </w:r>
          </w:p>
        </w:tc>
      </w:tr>
      <w:tr w:rsidR="007E7B53" w:rsidRPr="007E7B53" w14:paraId="45A419C4"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42F4425E"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2FA2F647"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Julio 05 al 26</w:t>
            </w:r>
          </w:p>
        </w:tc>
        <w:tc>
          <w:tcPr>
            <w:tcW w:w="1655" w:type="dxa"/>
            <w:tcBorders>
              <w:top w:val="nil"/>
              <w:left w:val="nil"/>
              <w:bottom w:val="single" w:sz="4" w:space="0" w:color="auto"/>
              <w:right w:val="single" w:sz="4" w:space="0" w:color="auto"/>
            </w:tcBorders>
            <w:noWrap/>
            <w:vAlign w:val="center"/>
            <w:hideMark/>
          </w:tcPr>
          <w:p w14:paraId="19CECB60"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2.904</w:t>
            </w:r>
          </w:p>
        </w:tc>
        <w:tc>
          <w:tcPr>
            <w:tcW w:w="1622" w:type="dxa"/>
            <w:tcBorders>
              <w:top w:val="nil"/>
              <w:left w:val="nil"/>
              <w:bottom w:val="single" w:sz="4" w:space="0" w:color="auto"/>
              <w:right w:val="single" w:sz="4" w:space="0" w:color="auto"/>
            </w:tcBorders>
            <w:noWrap/>
            <w:vAlign w:val="center"/>
            <w:hideMark/>
          </w:tcPr>
          <w:p w14:paraId="2D5CE397"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1.679</w:t>
            </w:r>
          </w:p>
        </w:tc>
        <w:tc>
          <w:tcPr>
            <w:tcW w:w="1674" w:type="dxa"/>
            <w:tcBorders>
              <w:top w:val="nil"/>
              <w:left w:val="nil"/>
              <w:bottom w:val="single" w:sz="4" w:space="0" w:color="auto"/>
              <w:right w:val="single" w:sz="8" w:space="0" w:color="auto"/>
            </w:tcBorders>
            <w:noWrap/>
            <w:vAlign w:val="center"/>
            <w:hideMark/>
          </w:tcPr>
          <w:p w14:paraId="5F93D6CB"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1.809</w:t>
            </w:r>
          </w:p>
        </w:tc>
      </w:tr>
      <w:tr w:rsidR="007E7B53" w:rsidRPr="007E7B53" w14:paraId="70AD6FC3"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437D3CE2"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36958B49"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Julio 27 al 31</w:t>
            </w:r>
          </w:p>
        </w:tc>
        <w:tc>
          <w:tcPr>
            <w:tcW w:w="1655" w:type="dxa"/>
            <w:tcBorders>
              <w:top w:val="nil"/>
              <w:left w:val="nil"/>
              <w:bottom w:val="single" w:sz="4" w:space="0" w:color="auto"/>
              <w:right w:val="single" w:sz="4" w:space="0" w:color="auto"/>
            </w:tcBorders>
            <w:noWrap/>
            <w:vAlign w:val="center"/>
            <w:hideMark/>
          </w:tcPr>
          <w:p w14:paraId="220D398D"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2.656</w:t>
            </w:r>
          </w:p>
        </w:tc>
        <w:tc>
          <w:tcPr>
            <w:tcW w:w="1622" w:type="dxa"/>
            <w:tcBorders>
              <w:top w:val="nil"/>
              <w:left w:val="nil"/>
              <w:bottom w:val="single" w:sz="4" w:space="0" w:color="auto"/>
              <w:right w:val="single" w:sz="4" w:space="0" w:color="auto"/>
            </w:tcBorders>
            <w:noWrap/>
            <w:vAlign w:val="center"/>
            <w:hideMark/>
          </w:tcPr>
          <w:p w14:paraId="70659B61"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1.553</w:t>
            </w:r>
          </w:p>
        </w:tc>
        <w:tc>
          <w:tcPr>
            <w:tcW w:w="1674" w:type="dxa"/>
            <w:tcBorders>
              <w:top w:val="nil"/>
              <w:left w:val="nil"/>
              <w:bottom w:val="single" w:sz="4" w:space="0" w:color="auto"/>
              <w:right w:val="single" w:sz="8" w:space="0" w:color="auto"/>
            </w:tcBorders>
            <w:noWrap/>
            <w:vAlign w:val="center"/>
            <w:hideMark/>
          </w:tcPr>
          <w:p w14:paraId="0506CB2F"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1.665</w:t>
            </w:r>
          </w:p>
        </w:tc>
      </w:tr>
      <w:tr w:rsidR="007E7B53" w:rsidRPr="007E7B53" w14:paraId="4F5F6D55"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48A573B1"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0E541DDA"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Agosto 01 al 31</w:t>
            </w:r>
          </w:p>
        </w:tc>
        <w:tc>
          <w:tcPr>
            <w:tcW w:w="1655" w:type="dxa"/>
            <w:tcBorders>
              <w:top w:val="nil"/>
              <w:left w:val="nil"/>
              <w:bottom w:val="single" w:sz="4" w:space="0" w:color="auto"/>
              <w:right w:val="single" w:sz="4" w:space="0" w:color="auto"/>
            </w:tcBorders>
            <w:noWrap/>
            <w:vAlign w:val="center"/>
            <w:hideMark/>
          </w:tcPr>
          <w:p w14:paraId="4C09F1C9"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2.596</w:t>
            </w:r>
          </w:p>
        </w:tc>
        <w:tc>
          <w:tcPr>
            <w:tcW w:w="1622" w:type="dxa"/>
            <w:tcBorders>
              <w:top w:val="nil"/>
              <w:left w:val="nil"/>
              <w:bottom w:val="single" w:sz="4" w:space="0" w:color="auto"/>
              <w:right w:val="single" w:sz="4" w:space="0" w:color="auto"/>
            </w:tcBorders>
            <w:noWrap/>
            <w:vAlign w:val="center"/>
            <w:hideMark/>
          </w:tcPr>
          <w:p w14:paraId="348D91B3"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1.523</w:t>
            </w:r>
          </w:p>
        </w:tc>
        <w:tc>
          <w:tcPr>
            <w:tcW w:w="1674" w:type="dxa"/>
            <w:tcBorders>
              <w:top w:val="nil"/>
              <w:left w:val="nil"/>
              <w:bottom w:val="single" w:sz="4" w:space="0" w:color="auto"/>
              <w:right w:val="single" w:sz="8" w:space="0" w:color="auto"/>
            </w:tcBorders>
            <w:noWrap/>
            <w:vAlign w:val="center"/>
            <w:hideMark/>
          </w:tcPr>
          <w:p w14:paraId="361B4629"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1.647</w:t>
            </w:r>
          </w:p>
        </w:tc>
      </w:tr>
      <w:tr w:rsidR="007E7B53" w:rsidRPr="007E7B53" w14:paraId="1AD247B7"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1AF238F0"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597F079B"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Septiembre 01 al 30</w:t>
            </w:r>
          </w:p>
        </w:tc>
        <w:tc>
          <w:tcPr>
            <w:tcW w:w="1655" w:type="dxa"/>
            <w:tcBorders>
              <w:top w:val="nil"/>
              <w:left w:val="nil"/>
              <w:bottom w:val="single" w:sz="4" w:space="0" w:color="auto"/>
              <w:right w:val="single" w:sz="4" w:space="0" w:color="auto"/>
            </w:tcBorders>
            <w:noWrap/>
            <w:vAlign w:val="center"/>
            <w:hideMark/>
          </w:tcPr>
          <w:p w14:paraId="7953BCE4"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2.399</w:t>
            </w:r>
          </w:p>
        </w:tc>
        <w:tc>
          <w:tcPr>
            <w:tcW w:w="1622" w:type="dxa"/>
            <w:tcBorders>
              <w:top w:val="nil"/>
              <w:left w:val="nil"/>
              <w:bottom w:val="single" w:sz="4" w:space="0" w:color="auto"/>
              <w:right w:val="single" w:sz="4" w:space="0" w:color="auto"/>
            </w:tcBorders>
            <w:noWrap/>
            <w:vAlign w:val="center"/>
            <w:hideMark/>
          </w:tcPr>
          <w:p w14:paraId="1C827323"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1.425</w:t>
            </w:r>
          </w:p>
        </w:tc>
        <w:tc>
          <w:tcPr>
            <w:tcW w:w="1674" w:type="dxa"/>
            <w:tcBorders>
              <w:top w:val="nil"/>
              <w:left w:val="nil"/>
              <w:bottom w:val="single" w:sz="4" w:space="0" w:color="auto"/>
              <w:right w:val="single" w:sz="8" w:space="0" w:color="auto"/>
            </w:tcBorders>
            <w:noWrap/>
            <w:vAlign w:val="center"/>
            <w:hideMark/>
          </w:tcPr>
          <w:p w14:paraId="5387C661"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1.561</w:t>
            </w:r>
          </w:p>
        </w:tc>
      </w:tr>
      <w:tr w:rsidR="007E7B53" w:rsidRPr="007E7B53" w14:paraId="227F5FF8"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1015EE1B"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345C453F"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Octubre 01 al 31</w:t>
            </w:r>
          </w:p>
        </w:tc>
        <w:tc>
          <w:tcPr>
            <w:tcW w:w="1655" w:type="dxa"/>
            <w:tcBorders>
              <w:top w:val="nil"/>
              <w:left w:val="nil"/>
              <w:bottom w:val="single" w:sz="4" w:space="0" w:color="auto"/>
              <w:right w:val="single" w:sz="4" w:space="0" w:color="auto"/>
            </w:tcBorders>
            <w:noWrap/>
            <w:vAlign w:val="center"/>
            <w:hideMark/>
          </w:tcPr>
          <w:p w14:paraId="52D947A5"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2.564</w:t>
            </w:r>
          </w:p>
        </w:tc>
        <w:tc>
          <w:tcPr>
            <w:tcW w:w="1622" w:type="dxa"/>
            <w:tcBorders>
              <w:top w:val="nil"/>
              <w:left w:val="nil"/>
              <w:bottom w:val="single" w:sz="4" w:space="0" w:color="auto"/>
              <w:right w:val="single" w:sz="4" w:space="0" w:color="auto"/>
            </w:tcBorders>
            <w:noWrap/>
            <w:vAlign w:val="center"/>
            <w:hideMark/>
          </w:tcPr>
          <w:p w14:paraId="749E62E6"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1.508</w:t>
            </w:r>
          </w:p>
        </w:tc>
        <w:tc>
          <w:tcPr>
            <w:tcW w:w="1674" w:type="dxa"/>
            <w:tcBorders>
              <w:top w:val="nil"/>
              <w:left w:val="nil"/>
              <w:bottom w:val="single" w:sz="4" w:space="0" w:color="auto"/>
              <w:right w:val="single" w:sz="8" w:space="0" w:color="auto"/>
            </w:tcBorders>
            <w:noWrap/>
            <w:vAlign w:val="center"/>
            <w:hideMark/>
          </w:tcPr>
          <w:p w14:paraId="7B450936"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1.616</w:t>
            </w:r>
          </w:p>
        </w:tc>
      </w:tr>
      <w:tr w:rsidR="007E7B53" w:rsidRPr="007E7B53" w14:paraId="10958226"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0B91709C"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6599B708"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Noviembre 01 al 30</w:t>
            </w:r>
          </w:p>
        </w:tc>
        <w:tc>
          <w:tcPr>
            <w:tcW w:w="1655" w:type="dxa"/>
            <w:tcBorders>
              <w:top w:val="nil"/>
              <w:left w:val="nil"/>
              <w:bottom w:val="single" w:sz="4" w:space="0" w:color="auto"/>
              <w:right w:val="single" w:sz="4" w:space="0" w:color="auto"/>
            </w:tcBorders>
            <w:noWrap/>
            <w:vAlign w:val="center"/>
            <w:hideMark/>
          </w:tcPr>
          <w:p w14:paraId="550FAE1C"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2.748</w:t>
            </w:r>
          </w:p>
        </w:tc>
        <w:tc>
          <w:tcPr>
            <w:tcW w:w="1622" w:type="dxa"/>
            <w:tcBorders>
              <w:top w:val="nil"/>
              <w:left w:val="nil"/>
              <w:bottom w:val="single" w:sz="4" w:space="0" w:color="auto"/>
              <w:right w:val="single" w:sz="4" w:space="0" w:color="auto"/>
            </w:tcBorders>
            <w:noWrap/>
            <w:vAlign w:val="center"/>
            <w:hideMark/>
          </w:tcPr>
          <w:p w14:paraId="559739D8"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1.600</w:t>
            </w:r>
          </w:p>
        </w:tc>
        <w:tc>
          <w:tcPr>
            <w:tcW w:w="1674" w:type="dxa"/>
            <w:tcBorders>
              <w:top w:val="nil"/>
              <w:left w:val="nil"/>
              <w:bottom w:val="single" w:sz="4" w:space="0" w:color="auto"/>
              <w:right w:val="single" w:sz="8" w:space="0" w:color="auto"/>
            </w:tcBorders>
            <w:noWrap/>
            <w:vAlign w:val="center"/>
            <w:hideMark/>
          </w:tcPr>
          <w:p w14:paraId="2592ECDC"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1.693</w:t>
            </w:r>
          </w:p>
        </w:tc>
      </w:tr>
      <w:tr w:rsidR="007E7B53" w:rsidRPr="007E7B53" w14:paraId="525AF859" w14:textId="77777777" w:rsidTr="007E7B53">
        <w:trPr>
          <w:trHeight w:val="293"/>
        </w:trPr>
        <w:tc>
          <w:tcPr>
            <w:tcW w:w="1262" w:type="dxa"/>
            <w:vMerge/>
            <w:tcBorders>
              <w:top w:val="nil"/>
              <w:left w:val="single" w:sz="8" w:space="0" w:color="auto"/>
              <w:bottom w:val="single" w:sz="8" w:space="0" w:color="000000"/>
              <w:right w:val="single" w:sz="4" w:space="0" w:color="auto"/>
            </w:tcBorders>
            <w:vAlign w:val="center"/>
            <w:hideMark/>
          </w:tcPr>
          <w:p w14:paraId="52AEB78E"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4" w:space="0" w:color="auto"/>
              <w:right w:val="single" w:sz="4" w:space="0" w:color="auto"/>
            </w:tcBorders>
            <w:vAlign w:val="center"/>
            <w:hideMark/>
          </w:tcPr>
          <w:p w14:paraId="13C4B4EE"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Diciembre 01 al 23</w:t>
            </w:r>
          </w:p>
        </w:tc>
        <w:tc>
          <w:tcPr>
            <w:tcW w:w="1655" w:type="dxa"/>
            <w:tcBorders>
              <w:top w:val="nil"/>
              <w:left w:val="nil"/>
              <w:bottom w:val="single" w:sz="4" w:space="0" w:color="auto"/>
              <w:right w:val="single" w:sz="4" w:space="0" w:color="auto"/>
            </w:tcBorders>
            <w:noWrap/>
            <w:vAlign w:val="center"/>
            <w:hideMark/>
          </w:tcPr>
          <w:p w14:paraId="7C5DC8FA"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2.699</w:t>
            </w:r>
          </w:p>
        </w:tc>
        <w:tc>
          <w:tcPr>
            <w:tcW w:w="1622" w:type="dxa"/>
            <w:tcBorders>
              <w:top w:val="nil"/>
              <w:left w:val="nil"/>
              <w:bottom w:val="single" w:sz="4" w:space="0" w:color="auto"/>
              <w:right w:val="single" w:sz="4" w:space="0" w:color="auto"/>
            </w:tcBorders>
            <w:noWrap/>
            <w:vAlign w:val="center"/>
            <w:hideMark/>
          </w:tcPr>
          <w:p w14:paraId="34F419B4"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1.575</w:t>
            </w:r>
          </w:p>
        </w:tc>
        <w:tc>
          <w:tcPr>
            <w:tcW w:w="1674" w:type="dxa"/>
            <w:tcBorders>
              <w:top w:val="nil"/>
              <w:left w:val="nil"/>
              <w:bottom w:val="single" w:sz="4" w:space="0" w:color="auto"/>
              <w:right w:val="single" w:sz="8" w:space="0" w:color="auto"/>
            </w:tcBorders>
            <w:noWrap/>
            <w:vAlign w:val="center"/>
            <w:hideMark/>
          </w:tcPr>
          <w:p w14:paraId="138AE409"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1.679</w:t>
            </w:r>
          </w:p>
        </w:tc>
      </w:tr>
      <w:tr w:rsidR="007E7B53" w:rsidRPr="007E7B53" w14:paraId="77119BA0" w14:textId="77777777" w:rsidTr="007E7B53">
        <w:trPr>
          <w:trHeight w:val="308"/>
        </w:trPr>
        <w:tc>
          <w:tcPr>
            <w:tcW w:w="1262" w:type="dxa"/>
            <w:vMerge/>
            <w:tcBorders>
              <w:top w:val="nil"/>
              <w:left w:val="single" w:sz="8" w:space="0" w:color="auto"/>
              <w:bottom w:val="single" w:sz="8" w:space="0" w:color="000000"/>
              <w:right w:val="single" w:sz="4" w:space="0" w:color="auto"/>
            </w:tcBorders>
            <w:vAlign w:val="center"/>
            <w:hideMark/>
          </w:tcPr>
          <w:p w14:paraId="06F64853" w14:textId="77777777" w:rsidR="007E7B53" w:rsidRPr="007E7B53" w:rsidRDefault="007E7B53" w:rsidP="007E7B53">
            <w:pPr>
              <w:suppressAutoHyphens w:val="0"/>
              <w:rPr>
                <w:rFonts w:ascii="Verdana" w:hAnsi="Verdana" w:cstheme="majorHAnsi"/>
                <w:b/>
                <w:bCs/>
                <w:color w:val="000000"/>
                <w:sz w:val="16"/>
                <w:szCs w:val="16"/>
                <w:lang w:val="es-CO" w:eastAsia="es-CO"/>
              </w:rPr>
            </w:pPr>
          </w:p>
        </w:tc>
        <w:tc>
          <w:tcPr>
            <w:tcW w:w="3815" w:type="dxa"/>
            <w:tcBorders>
              <w:top w:val="nil"/>
              <w:left w:val="nil"/>
              <w:bottom w:val="single" w:sz="8" w:space="0" w:color="auto"/>
              <w:right w:val="single" w:sz="4" w:space="0" w:color="auto"/>
            </w:tcBorders>
            <w:vAlign w:val="center"/>
            <w:hideMark/>
          </w:tcPr>
          <w:p w14:paraId="31415166"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Diciembre 24 a </w:t>
            </w:r>
            <w:proofErr w:type="gramStart"/>
            <w:r w:rsidRPr="007E7B53">
              <w:rPr>
                <w:rFonts w:ascii="Verdana" w:hAnsi="Verdana" w:cstheme="majorHAnsi"/>
                <w:color w:val="000000"/>
                <w:sz w:val="16"/>
                <w:szCs w:val="16"/>
                <w:lang w:val="es-CO" w:eastAsia="es-CO"/>
              </w:rPr>
              <w:t>Febrero</w:t>
            </w:r>
            <w:proofErr w:type="gramEnd"/>
            <w:r w:rsidRPr="007E7B53">
              <w:rPr>
                <w:rFonts w:ascii="Verdana" w:hAnsi="Verdana" w:cstheme="majorHAnsi"/>
                <w:color w:val="000000"/>
                <w:sz w:val="16"/>
                <w:szCs w:val="16"/>
                <w:lang w:val="es-CO" w:eastAsia="es-CO"/>
              </w:rPr>
              <w:t xml:space="preserve"> 28 de 2.027</w:t>
            </w:r>
          </w:p>
        </w:tc>
        <w:tc>
          <w:tcPr>
            <w:tcW w:w="1655" w:type="dxa"/>
            <w:tcBorders>
              <w:top w:val="nil"/>
              <w:left w:val="nil"/>
              <w:bottom w:val="single" w:sz="8" w:space="0" w:color="auto"/>
              <w:right w:val="single" w:sz="4" w:space="0" w:color="auto"/>
            </w:tcBorders>
            <w:noWrap/>
            <w:vAlign w:val="center"/>
            <w:hideMark/>
          </w:tcPr>
          <w:p w14:paraId="31DC8734"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2.872</w:t>
            </w:r>
          </w:p>
        </w:tc>
        <w:tc>
          <w:tcPr>
            <w:tcW w:w="1622" w:type="dxa"/>
            <w:tcBorders>
              <w:top w:val="nil"/>
              <w:left w:val="nil"/>
              <w:bottom w:val="single" w:sz="8" w:space="0" w:color="auto"/>
              <w:right w:val="single" w:sz="4" w:space="0" w:color="auto"/>
            </w:tcBorders>
            <w:noWrap/>
            <w:vAlign w:val="center"/>
            <w:hideMark/>
          </w:tcPr>
          <w:p w14:paraId="743BA4DD"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1.663</w:t>
            </w:r>
          </w:p>
        </w:tc>
        <w:tc>
          <w:tcPr>
            <w:tcW w:w="1674" w:type="dxa"/>
            <w:tcBorders>
              <w:top w:val="nil"/>
              <w:left w:val="nil"/>
              <w:bottom w:val="single" w:sz="8" w:space="0" w:color="auto"/>
              <w:right w:val="single" w:sz="8" w:space="0" w:color="auto"/>
            </w:tcBorders>
            <w:noWrap/>
            <w:vAlign w:val="center"/>
            <w:hideMark/>
          </w:tcPr>
          <w:p w14:paraId="2F309D5C"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1.772</w:t>
            </w:r>
          </w:p>
        </w:tc>
      </w:tr>
      <w:tr w:rsidR="007E7B53" w:rsidRPr="007E7B53" w14:paraId="529FF8B3" w14:textId="77777777" w:rsidTr="007E7B53">
        <w:trPr>
          <w:trHeight w:val="293"/>
        </w:trPr>
        <w:tc>
          <w:tcPr>
            <w:tcW w:w="1262" w:type="dxa"/>
            <w:tcBorders>
              <w:top w:val="nil"/>
              <w:left w:val="single" w:sz="8" w:space="0" w:color="auto"/>
              <w:bottom w:val="single" w:sz="4" w:space="0" w:color="auto"/>
              <w:right w:val="single" w:sz="4" w:space="0" w:color="auto"/>
            </w:tcBorders>
            <w:shd w:val="clear" w:color="000000" w:fill="E7E6E6"/>
            <w:vAlign w:val="center"/>
            <w:hideMark/>
          </w:tcPr>
          <w:p w14:paraId="798C34B8" w14:textId="77777777" w:rsidR="007E7B53" w:rsidRPr="007E7B53" w:rsidRDefault="007E7B53" w:rsidP="007E7B53">
            <w:pPr>
              <w:suppressAutoHyphens w:val="0"/>
              <w:jc w:val="center"/>
              <w:rPr>
                <w:rFonts w:ascii="Verdana" w:hAnsi="Verdana" w:cstheme="majorHAnsi"/>
                <w:b/>
                <w:bCs/>
                <w:color w:val="000000"/>
                <w:sz w:val="16"/>
                <w:szCs w:val="16"/>
                <w:lang w:val="es-CO" w:eastAsia="es-CO"/>
              </w:rPr>
            </w:pPr>
            <w:r w:rsidRPr="007E7B53">
              <w:rPr>
                <w:rFonts w:ascii="Verdana" w:hAnsi="Verdana" w:cstheme="majorHAnsi"/>
                <w:b/>
                <w:bCs/>
                <w:color w:val="000000"/>
                <w:sz w:val="16"/>
                <w:szCs w:val="16"/>
                <w:lang w:val="es-CO" w:eastAsia="es-CO"/>
              </w:rPr>
              <w:t>LUJO</w:t>
            </w:r>
          </w:p>
        </w:tc>
        <w:tc>
          <w:tcPr>
            <w:tcW w:w="3815" w:type="dxa"/>
            <w:tcBorders>
              <w:top w:val="nil"/>
              <w:left w:val="nil"/>
              <w:bottom w:val="single" w:sz="4" w:space="0" w:color="auto"/>
              <w:right w:val="single" w:sz="4" w:space="0" w:color="auto"/>
            </w:tcBorders>
            <w:shd w:val="clear" w:color="000000" w:fill="E7E6E6"/>
            <w:vAlign w:val="center"/>
            <w:hideMark/>
          </w:tcPr>
          <w:p w14:paraId="12CF70C1" w14:textId="77777777" w:rsidR="007E7B53" w:rsidRPr="007E7B53" w:rsidRDefault="007E7B53" w:rsidP="007E7B53">
            <w:pPr>
              <w:suppressAutoHyphens w:val="0"/>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 xml:space="preserve">Enero 01 a </w:t>
            </w:r>
            <w:proofErr w:type="gramStart"/>
            <w:r w:rsidRPr="007E7B53">
              <w:rPr>
                <w:rFonts w:ascii="Verdana" w:hAnsi="Verdana" w:cstheme="majorHAnsi"/>
                <w:color w:val="000000"/>
                <w:sz w:val="16"/>
                <w:szCs w:val="16"/>
                <w:lang w:val="es-CO" w:eastAsia="es-CO"/>
              </w:rPr>
              <w:t>Febrero</w:t>
            </w:r>
            <w:proofErr w:type="gramEnd"/>
            <w:r w:rsidRPr="007E7B53">
              <w:rPr>
                <w:rFonts w:ascii="Verdana" w:hAnsi="Verdana" w:cstheme="majorHAnsi"/>
                <w:color w:val="000000"/>
                <w:sz w:val="16"/>
                <w:szCs w:val="16"/>
                <w:lang w:val="es-CO" w:eastAsia="es-CO"/>
              </w:rPr>
              <w:t xml:space="preserve"> 28   </w:t>
            </w:r>
          </w:p>
        </w:tc>
        <w:tc>
          <w:tcPr>
            <w:tcW w:w="1655" w:type="dxa"/>
            <w:tcBorders>
              <w:top w:val="nil"/>
              <w:left w:val="nil"/>
              <w:bottom w:val="single" w:sz="4" w:space="0" w:color="auto"/>
              <w:right w:val="single" w:sz="4" w:space="0" w:color="auto"/>
            </w:tcBorders>
            <w:shd w:val="clear" w:color="000000" w:fill="E7E6E6"/>
            <w:noWrap/>
            <w:vAlign w:val="center"/>
            <w:hideMark/>
          </w:tcPr>
          <w:p w14:paraId="3B2563F8"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3.029</w:t>
            </w:r>
          </w:p>
        </w:tc>
        <w:tc>
          <w:tcPr>
            <w:tcW w:w="1622" w:type="dxa"/>
            <w:tcBorders>
              <w:top w:val="nil"/>
              <w:left w:val="nil"/>
              <w:bottom w:val="single" w:sz="4" w:space="0" w:color="auto"/>
              <w:right w:val="single" w:sz="4" w:space="0" w:color="auto"/>
            </w:tcBorders>
            <w:shd w:val="clear" w:color="000000" w:fill="E7E6E6"/>
            <w:noWrap/>
            <w:vAlign w:val="center"/>
            <w:hideMark/>
          </w:tcPr>
          <w:p w14:paraId="2479025A"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1.727</w:t>
            </w:r>
          </w:p>
        </w:tc>
        <w:tc>
          <w:tcPr>
            <w:tcW w:w="1674" w:type="dxa"/>
            <w:tcBorders>
              <w:top w:val="nil"/>
              <w:left w:val="nil"/>
              <w:bottom w:val="single" w:sz="4" w:space="0" w:color="auto"/>
              <w:right w:val="single" w:sz="8" w:space="0" w:color="auto"/>
            </w:tcBorders>
            <w:shd w:val="clear" w:color="000000" w:fill="E7E6E6"/>
            <w:noWrap/>
            <w:vAlign w:val="center"/>
            <w:hideMark/>
          </w:tcPr>
          <w:p w14:paraId="515C07B1" w14:textId="77777777" w:rsidR="007E7B53" w:rsidRPr="007E7B53" w:rsidRDefault="007E7B53" w:rsidP="007E7B53">
            <w:pPr>
              <w:suppressAutoHyphens w:val="0"/>
              <w:jc w:val="center"/>
              <w:rPr>
                <w:rFonts w:ascii="Verdana" w:hAnsi="Verdana" w:cstheme="majorHAnsi"/>
                <w:color w:val="000000"/>
                <w:sz w:val="16"/>
                <w:szCs w:val="16"/>
                <w:lang w:val="es-CO" w:eastAsia="es-CO"/>
              </w:rPr>
            </w:pPr>
            <w:r w:rsidRPr="007E7B53">
              <w:rPr>
                <w:rFonts w:ascii="Verdana" w:hAnsi="Verdana" w:cstheme="majorHAnsi"/>
                <w:color w:val="000000"/>
                <w:sz w:val="16"/>
                <w:szCs w:val="16"/>
                <w:lang w:val="es-CO" w:eastAsia="es-CO"/>
              </w:rPr>
              <w:t>USD 1.749</w:t>
            </w:r>
          </w:p>
        </w:tc>
      </w:tr>
    </w:tbl>
    <w:p w14:paraId="1383F6D5" w14:textId="127D8D5E" w:rsidR="001476DA" w:rsidRPr="00C72466" w:rsidRDefault="001476DA" w:rsidP="007E7B53">
      <w:pPr>
        <w:pStyle w:val="Sinespaciado"/>
        <w:rPr>
          <w:rFonts w:ascii="Verdana" w:hAnsi="Verdana"/>
          <w:b/>
          <w:bCs/>
          <w:lang w:val="es-CO"/>
        </w:rPr>
      </w:pPr>
      <w:r w:rsidRPr="00C72466">
        <w:rPr>
          <w:rFonts w:ascii="Verdana" w:hAnsi="Verdana"/>
          <w:b/>
          <w:bCs/>
          <w:lang w:val="es-CO"/>
        </w:rPr>
        <w:t xml:space="preserve">Adicionar el 2% del Fee Bancario </w:t>
      </w:r>
    </w:p>
    <w:p w14:paraId="63DDDD5D" w14:textId="77777777" w:rsidR="001476DA" w:rsidRDefault="001476DA" w:rsidP="001476DA">
      <w:pPr>
        <w:jc w:val="both"/>
        <w:rPr>
          <w:rFonts w:ascii="Verdana" w:hAnsi="Verdana"/>
          <w:b/>
        </w:rPr>
      </w:pPr>
      <w:r w:rsidRPr="000D352A">
        <w:rPr>
          <w:rFonts w:ascii="Verdana" w:hAnsi="Verdana"/>
          <w:b/>
        </w:rPr>
        <w:lastRenderedPageBreak/>
        <w:t>EL PRECIO INCLUYE:</w:t>
      </w:r>
    </w:p>
    <w:p w14:paraId="066A71CB" w14:textId="77777777" w:rsidR="001476DA" w:rsidRDefault="001476DA" w:rsidP="001476DA">
      <w:pPr>
        <w:numPr>
          <w:ilvl w:val="0"/>
          <w:numId w:val="2"/>
        </w:numPr>
        <w:suppressAutoHyphens w:val="0"/>
        <w:rPr>
          <w:rFonts w:ascii="Verdana" w:hAnsi="Verdana"/>
          <w:lang w:val="es-MX" w:eastAsia="es-CO"/>
        </w:rPr>
      </w:pPr>
      <w:r w:rsidRPr="00D10D8E">
        <w:rPr>
          <w:rFonts w:ascii="Verdana" w:hAnsi="Verdana"/>
          <w:lang w:val="es-MX" w:eastAsia="es-CO"/>
        </w:rPr>
        <w:t xml:space="preserve">2 noches de alojamiento con desayuno en </w:t>
      </w:r>
      <w:r w:rsidRPr="00D10D8E">
        <w:rPr>
          <w:rFonts w:ascii="Verdana" w:hAnsi="Verdana"/>
          <w:b/>
          <w:bCs/>
          <w:lang w:val="es-MX" w:eastAsia="es-CO"/>
        </w:rPr>
        <w:t>Buenos Aires</w:t>
      </w:r>
    </w:p>
    <w:p w14:paraId="3C9C1F1C" w14:textId="77777777" w:rsidR="001476DA" w:rsidRDefault="001476DA" w:rsidP="001476DA">
      <w:pPr>
        <w:numPr>
          <w:ilvl w:val="0"/>
          <w:numId w:val="3"/>
        </w:numPr>
        <w:suppressAutoHyphens w:val="0"/>
        <w:rPr>
          <w:rFonts w:ascii="Verdana" w:hAnsi="Verdana"/>
          <w:lang w:val="es-MX" w:eastAsia="es-CO"/>
        </w:rPr>
      </w:pPr>
      <w:r>
        <w:rPr>
          <w:rFonts w:ascii="Verdana" w:hAnsi="Verdana"/>
          <w:lang w:val="es-MX" w:eastAsia="es-CO"/>
        </w:rPr>
        <w:t xml:space="preserve">Visita de la ciudad en servicio compartido </w:t>
      </w:r>
    </w:p>
    <w:p w14:paraId="4C624F03" w14:textId="77777777" w:rsidR="001476DA" w:rsidRPr="00D10D8E" w:rsidRDefault="001476DA" w:rsidP="001476DA">
      <w:pPr>
        <w:numPr>
          <w:ilvl w:val="0"/>
          <w:numId w:val="3"/>
        </w:numPr>
        <w:suppressAutoHyphens w:val="0"/>
        <w:rPr>
          <w:rFonts w:ascii="Verdana" w:hAnsi="Verdana"/>
          <w:lang w:val="es-MX" w:eastAsia="es-CO"/>
        </w:rPr>
      </w:pPr>
      <w:r>
        <w:rPr>
          <w:rFonts w:ascii="Verdana" w:hAnsi="Verdana"/>
          <w:lang w:val="es-MX" w:eastAsia="es-CO"/>
        </w:rPr>
        <w:t xml:space="preserve">Cena show de tango en La Ventana </w:t>
      </w:r>
    </w:p>
    <w:p w14:paraId="727DF7C2" w14:textId="6C9498AE"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 xml:space="preserve">2 noches de alojamiento con desayuno en </w:t>
      </w:r>
      <w:r w:rsidR="00C72466">
        <w:rPr>
          <w:rFonts w:ascii="Verdana" w:hAnsi="Verdana"/>
          <w:b/>
          <w:bCs/>
          <w:lang w:val="es-MX" w:eastAsia="es-CO"/>
        </w:rPr>
        <w:t xml:space="preserve">Bariloche </w:t>
      </w:r>
    </w:p>
    <w:p w14:paraId="6596CD3A" w14:textId="676DC69F" w:rsidR="001476DA" w:rsidRPr="00D10D8E" w:rsidRDefault="00C72466" w:rsidP="001476DA">
      <w:pPr>
        <w:numPr>
          <w:ilvl w:val="0"/>
          <w:numId w:val="3"/>
        </w:numPr>
        <w:suppressAutoHyphens w:val="0"/>
        <w:rPr>
          <w:rFonts w:ascii="Verdana" w:hAnsi="Verdana"/>
          <w:lang w:val="es-MX" w:eastAsia="es-CO"/>
        </w:rPr>
      </w:pPr>
      <w:r>
        <w:rPr>
          <w:rFonts w:ascii="Verdana" w:hAnsi="Verdana"/>
          <w:lang w:val="es-MX" w:eastAsia="es-CO"/>
        </w:rPr>
        <w:t xml:space="preserve">Circuito Chico </w:t>
      </w:r>
    </w:p>
    <w:p w14:paraId="3443E505"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 xml:space="preserve">2 noches de alojamiento con desayuno en </w:t>
      </w:r>
      <w:r w:rsidRPr="00D10D8E">
        <w:rPr>
          <w:rFonts w:ascii="Verdana" w:hAnsi="Verdana"/>
          <w:b/>
          <w:bCs/>
          <w:lang w:val="es-MX" w:eastAsia="es-CO"/>
        </w:rPr>
        <w:t>Calafate</w:t>
      </w:r>
    </w:p>
    <w:p w14:paraId="2BB5B8AD" w14:textId="77777777" w:rsidR="001476DA" w:rsidRPr="00D10D8E" w:rsidRDefault="001476DA" w:rsidP="001476DA">
      <w:pPr>
        <w:numPr>
          <w:ilvl w:val="0"/>
          <w:numId w:val="3"/>
        </w:numPr>
        <w:suppressAutoHyphens w:val="0"/>
        <w:rPr>
          <w:rFonts w:ascii="Verdana" w:hAnsi="Verdana"/>
          <w:lang w:val="es-MX" w:eastAsia="es-CO"/>
        </w:rPr>
      </w:pPr>
      <w:r>
        <w:rPr>
          <w:rFonts w:ascii="Verdana" w:hAnsi="Verdana"/>
          <w:lang w:val="es-MX" w:eastAsia="es-CO"/>
        </w:rPr>
        <w:t xml:space="preserve">Excursión de día completo al </w:t>
      </w:r>
      <w:r w:rsidRPr="00D10D8E">
        <w:rPr>
          <w:rFonts w:ascii="Verdana" w:hAnsi="Verdana"/>
          <w:lang w:val="es-MX" w:eastAsia="es-CO"/>
        </w:rPr>
        <w:t>Glaciar Perito Moreno con entrada</w:t>
      </w:r>
    </w:p>
    <w:p w14:paraId="757A7FBD"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Safari Náutico</w:t>
      </w:r>
    </w:p>
    <w:p w14:paraId="77836D05"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 xml:space="preserve">1 noche de alojamiento con desayuno en </w:t>
      </w:r>
      <w:r w:rsidRPr="00D10D8E">
        <w:rPr>
          <w:rFonts w:ascii="Verdana" w:hAnsi="Verdana"/>
          <w:b/>
          <w:bCs/>
          <w:lang w:val="es-MX" w:eastAsia="es-CO"/>
        </w:rPr>
        <w:t>Buenos Aires</w:t>
      </w:r>
    </w:p>
    <w:p w14:paraId="07FA404C"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Traslados en servicio privado en Buenos Aires, demás destinos</w:t>
      </w:r>
      <w:r>
        <w:rPr>
          <w:rFonts w:ascii="Verdana" w:hAnsi="Verdana"/>
          <w:lang w:val="es-MX" w:eastAsia="es-CO"/>
        </w:rPr>
        <w:t xml:space="preserve"> en servicio compartido</w:t>
      </w:r>
    </w:p>
    <w:p w14:paraId="2681513E" w14:textId="77777777" w:rsidR="001476DA" w:rsidRPr="00D10D8E" w:rsidRDefault="001476DA" w:rsidP="001476DA">
      <w:pPr>
        <w:numPr>
          <w:ilvl w:val="0"/>
          <w:numId w:val="3"/>
        </w:numPr>
        <w:autoSpaceDE w:val="0"/>
        <w:autoSpaceDN w:val="0"/>
        <w:adjustRightInd w:val="0"/>
        <w:rPr>
          <w:rFonts w:ascii="Verdana" w:hAnsi="Verdana"/>
          <w:iCs/>
          <w:color w:val="000000"/>
        </w:rPr>
      </w:pPr>
      <w:r w:rsidRPr="00D10D8E">
        <w:rPr>
          <w:rFonts w:ascii="Verdana" w:hAnsi="Verdana"/>
          <w:lang w:val="es-MX" w:eastAsia="es-CO"/>
        </w:rPr>
        <w:t>Visitas en servicio regular</w:t>
      </w:r>
    </w:p>
    <w:p w14:paraId="4A1682C0" w14:textId="77777777" w:rsidR="001476DA" w:rsidRPr="00D10D8E" w:rsidRDefault="001476DA" w:rsidP="001476DA">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w:t>
      </w:r>
      <w:proofErr w:type="spellStart"/>
      <w:r w:rsidRPr="00D10D8E">
        <w:rPr>
          <w:rFonts w:ascii="Verdana" w:hAnsi="Verdana"/>
          <w:lang w:val="es-ES_tradnl"/>
        </w:rPr>
        <w:t>Card</w:t>
      </w:r>
      <w:proofErr w:type="spellEnd"/>
      <w:r w:rsidRPr="00D10D8E">
        <w:rPr>
          <w:rFonts w:ascii="Verdana" w:hAnsi="Verdana"/>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5CA2E7AD" w14:textId="4E08B549" w:rsidR="001476DA" w:rsidRPr="000D352A" w:rsidRDefault="001476DA" w:rsidP="001476DA">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 xml:space="preserve">Tarjeta básica de viaje + amparo de gastos de cancelación y/o </w:t>
      </w:r>
      <w:proofErr w:type="spellStart"/>
      <w:r w:rsidRPr="000D352A">
        <w:rPr>
          <w:rFonts w:ascii="Verdana" w:hAnsi="Verdana"/>
          <w:bCs/>
        </w:rPr>
        <w:t>interrupcion</w:t>
      </w:r>
      <w:proofErr w:type="spellEnd"/>
      <w:r w:rsidRPr="000D352A">
        <w:rPr>
          <w:rFonts w:ascii="Verdana" w:hAnsi="Verdana"/>
          <w:bCs/>
        </w:rPr>
        <w:t xml:space="preserve"> (aplican condiciones de producto) -74 años</w:t>
      </w:r>
    </w:p>
    <w:p w14:paraId="709EAF36" w14:textId="77777777" w:rsidR="001476DA" w:rsidRPr="000D352A" w:rsidRDefault="001476DA" w:rsidP="001476DA">
      <w:pPr>
        <w:shd w:val="clear" w:color="auto" w:fill="FFFFFF"/>
        <w:suppressAutoHyphens w:val="0"/>
        <w:rPr>
          <w:rFonts w:ascii="Verdana" w:hAnsi="Verdana"/>
          <w:color w:val="222222"/>
          <w:lang w:val="es-CO" w:eastAsia="es-CO"/>
        </w:rPr>
      </w:pPr>
    </w:p>
    <w:p w14:paraId="3E8C117F" w14:textId="77777777"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1E87FA4C" w14:textId="77777777" w:rsidR="00CA7BD5" w:rsidRPr="00351F54" w:rsidRDefault="00CA7BD5" w:rsidP="00CA7BD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3C505E85"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12B4A2E1" w14:textId="77777777" w:rsidR="001476DA" w:rsidRDefault="001476DA" w:rsidP="001476DA">
      <w:pPr>
        <w:jc w:val="both"/>
        <w:rPr>
          <w:b/>
          <w:bCs/>
          <w:sz w:val="24"/>
          <w:szCs w:val="24"/>
          <w:lang w:val="es-MX"/>
        </w:rPr>
      </w:pPr>
    </w:p>
    <w:p w14:paraId="36D959BF" w14:textId="77777777" w:rsidR="001476DA" w:rsidRPr="008925DA" w:rsidRDefault="001476DA" w:rsidP="001476DA">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4B54BD37" w14:textId="77777777" w:rsidR="001476DA" w:rsidRDefault="001476DA" w:rsidP="001476DA">
      <w:pPr>
        <w:jc w:val="both"/>
        <w:rPr>
          <w:rFonts w:ascii="Verdana" w:hAnsi="Verdana"/>
          <w:b/>
          <w:bCs/>
        </w:rPr>
      </w:pPr>
    </w:p>
    <w:p w14:paraId="4E81653B" w14:textId="77777777" w:rsidR="001476DA" w:rsidRPr="006D3799" w:rsidRDefault="001476DA" w:rsidP="001476DA">
      <w:pPr>
        <w:jc w:val="both"/>
        <w:rPr>
          <w:rFonts w:ascii="Verdana" w:hAnsi="Verdana"/>
        </w:rPr>
      </w:pPr>
      <w:r w:rsidRPr="006D3799">
        <w:rPr>
          <w:rFonts w:ascii="Verdana" w:hAnsi="Verdana"/>
          <w:b/>
          <w:bCs/>
          <w:lang w:val="es-MX"/>
        </w:rPr>
        <w:t xml:space="preserve">TARIFAS VALIDAS PARA PASAJEROS EXTRANJEROS   </w:t>
      </w:r>
    </w:p>
    <w:p w14:paraId="551574B4" w14:textId="77777777" w:rsidR="001476DA" w:rsidRPr="006D3799" w:rsidRDefault="001476DA" w:rsidP="001476DA">
      <w:pPr>
        <w:jc w:val="both"/>
        <w:rPr>
          <w:rFonts w:ascii="Verdana" w:hAnsi="Verdana"/>
        </w:rPr>
      </w:pPr>
      <w:r w:rsidRPr="006D3799">
        <w:rPr>
          <w:rFonts w:ascii="Verdana" w:hAnsi="Verdana"/>
          <w:b/>
          <w:bCs/>
          <w:lang w:val="es-MX"/>
        </w:rPr>
        <w:t>DOCUMENTACION NECESARIA Y OBLIGATORIA PARA PODER APLICAR TARIFA SIN IVA:</w:t>
      </w:r>
    </w:p>
    <w:p w14:paraId="332B094A" w14:textId="77777777" w:rsidR="001476DA" w:rsidRPr="006D3799" w:rsidRDefault="001476DA" w:rsidP="001476DA">
      <w:pPr>
        <w:jc w:val="both"/>
        <w:rPr>
          <w:rFonts w:ascii="Verdana" w:hAnsi="Verdana"/>
        </w:rPr>
      </w:pPr>
      <w:r w:rsidRPr="006D3799">
        <w:rPr>
          <w:rFonts w:ascii="Verdana" w:hAnsi="Verdana"/>
          <w:b/>
          <w:bCs/>
          <w:lang w:val="es-MX"/>
        </w:rPr>
        <w:t xml:space="preserve">Datos de los pasajeros:   </w:t>
      </w:r>
    </w:p>
    <w:p w14:paraId="151024F1" w14:textId="77777777" w:rsidR="001476DA" w:rsidRPr="006D3799" w:rsidRDefault="001476DA" w:rsidP="001476DA">
      <w:pPr>
        <w:jc w:val="both"/>
        <w:rPr>
          <w:rFonts w:ascii="Verdana" w:hAnsi="Verdana"/>
        </w:rPr>
      </w:pPr>
      <w:r w:rsidRPr="006D3799">
        <w:rPr>
          <w:rFonts w:ascii="Verdana" w:hAnsi="Verdana"/>
          <w:b/>
          <w:bCs/>
          <w:lang w:val="es-MX"/>
        </w:rPr>
        <w:t>Nombre y Apellido</w:t>
      </w:r>
    </w:p>
    <w:p w14:paraId="2765E8DA" w14:textId="77777777" w:rsidR="001476DA" w:rsidRPr="006D3799" w:rsidRDefault="001476DA" w:rsidP="001476DA">
      <w:pPr>
        <w:jc w:val="both"/>
        <w:rPr>
          <w:rFonts w:ascii="Verdana" w:hAnsi="Verdana"/>
        </w:rPr>
      </w:pPr>
      <w:r w:rsidRPr="006D3799">
        <w:rPr>
          <w:rFonts w:ascii="Verdana" w:hAnsi="Verdana"/>
          <w:b/>
          <w:bCs/>
          <w:lang w:val="es-MX"/>
        </w:rPr>
        <w:t xml:space="preserve">Nacionalidad </w:t>
      </w:r>
    </w:p>
    <w:p w14:paraId="0BA2A89F" w14:textId="77777777" w:rsidR="001476DA" w:rsidRPr="006D3799" w:rsidRDefault="001476DA" w:rsidP="001476DA">
      <w:pPr>
        <w:jc w:val="both"/>
        <w:rPr>
          <w:rFonts w:ascii="Verdana" w:hAnsi="Verdana"/>
        </w:rPr>
      </w:pPr>
      <w:r w:rsidRPr="006D3799">
        <w:rPr>
          <w:rFonts w:ascii="Verdana" w:hAnsi="Verdana"/>
          <w:b/>
          <w:bCs/>
          <w:lang w:val="es-MX"/>
        </w:rPr>
        <w:t xml:space="preserve">Número de documento (Pasaporte o Documento de Identidad Extranjera) </w:t>
      </w:r>
    </w:p>
    <w:p w14:paraId="7A2BA2CA" w14:textId="77777777" w:rsidR="001476DA" w:rsidRPr="006D3799" w:rsidRDefault="001476DA" w:rsidP="001476DA">
      <w:pPr>
        <w:jc w:val="both"/>
        <w:rPr>
          <w:rFonts w:ascii="Verdana" w:hAnsi="Verdana"/>
        </w:rPr>
      </w:pPr>
      <w:r w:rsidRPr="006D3799">
        <w:rPr>
          <w:rFonts w:ascii="Verdana" w:hAnsi="Verdana"/>
          <w:b/>
          <w:bCs/>
          <w:lang w:val="es-MX"/>
        </w:rPr>
        <w:t xml:space="preserve">País de residencia.  </w:t>
      </w:r>
    </w:p>
    <w:p w14:paraId="77112713" w14:textId="77777777" w:rsidR="001476DA" w:rsidRPr="006D3799" w:rsidRDefault="001476DA" w:rsidP="001476DA">
      <w:pPr>
        <w:jc w:val="both"/>
        <w:rPr>
          <w:rFonts w:ascii="Verdana" w:hAnsi="Verdana"/>
          <w:b/>
          <w:bCs/>
          <w:lang w:val="es-MX"/>
        </w:rPr>
      </w:pPr>
    </w:p>
    <w:p w14:paraId="6815024E" w14:textId="77777777" w:rsidR="001476DA" w:rsidRPr="006D3799" w:rsidRDefault="001476DA" w:rsidP="001476DA">
      <w:pPr>
        <w:jc w:val="both"/>
        <w:rPr>
          <w:rFonts w:ascii="Verdana" w:hAnsi="Verdana"/>
        </w:rPr>
      </w:pPr>
      <w:r w:rsidRPr="006D3799">
        <w:rPr>
          <w:rFonts w:ascii="Verdana" w:hAnsi="Verdana"/>
          <w:b/>
          <w:bCs/>
          <w:lang w:val="es-MX"/>
        </w:rPr>
        <w:t xml:space="preserve">IMPORTANTE: En caso de tener Pasajeros “NO </w:t>
      </w:r>
      <w:proofErr w:type="gramStart"/>
      <w:r w:rsidRPr="006D3799">
        <w:rPr>
          <w:rFonts w:ascii="Verdana" w:hAnsi="Verdana"/>
          <w:b/>
          <w:bCs/>
          <w:lang w:val="es-MX"/>
        </w:rPr>
        <w:t>SHOW“ el</w:t>
      </w:r>
      <w:proofErr w:type="gramEnd"/>
      <w:r w:rsidRPr="006D3799">
        <w:rPr>
          <w:rFonts w:ascii="Verdana" w:hAnsi="Verdana"/>
          <w:b/>
          <w:bCs/>
          <w:lang w:val="es-MX"/>
        </w:rPr>
        <w:t xml:space="preserve"> gasto de cancelación o el alojamiento no utilizado NO TIENE DEVOLUCION DE </w:t>
      </w:r>
      <w:proofErr w:type="gramStart"/>
      <w:r w:rsidRPr="006D3799">
        <w:rPr>
          <w:rFonts w:ascii="Verdana" w:hAnsi="Verdana"/>
          <w:b/>
          <w:bCs/>
          <w:lang w:val="es-MX"/>
        </w:rPr>
        <w:t>IVA ,</w:t>
      </w:r>
      <w:proofErr w:type="gramEnd"/>
      <w:r w:rsidRPr="006D3799">
        <w:rPr>
          <w:rFonts w:ascii="Verdana" w:hAnsi="Verdana"/>
          <w:b/>
          <w:bCs/>
          <w:lang w:val="es-MX"/>
        </w:rPr>
        <w:t xml:space="preserve"> deberá pagar el impuesto del 21</w:t>
      </w:r>
      <w:proofErr w:type="gramStart"/>
      <w:r w:rsidRPr="006D3799">
        <w:rPr>
          <w:rFonts w:ascii="Verdana" w:hAnsi="Verdana"/>
          <w:b/>
          <w:bCs/>
          <w:lang w:val="es-MX"/>
        </w:rPr>
        <w:t>% ,</w:t>
      </w:r>
      <w:proofErr w:type="gramEnd"/>
      <w:r w:rsidRPr="006D3799">
        <w:rPr>
          <w:rFonts w:ascii="Verdana" w:hAnsi="Verdana"/>
          <w:b/>
          <w:bCs/>
          <w:lang w:val="es-MX"/>
        </w:rPr>
        <w:t xml:space="preserve"> los hoteles Facturaran. </w:t>
      </w:r>
    </w:p>
    <w:p w14:paraId="090654AA" w14:textId="77777777" w:rsidR="001476DA" w:rsidRPr="006D3799" w:rsidRDefault="001476DA" w:rsidP="001476DA">
      <w:pPr>
        <w:jc w:val="both"/>
        <w:rPr>
          <w:rFonts w:ascii="Verdana" w:hAnsi="Verdana"/>
          <w:b/>
          <w:bCs/>
          <w:lang w:val="es-MX"/>
        </w:rPr>
      </w:pPr>
    </w:p>
    <w:p w14:paraId="52EAA791" w14:textId="77777777"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2914D5FD"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77777777" w:rsidR="001476DA" w:rsidRPr="008925DA" w:rsidRDefault="001476DA" w:rsidP="001476DA">
      <w:pPr>
        <w:jc w:val="both"/>
        <w:rPr>
          <w:rFonts w:ascii="Verdana" w:hAnsi="Verdana"/>
        </w:rPr>
      </w:pPr>
      <w:r w:rsidRPr="008925DA">
        <w:rPr>
          <w:rFonts w:ascii="Verdana" w:hAnsi="Verdana"/>
        </w:rPr>
        <w:t xml:space="preserve">Cualquier referencia que se haga a precios, tarifas o cotizaciones, está sujeta a cambios o disponibilidad en el momento de la reserva y confirmación por parte de la aerolínea, hoteles y </w:t>
      </w:r>
      <w:r w:rsidRPr="008925DA">
        <w:rPr>
          <w:rFonts w:ascii="Verdana" w:hAnsi="Verdana"/>
        </w:rPr>
        <w:lastRenderedPageBreak/>
        <w:t>operador. Por tanto, se debe tratar como un dato preliminar y debe estar sujeto al pago o a nuestra confirmación escrita"</w:t>
      </w:r>
    </w:p>
    <w:p w14:paraId="5376432E" w14:textId="77777777"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77777777" w:rsidR="001476DA" w:rsidRPr="008925DA" w:rsidRDefault="001476DA" w:rsidP="001476DA">
      <w:pPr>
        <w:jc w:val="both"/>
        <w:rPr>
          <w:rFonts w:ascii="Verdana" w:hAnsi="Verdana"/>
          <w:lang w:val="es-MX"/>
        </w:rPr>
      </w:pPr>
    </w:p>
    <w:p w14:paraId="03E7D666" w14:textId="77777777"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7777777" w:rsidR="001476DA" w:rsidRPr="008925DA" w:rsidRDefault="001476DA" w:rsidP="001476DA">
      <w:pPr>
        <w:jc w:val="both"/>
        <w:rPr>
          <w:rFonts w:ascii="Verdana" w:hAnsi="Verdana"/>
          <w:lang w:val="es-MX"/>
        </w:rPr>
      </w:pPr>
    </w:p>
    <w:p w14:paraId="6A616750" w14:textId="77777777"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Pr="008925DA" w:rsidRDefault="001476DA" w:rsidP="001476DA">
      <w:pPr>
        <w:jc w:val="both"/>
        <w:rPr>
          <w:rFonts w:ascii="Verdana" w:hAnsi="Verdana"/>
        </w:rPr>
      </w:pPr>
      <w:r w:rsidRPr="008925DA">
        <w:rPr>
          <w:rFonts w:ascii="Verdana" w:hAnsi="Verdana"/>
          <w:lang w:val="es-MX"/>
        </w:rPr>
        <w:t xml:space="preserve">Para los ciudadanos colombianos: NO APLICA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06FF94A8" w14:textId="77777777" w:rsidR="001476DA" w:rsidRPr="008925DA" w:rsidRDefault="001476DA" w:rsidP="001476DA">
      <w:pPr>
        <w:jc w:val="both"/>
        <w:rPr>
          <w:rFonts w:ascii="Verdana" w:hAnsi="Verdana"/>
          <w:lang w:val="es-MX"/>
        </w:rPr>
      </w:pPr>
    </w:p>
    <w:p w14:paraId="15F6B37F" w14:textId="77777777" w:rsidR="001476DA" w:rsidRPr="008925DA" w:rsidRDefault="001476DA" w:rsidP="001476DA">
      <w:pPr>
        <w:jc w:val="both"/>
        <w:rPr>
          <w:rFonts w:ascii="Verdana" w:hAnsi="Verdana"/>
        </w:rPr>
      </w:pPr>
      <w:r w:rsidRPr="008925DA">
        <w:rPr>
          <w:rFonts w:ascii="Verdana" w:hAnsi="Verdana"/>
          <w:lang w:val="es-MX"/>
        </w:rPr>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3450C709" w14:textId="77777777" w:rsidR="001476DA" w:rsidRPr="008925DA" w:rsidRDefault="001476DA" w:rsidP="001476DA">
      <w:pPr>
        <w:jc w:val="both"/>
        <w:rPr>
          <w:rFonts w:ascii="Verdana" w:hAnsi="Verdana"/>
          <w:lang w:val="es-MX"/>
        </w:rPr>
      </w:pPr>
    </w:p>
    <w:p w14:paraId="19F06B14" w14:textId="7777777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77777777"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77777777"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6F3AAB1B"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CELTOUR</w:t>
      </w:r>
      <w:r w:rsidR="00C01AD9">
        <w:rPr>
          <w:rFonts w:ascii="Verdana" w:hAnsi="Verdana"/>
          <w:lang w:val="es-MX"/>
        </w:rPr>
        <w:t xml:space="preserve"> </w:t>
      </w:r>
      <w:r>
        <w:rPr>
          <w:rFonts w:ascii="Verdana" w:hAnsi="Verdana"/>
          <w:lang w:val="es-MX"/>
        </w:rPr>
        <w:t>operador mayorista con Registro Nacional de Turismo 3487, y/o sus operadores locales, se hace responsable ante los usuarios por la total prestación de servicios descritos en el presente folleto</w:t>
      </w:r>
    </w:p>
    <w:p w14:paraId="2D4845AE" w14:textId="77777777"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7A76C03" w:rsidR="001476DA" w:rsidRDefault="001476DA" w:rsidP="001476DA">
      <w:pPr>
        <w:spacing w:after="120"/>
        <w:jc w:val="both"/>
        <w:rPr>
          <w:rFonts w:ascii="Verdana" w:hAnsi="Verdana"/>
        </w:rPr>
      </w:pPr>
      <w:r>
        <w:rPr>
          <w:rFonts w:ascii="Verdana" w:hAnsi="Verdana"/>
        </w:rPr>
        <w:t>En Viajes Celtour S.A.S estamos comprometidos:</w:t>
      </w:r>
    </w:p>
    <w:p w14:paraId="221315C7" w14:textId="27DC5697" w:rsidR="001476DA" w:rsidRDefault="007E7B53"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7134861A">
            <wp:simplePos x="0" y="0"/>
            <wp:positionH relativeFrom="margin">
              <wp:align>right</wp:align>
            </wp:positionH>
            <wp:positionV relativeFrom="paragraph">
              <wp:posOffset>52705</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A </w:t>
      </w:r>
      <w:proofErr w:type="gramStart"/>
      <w:r w:rsidR="001476DA">
        <w:rPr>
          <w:rFonts w:ascii="Verdana" w:hAnsi="Verdana"/>
        </w:rPr>
        <w:t>prevenir  la</w:t>
      </w:r>
      <w:proofErr w:type="gramEnd"/>
      <w:r w:rsidR="001476DA">
        <w:rPr>
          <w:rFonts w:ascii="Verdana" w:hAnsi="Verdana"/>
        </w:rPr>
        <w:t xml:space="preserve"> comercialización sobre </w:t>
      </w:r>
      <w:proofErr w:type="gramStart"/>
      <w:r w:rsidR="001476DA">
        <w:rPr>
          <w:rFonts w:ascii="Verdana" w:hAnsi="Verdana"/>
        </w:rPr>
        <w:t>el  tráfico</w:t>
      </w:r>
      <w:proofErr w:type="gramEnd"/>
      <w:r w:rsidR="001476DA">
        <w:rPr>
          <w:rFonts w:ascii="Verdana" w:hAnsi="Verdana"/>
        </w:rPr>
        <w:t xml:space="preserve"> de piezas y/o bienes pertenecientes al patrimonio cultural de la nación según la ley 397 de 1997, Decreto 833 del 2001 y ley 1185 del 2008.</w:t>
      </w:r>
    </w:p>
    <w:p w14:paraId="513737B4" w14:textId="59D051BB"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w:t>
      </w:r>
      <w:r>
        <w:rPr>
          <w:rFonts w:ascii="Verdana" w:hAnsi="Verdana"/>
        </w:rPr>
        <w:lastRenderedPageBreak/>
        <w:t xml:space="preserve">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77777777"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77777777"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0DC91191"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2C125A13" w14:textId="75B3A4BD" w:rsidR="001476DA" w:rsidRDefault="001476DA"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79DA32F2">
            <wp:simplePos x="0" y="0"/>
            <wp:positionH relativeFrom="margin">
              <wp:align>right</wp:align>
            </wp:positionH>
            <wp:positionV relativeFrom="paragraph">
              <wp:posOffset>9525</wp:posOffset>
            </wp:positionV>
            <wp:extent cx="2847975" cy="1557655"/>
            <wp:effectExtent l="0" t="0" r="9525" b="4445"/>
            <wp:wrapTight wrapText="bothSides">
              <wp:wrapPolygon edited="0">
                <wp:start x="0" y="0"/>
                <wp:lineTo x="0" y="21397"/>
                <wp:lineTo x="21528" y="21397"/>
                <wp:lineTo x="21528"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En el año 2017 las Naciones Unidas durante las diferentes actividades realizadas en el Año Internacional del Turismo Sostenible para el Desarrollo (A/RES/70/193).</w:t>
      </w:r>
    </w:p>
    <w:p w14:paraId="571655FB" w14:textId="77777777"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77777777" w:rsidR="001476DA" w:rsidRDefault="001476DA" w:rsidP="001476DA">
      <w:pPr>
        <w:spacing w:after="120"/>
        <w:jc w:val="both"/>
        <w:rPr>
          <w:rFonts w:ascii="Verdana" w:hAnsi="Verdana"/>
        </w:rPr>
      </w:pPr>
      <w:r>
        <w:rPr>
          <w:rFonts w:ascii="Verdana" w:hAnsi="Verdana"/>
        </w:rPr>
        <w:t xml:space="preserve"> (1)  Crecimiento económico inclusivo y sostenible. </w:t>
      </w:r>
    </w:p>
    <w:p w14:paraId="425C6F98" w14:textId="77777777"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77777777"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77777777"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77777777" w:rsidR="001476DA" w:rsidRDefault="001476DA" w:rsidP="001476DA">
      <w:pPr>
        <w:spacing w:after="120"/>
        <w:jc w:val="both"/>
        <w:rPr>
          <w:rFonts w:ascii="Verdana" w:hAnsi="Verdana"/>
        </w:rPr>
      </w:pPr>
      <w:r>
        <w:rPr>
          <w:rFonts w:ascii="Verdana" w:hAnsi="Verdana"/>
        </w:rPr>
        <w:t>(5)  Comprensión mutua, paz y seguridad.</w:t>
      </w:r>
    </w:p>
    <w:p w14:paraId="66A1201D" w14:textId="0AC10820" w:rsidR="001476DA" w:rsidRPr="00E27717" w:rsidRDefault="001476DA" w:rsidP="001476DA">
      <w:pPr>
        <w:spacing w:after="120"/>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06C6914E">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5CDC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77777777"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77777777"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6AE341C9" w:rsidR="001476DA" w:rsidRPr="00E27717" w:rsidRDefault="001476DA" w:rsidP="001476DA">
      <w:pPr>
        <w:spacing w:after="120"/>
        <w:jc w:val="both"/>
        <w:rPr>
          <w:rFonts w:ascii="Verdana" w:hAnsi="Verdana"/>
        </w:rPr>
      </w:pPr>
      <w:hyperlink r:id="rId13"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1476DA">
      <w:pPr>
        <w:spacing w:after="120"/>
        <w:jc w:val="both"/>
        <w:rPr>
          <w:rFonts w:ascii="Verdana" w:hAnsi="Verdana"/>
        </w:rPr>
      </w:pPr>
      <w:r w:rsidRPr="00E27717">
        <w:rPr>
          <w:rFonts w:ascii="Verdana" w:hAnsi="Verdana"/>
        </w:rPr>
        <w:lastRenderedPageBreak/>
        <w:t>Adicionalmente, se invita a las personas de todo el mundo a compartir historias sobre cómo el turismo ha marcado la diferencia sus vidas.</w:t>
      </w:r>
    </w:p>
    <w:p w14:paraId="66249EC6" w14:textId="77777777"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785A4F1A" w14:textId="77777777" w:rsidR="001D2AA6" w:rsidRDefault="001D2AA6" w:rsidP="001476DA">
      <w:pPr>
        <w:spacing w:after="120"/>
        <w:jc w:val="both"/>
        <w:rPr>
          <w:rFonts w:ascii="Verdana" w:hAnsi="Verdana"/>
          <w:b/>
        </w:rPr>
      </w:pPr>
    </w:p>
    <w:p w14:paraId="25EBF85C" w14:textId="7F75EDF7" w:rsidR="001476DA" w:rsidRPr="00346AF7" w:rsidRDefault="00CA7BD5" w:rsidP="001476DA">
      <w:pPr>
        <w:spacing w:after="120"/>
        <w:jc w:val="both"/>
        <w:rPr>
          <w:rFonts w:ascii="Verdana" w:hAnsi="Verdana"/>
          <w:b/>
        </w:rPr>
      </w:pPr>
      <w:r w:rsidRPr="00E27717">
        <w:rPr>
          <w:noProof/>
          <w:lang w:eastAsia="es-CO"/>
        </w:rPr>
        <w:drawing>
          <wp:anchor distT="0" distB="0" distL="114300" distR="114300" simplePos="0" relativeHeight="251668480" behindDoc="0" locked="0" layoutInCell="1" allowOverlap="1" wp14:anchorId="75638185" wp14:editId="2D781BBF">
            <wp:simplePos x="0" y="0"/>
            <wp:positionH relativeFrom="margin">
              <wp:align>center</wp:align>
            </wp:positionH>
            <wp:positionV relativeFrom="paragraph">
              <wp:posOffset>5819140</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1476DA" w:rsidRPr="00346AF7">
        <w:rPr>
          <w:rFonts w:ascii="Verdana" w:hAnsi="Verdana"/>
          <w:b/>
        </w:rPr>
        <w:t xml:space="preserve">                   </w:t>
      </w:r>
      <w:r w:rsidR="001D2AA6">
        <w:rPr>
          <w:rFonts w:ascii="Verdana" w:hAnsi="Verdana"/>
          <w:b/>
          <w:noProof/>
        </w:rPr>
        <w:drawing>
          <wp:inline distT="0" distB="0" distL="0" distR="0" wp14:anchorId="08562F38" wp14:editId="73CD49B9">
            <wp:extent cx="5214938" cy="3476625"/>
            <wp:effectExtent l="0" t="0" r="5080" b="0"/>
            <wp:docPr id="19407426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5817" cy="3477211"/>
                    </a:xfrm>
                    <a:prstGeom prst="rect">
                      <a:avLst/>
                    </a:prstGeom>
                    <a:noFill/>
                    <a:ln>
                      <a:noFill/>
                    </a:ln>
                  </pic:spPr>
                </pic:pic>
              </a:graphicData>
            </a:graphic>
          </wp:inline>
        </w:drawing>
      </w:r>
    </w:p>
    <w:sectPr w:rsidR="001476DA" w:rsidRPr="00346AF7" w:rsidSect="001476DA">
      <w:headerReference w:type="defaul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004A8" w14:textId="77777777" w:rsidR="00E45D88" w:rsidRDefault="00E45D88">
      <w:r>
        <w:separator/>
      </w:r>
    </w:p>
  </w:endnote>
  <w:endnote w:type="continuationSeparator" w:id="0">
    <w:p w14:paraId="677476D4" w14:textId="77777777" w:rsidR="00E45D88" w:rsidRDefault="00E45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D233D" w14:textId="77777777" w:rsidR="00E45D88" w:rsidRDefault="00E45D88">
      <w:r>
        <w:separator/>
      </w:r>
    </w:p>
  </w:footnote>
  <w:footnote w:type="continuationSeparator" w:id="0">
    <w:p w14:paraId="525ED405" w14:textId="77777777" w:rsidR="00E45D88" w:rsidRDefault="00E45D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50801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636F0A2"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1"/>
  </w:num>
  <w:num w:numId="3" w16cid:durableId="1049380126">
    <w:abstractNumId w:val="3"/>
  </w:num>
  <w:num w:numId="4" w16cid:durableId="50226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52144"/>
    <w:rsid w:val="001476DA"/>
    <w:rsid w:val="00182B8A"/>
    <w:rsid w:val="001D2AA6"/>
    <w:rsid w:val="001F7550"/>
    <w:rsid w:val="004671D7"/>
    <w:rsid w:val="00476018"/>
    <w:rsid w:val="006C60E4"/>
    <w:rsid w:val="007169B7"/>
    <w:rsid w:val="00741336"/>
    <w:rsid w:val="007905E9"/>
    <w:rsid w:val="007E7B53"/>
    <w:rsid w:val="00812A5D"/>
    <w:rsid w:val="0089529D"/>
    <w:rsid w:val="008C6A93"/>
    <w:rsid w:val="009548AE"/>
    <w:rsid w:val="00A51D86"/>
    <w:rsid w:val="00A5284C"/>
    <w:rsid w:val="00AF6AD7"/>
    <w:rsid w:val="00B55EF7"/>
    <w:rsid w:val="00C01AD9"/>
    <w:rsid w:val="00C129CF"/>
    <w:rsid w:val="00C14E5B"/>
    <w:rsid w:val="00C72466"/>
    <w:rsid w:val="00CA7BD5"/>
    <w:rsid w:val="00CF338C"/>
    <w:rsid w:val="00DA1C55"/>
    <w:rsid w:val="00DA1D51"/>
    <w:rsid w:val="00DC0C88"/>
    <w:rsid w:val="00DC1E46"/>
    <w:rsid w:val="00E45D88"/>
    <w:rsid w:val="00E54140"/>
    <w:rsid w:val="00F55747"/>
    <w:rsid w:val="00F73871"/>
    <w:rsid w:val="00F843D0"/>
    <w:rsid w:val="00FD55CC"/>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bd.int/doc/publications/tou-gdl-en.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7</Pages>
  <Words>2433</Words>
  <Characters>13385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14</cp:revision>
  <cp:lastPrinted>2025-04-08T19:03:00Z</cp:lastPrinted>
  <dcterms:created xsi:type="dcterms:W3CDTF">2025-03-18T22:36:00Z</dcterms:created>
  <dcterms:modified xsi:type="dcterms:W3CDTF">2025-11-05T22:48:00Z</dcterms:modified>
</cp:coreProperties>
</file>