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2D16B7" w14:textId="41F1A676" w:rsidR="00431735" w:rsidRPr="00431735" w:rsidRDefault="008B0897" w:rsidP="008B0897">
      <w:pPr>
        <w:pStyle w:val="Ttulo1"/>
        <w:numPr>
          <w:ilvl w:val="0"/>
          <w:numId w:val="1"/>
        </w:numPr>
        <w:tabs>
          <w:tab w:val="clear" w:pos="0"/>
        </w:tabs>
        <w:spacing w:before="0" w:after="0"/>
        <w:jc w:val="center"/>
        <w:rPr>
          <w:rFonts w:ascii="Verdana" w:eastAsia="Calibri" w:hAnsi="Verdana"/>
          <w:b/>
          <w:bCs/>
          <w:sz w:val="22"/>
          <w:szCs w:val="22"/>
        </w:rPr>
      </w:pPr>
      <w:bookmarkStart w:id="0" w:name="bookmark4"/>
      <w:r>
        <w:rPr>
          <w:rFonts w:ascii="Verdana" w:eastAsia="Calibri" w:hAnsi="Verdana"/>
          <w:b/>
          <w:bCs/>
          <w:color w:val="auto"/>
          <w:sz w:val="28"/>
          <w:szCs w:val="28"/>
        </w:rPr>
        <w:t>MEXICO C</w:t>
      </w:r>
      <w:r w:rsidR="000D39F5">
        <w:rPr>
          <w:rFonts w:ascii="Verdana" w:eastAsia="Calibri" w:hAnsi="Verdana"/>
          <w:b/>
          <w:bCs/>
          <w:color w:val="auto"/>
          <w:sz w:val="28"/>
          <w:szCs w:val="28"/>
        </w:rPr>
        <w:t>LASICO</w:t>
      </w:r>
    </w:p>
    <w:p w14:paraId="08879E0D" w14:textId="2FC7F3B2" w:rsidR="001476DA" w:rsidRPr="00A51D86" w:rsidRDefault="000D39F5" w:rsidP="001476DA">
      <w:pPr>
        <w:pStyle w:val="Ttulo1"/>
        <w:numPr>
          <w:ilvl w:val="0"/>
          <w:numId w:val="1"/>
        </w:numPr>
        <w:tabs>
          <w:tab w:val="clear" w:pos="0"/>
        </w:tabs>
        <w:spacing w:before="0" w:after="0"/>
        <w:jc w:val="center"/>
        <w:rPr>
          <w:rFonts w:ascii="Verdana" w:eastAsia="Calibri" w:hAnsi="Verdana"/>
          <w:b/>
          <w:bCs/>
          <w:color w:val="auto"/>
          <w:sz w:val="22"/>
          <w:szCs w:val="22"/>
        </w:rPr>
      </w:pPr>
      <w:r>
        <w:rPr>
          <w:rFonts w:ascii="Verdana" w:eastAsia="Calibri" w:hAnsi="Verdana"/>
          <w:b/>
          <w:bCs/>
          <w:color w:val="auto"/>
          <w:sz w:val="22"/>
          <w:szCs w:val="22"/>
        </w:rPr>
        <w:t>8</w:t>
      </w:r>
      <w:r w:rsidR="001476DA" w:rsidRPr="00A51D86">
        <w:rPr>
          <w:rFonts w:ascii="Verdana" w:eastAsia="Calibri" w:hAnsi="Verdana"/>
          <w:b/>
          <w:bCs/>
          <w:color w:val="auto"/>
          <w:sz w:val="22"/>
          <w:szCs w:val="22"/>
        </w:rPr>
        <w:t xml:space="preserve"> días / </w:t>
      </w:r>
      <w:r>
        <w:rPr>
          <w:rFonts w:ascii="Verdana" w:eastAsia="Calibri" w:hAnsi="Verdana"/>
          <w:b/>
          <w:bCs/>
          <w:color w:val="auto"/>
          <w:sz w:val="22"/>
          <w:szCs w:val="22"/>
        </w:rPr>
        <w:t>7</w:t>
      </w:r>
      <w:r w:rsidR="001476DA" w:rsidRPr="00A51D86">
        <w:rPr>
          <w:rFonts w:ascii="Verdana" w:eastAsia="Calibri" w:hAnsi="Verdana"/>
          <w:b/>
          <w:bCs/>
          <w:color w:val="auto"/>
          <w:sz w:val="22"/>
          <w:szCs w:val="22"/>
        </w:rPr>
        <w:t xml:space="preserve"> noches  </w:t>
      </w:r>
    </w:p>
    <w:p w14:paraId="55C717A9" w14:textId="76E9D526" w:rsidR="001476DA" w:rsidRDefault="001476DA" w:rsidP="001476DA">
      <w:pPr>
        <w:jc w:val="center"/>
        <w:rPr>
          <w:rFonts w:ascii="Verdana" w:hAnsi="Verdana"/>
          <w:b/>
          <w:bCs/>
          <w:sz w:val="22"/>
          <w:szCs w:val="22"/>
          <w:lang w:val="es-MX"/>
        </w:rPr>
      </w:pPr>
      <w:r w:rsidRPr="00A51D86">
        <w:rPr>
          <w:rFonts w:ascii="Verdana" w:hAnsi="Verdana"/>
          <w:b/>
          <w:bCs/>
          <w:sz w:val="22"/>
          <w:szCs w:val="22"/>
          <w:lang w:val="es-MX"/>
        </w:rPr>
        <w:t xml:space="preserve">Salidas </w:t>
      </w:r>
      <w:r w:rsidR="000D39F5">
        <w:rPr>
          <w:rFonts w:ascii="Verdana" w:hAnsi="Verdana"/>
          <w:b/>
          <w:bCs/>
          <w:sz w:val="22"/>
          <w:szCs w:val="22"/>
          <w:lang w:val="es-MX"/>
        </w:rPr>
        <w:t>Diarias</w:t>
      </w:r>
      <w:r w:rsidR="008B0897">
        <w:rPr>
          <w:rFonts w:ascii="Verdana" w:hAnsi="Verdana"/>
          <w:b/>
          <w:bCs/>
          <w:sz w:val="22"/>
          <w:szCs w:val="22"/>
          <w:lang w:val="es-MX"/>
        </w:rPr>
        <w:t xml:space="preserve"> </w:t>
      </w:r>
    </w:p>
    <w:p w14:paraId="1EF269F2" w14:textId="77777777" w:rsidR="000D39F5" w:rsidRDefault="000D39F5" w:rsidP="0024297C">
      <w:pPr>
        <w:autoSpaceDE w:val="0"/>
        <w:autoSpaceDN w:val="0"/>
        <w:adjustRightInd w:val="0"/>
        <w:jc w:val="both"/>
        <w:rPr>
          <w:rFonts w:ascii="Verdana" w:hAnsi="Verdana"/>
          <w:b/>
          <w:bCs/>
          <w:lang w:val="es-ES_tradnl" w:eastAsia="es-ES_tradnl"/>
        </w:rPr>
      </w:pPr>
    </w:p>
    <w:p w14:paraId="5E123B59" w14:textId="77777777" w:rsidR="000D39F5" w:rsidRDefault="000D39F5" w:rsidP="0024297C">
      <w:pPr>
        <w:autoSpaceDE w:val="0"/>
        <w:autoSpaceDN w:val="0"/>
        <w:adjustRightInd w:val="0"/>
        <w:jc w:val="both"/>
        <w:rPr>
          <w:rFonts w:ascii="Verdana" w:hAnsi="Verdana"/>
          <w:b/>
          <w:bCs/>
          <w:lang w:val="es-ES_tradnl" w:eastAsia="es-ES_tradnl"/>
        </w:rPr>
      </w:pPr>
    </w:p>
    <w:p w14:paraId="52B43148" w14:textId="77777777" w:rsidR="000D39F5" w:rsidRDefault="000D39F5" w:rsidP="000D39F5">
      <w:pPr>
        <w:autoSpaceDE w:val="0"/>
        <w:autoSpaceDN w:val="0"/>
        <w:adjustRightInd w:val="0"/>
        <w:jc w:val="both"/>
        <w:rPr>
          <w:rFonts w:ascii="Verdana" w:hAnsi="Verdana"/>
          <w:b/>
        </w:rPr>
      </w:pPr>
    </w:p>
    <w:p w14:paraId="3C8EAF8C" w14:textId="439BFFE1" w:rsidR="000D39F5" w:rsidRPr="000D39F5" w:rsidRDefault="000D39F5" w:rsidP="000D39F5">
      <w:pPr>
        <w:autoSpaceDE w:val="0"/>
        <w:autoSpaceDN w:val="0"/>
        <w:adjustRightInd w:val="0"/>
        <w:jc w:val="both"/>
        <w:rPr>
          <w:rFonts w:ascii="Verdana" w:hAnsi="Verdana"/>
          <w:b/>
          <w:bCs/>
          <w:lang w:val="es-ES_tradnl" w:eastAsia="es-ES_tradnl"/>
        </w:rPr>
      </w:pPr>
      <w:r w:rsidRPr="000D39F5">
        <w:rPr>
          <w:rFonts w:ascii="Verdana" w:hAnsi="Verdana"/>
          <w:b/>
        </w:rPr>
        <w:t>DIA 01</w:t>
      </w:r>
      <w:r>
        <w:rPr>
          <w:rFonts w:ascii="Verdana" w:hAnsi="Verdana"/>
          <w:b/>
        </w:rPr>
        <w:t>:</w:t>
      </w:r>
      <w:r w:rsidRPr="000D39F5">
        <w:rPr>
          <w:rFonts w:ascii="Verdana" w:hAnsi="Verdana"/>
          <w:b/>
        </w:rPr>
        <w:t xml:space="preserve"> </w:t>
      </w:r>
      <w:r w:rsidRPr="000D39F5">
        <w:rPr>
          <w:rFonts w:ascii="Verdana" w:hAnsi="Verdana"/>
          <w:b/>
        </w:rPr>
        <w:t>BOGOTA-CIUDAD DE MEXICO</w:t>
      </w:r>
      <w:r w:rsidRPr="000D39F5">
        <w:rPr>
          <w:rFonts w:ascii="Verdana" w:hAnsi="Verdana"/>
          <w:b/>
          <w:bCs/>
          <w:lang w:val="es-ES_tradnl" w:eastAsia="es-ES_tradnl"/>
        </w:rPr>
        <w:t xml:space="preserve"> (Vuelo NO incluido)</w:t>
      </w:r>
    </w:p>
    <w:p w14:paraId="48F15B8F" w14:textId="4E119AB4" w:rsidR="000D39F5" w:rsidRPr="000D39F5" w:rsidRDefault="000D39F5" w:rsidP="000D39F5">
      <w:pPr>
        <w:autoSpaceDE w:val="0"/>
        <w:autoSpaceDN w:val="0"/>
        <w:adjustRightInd w:val="0"/>
        <w:jc w:val="both"/>
        <w:rPr>
          <w:rFonts w:ascii="Verdana" w:hAnsi="Verdana"/>
          <w:lang w:val="es-ES_tradnl" w:eastAsia="es-ES_tradnl"/>
        </w:rPr>
      </w:pPr>
      <w:r w:rsidRPr="000D39F5">
        <w:rPr>
          <w:rFonts w:ascii="Verdana" w:hAnsi="Verdana"/>
          <w:lang w:val="es-ES_tradnl" w:eastAsia="es-ES_tradnl"/>
        </w:rPr>
        <w:t xml:space="preserve">A la </w:t>
      </w:r>
      <w:proofErr w:type="gramStart"/>
      <w:r w:rsidRPr="000D39F5">
        <w:rPr>
          <w:rFonts w:ascii="Verdana" w:hAnsi="Verdana"/>
          <w:lang w:val="es-ES_tradnl" w:eastAsia="es-ES_tradnl"/>
        </w:rPr>
        <w:t>hora  oportuna</w:t>
      </w:r>
      <w:proofErr w:type="gramEnd"/>
      <w:r w:rsidRPr="000D39F5">
        <w:rPr>
          <w:rFonts w:ascii="Verdana" w:hAnsi="Verdana"/>
          <w:lang w:val="es-ES_tradnl" w:eastAsia="es-ES_tradnl"/>
        </w:rPr>
        <w:t xml:space="preserve"> presentación en el </w:t>
      </w:r>
      <w:proofErr w:type="gramStart"/>
      <w:r w:rsidRPr="000D39F5">
        <w:rPr>
          <w:rFonts w:ascii="Verdana" w:hAnsi="Verdana"/>
          <w:lang w:val="es-ES_tradnl" w:eastAsia="es-ES_tradnl"/>
        </w:rPr>
        <w:t>aeropuerto  El</w:t>
      </w:r>
      <w:proofErr w:type="gramEnd"/>
      <w:r w:rsidRPr="000D39F5">
        <w:rPr>
          <w:rFonts w:ascii="Verdana" w:hAnsi="Verdana"/>
          <w:lang w:val="es-ES_tradnl" w:eastAsia="es-ES_tradnl"/>
        </w:rPr>
        <w:t xml:space="preserve"> Dorado para abordar el vuelo con destino a México. A la llegada recibimiento en el Aeropuerto de México y traslado al hotel. Alojamiento.</w:t>
      </w:r>
    </w:p>
    <w:p w14:paraId="6E5264A6" w14:textId="77777777" w:rsidR="000D39F5" w:rsidRPr="000D39F5" w:rsidRDefault="000D39F5" w:rsidP="000D39F5">
      <w:pPr>
        <w:autoSpaceDE w:val="0"/>
        <w:autoSpaceDN w:val="0"/>
        <w:adjustRightInd w:val="0"/>
        <w:jc w:val="both"/>
        <w:rPr>
          <w:rFonts w:ascii="Verdana" w:hAnsi="Verdana"/>
          <w:b/>
          <w:lang w:val="es-ES_tradnl" w:eastAsia="es-ES_tradnl"/>
        </w:rPr>
      </w:pPr>
    </w:p>
    <w:p w14:paraId="7806343B" w14:textId="46B78278" w:rsidR="000D39F5" w:rsidRPr="0024297C" w:rsidRDefault="000D39F5" w:rsidP="000D39F5">
      <w:pPr>
        <w:jc w:val="both"/>
        <w:rPr>
          <w:rFonts w:ascii="Verdana" w:hAnsi="Verdana"/>
          <w:bCs/>
          <w:lang w:eastAsia="es-CO"/>
        </w:rPr>
      </w:pPr>
      <w:r w:rsidRPr="000D39F5">
        <w:rPr>
          <w:rFonts w:ascii="Verdana" w:hAnsi="Verdana"/>
          <w:b/>
        </w:rPr>
        <w:t xml:space="preserve">DIA </w:t>
      </w:r>
      <w:r>
        <w:rPr>
          <w:rFonts w:ascii="Verdana" w:hAnsi="Verdana"/>
          <w:b/>
        </w:rPr>
        <w:t xml:space="preserve">02: </w:t>
      </w:r>
      <w:r w:rsidRPr="000D39F5">
        <w:rPr>
          <w:rFonts w:ascii="Verdana" w:hAnsi="Verdana"/>
          <w:b/>
        </w:rPr>
        <w:t xml:space="preserve">CIUDAD DE </w:t>
      </w:r>
      <w:proofErr w:type="gramStart"/>
      <w:r w:rsidRPr="000D39F5">
        <w:rPr>
          <w:rFonts w:ascii="Verdana" w:hAnsi="Verdana"/>
          <w:b/>
        </w:rPr>
        <w:t>MEXICO</w:t>
      </w:r>
      <w:r>
        <w:rPr>
          <w:rFonts w:ascii="Verdana" w:hAnsi="Verdana"/>
          <w:b/>
        </w:rPr>
        <w:t xml:space="preserve"> </w:t>
      </w:r>
      <w:r w:rsidRPr="0024297C">
        <w:rPr>
          <w:rFonts w:ascii="Verdana" w:hAnsi="Verdana"/>
          <w:b/>
          <w:lang w:val="es-ES_tradnl" w:eastAsia="es-ES_tradnl"/>
        </w:rPr>
        <w:t xml:space="preserve"> (</w:t>
      </w:r>
      <w:proofErr w:type="gramEnd"/>
      <w:r w:rsidRPr="0024297C">
        <w:rPr>
          <w:rFonts w:ascii="Verdana" w:hAnsi="Verdana"/>
          <w:b/>
          <w:bCs/>
          <w:lang w:eastAsia="es-CO"/>
        </w:rPr>
        <w:t>Visita de la ciudad Opera diario excepto Domingos)</w:t>
      </w:r>
    </w:p>
    <w:p w14:paraId="210EA336" w14:textId="3127A6BB" w:rsidR="000D39F5" w:rsidRPr="001E0167" w:rsidRDefault="000D39F5" w:rsidP="000D39F5">
      <w:pPr>
        <w:autoSpaceDE w:val="0"/>
        <w:autoSpaceDN w:val="0"/>
        <w:adjustRightInd w:val="0"/>
        <w:jc w:val="both"/>
        <w:rPr>
          <w:rFonts w:ascii="Verdana" w:hAnsi="Verdana"/>
          <w:bCs/>
          <w:lang w:eastAsia="es-CO"/>
        </w:rPr>
      </w:pPr>
      <w:r w:rsidRPr="0024297C">
        <w:rPr>
          <w:rFonts w:ascii="Verdana" w:hAnsi="Verdana"/>
          <w:b/>
          <w:lang w:eastAsia="es-CO"/>
        </w:rPr>
        <w:t>Desayuno.</w:t>
      </w:r>
      <w:r w:rsidRPr="0024297C">
        <w:rPr>
          <w:rFonts w:ascii="Verdana" w:hAnsi="Verdana"/>
          <w:bCs/>
          <w:lang w:eastAsia="es-CO"/>
        </w:rPr>
        <w:t xml:space="preserve"> </w:t>
      </w:r>
      <w:r w:rsidRPr="001E0167">
        <w:rPr>
          <w:rFonts w:ascii="Verdana" w:hAnsi="Verdana"/>
          <w:bCs/>
          <w:lang w:eastAsia="es-CO"/>
        </w:rPr>
        <w:t xml:space="preserve">Visitaremos la Plaza de la Constitución, mejor conocida como el Zócalo, la segunda plaza más grande del mundo, donde se encuentran el Palacio Nacional, la Catedral Metropolitana y las ruinas del Templo Mayor. Traslado a la Plaza de las Tres Culturas, que reúne vestigios prehispánicos, </w:t>
      </w:r>
    </w:p>
    <w:p w14:paraId="4998181F" w14:textId="35483D6D" w:rsidR="000D39F5" w:rsidRPr="0024297C" w:rsidRDefault="000D39F5" w:rsidP="000D39F5">
      <w:pPr>
        <w:autoSpaceDE w:val="0"/>
        <w:autoSpaceDN w:val="0"/>
        <w:adjustRightInd w:val="0"/>
        <w:jc w:val="both"/>
        <w:rPr>
          <w:rFonts w:ascii="Verdana" w:hAnsi="Verdana"/>
          <w:lang w:eastAsia="es-CO"/>
        </w:rPr>
      </w:pPr>
      <w:r w:rsidRPr="001E0167">
        <w:rPr>
          <w:rFonts w:ascii="Verdana" w:hAnsi="Verdana"/>
          <w:bCs/>
          <w:lang w:eastAsia="es-CO"/>
        </w:rPr>
        <w:t>coloniales y modernos. Visita a un mercado de artesanías y, después, recorreremos el Paseo de la Reforma, donde veremos el Ángel de la Independencia.</w:t>
      </w:r>
      <w:r>
        <w:rPr>
          <w:rFonts w:ascii="Verdana" w:hAnsi="Verdana"/>
          <w:bCs/>
          <w:lang w:eastAsia="es-CO"/>
        </w:rPr>
        <w:t xml:space="preserve"> </w:t>
      </w:r>
      <w:proofErr w:type="gramStart"/>
      <w:r w:rsidRPr="001E0167">
        <w:rPr>
          <w:rFonts w:ascii="Verdana" w:hAnsi="Verdana"/>
          <w:bCs/>
          <w:lang w:eastAsia="es-CO"/>
        </w:rPr>
        <w:t>Finalmente</w:t>
      </w:r>
      <w:proofErr w:type="gramEnd"/>
      <w:r w:rsidRPr="001E0167">
        <w:rPr>
          <w:rFonts w:ascii="Verdana" w:hAnsi="Verdana"/>
          <w:bCs/>
          <w:lang w:eastAsia="es-CO"/>
        </w:rPr>
        <w:t xml:space="preserve"> paseo panorámico desde el vehículo al Bosque de Chapultepec, con el Castillo de Chapultepec, el Lago, el Auditorio Nacional y el Museo de Antropología. Alojamiento.</w:t>
      </w:r>
    </w:p>
    <w:p w14:paraId="6AE23E5E" w14:textId="77777777" w:rsidR="000D39F5" w:rsidRPr="0024297C" w:rsidRDefault="000D39F5" w:rsidP="000D39F5">
      <w:pPr>
        <w:autoSpaceDE w:val="0"/>
        <w:autoSpaceDN w:val="0"/>
        <w:adjustRightInd w:val="0"/>
        <w:jc w:val="both"/>
        <w:rPr>
          <w:rFonts w:ascii="Verdana" w:hAnsi="Verdana"/>
          <w:lang w:val="es-ES_tradnl" w:eastAsia="es-ES_tradnl"/>
        </w:rPr>
      </w:pPr>
    </w:p>
    <w:p w14:paraId="6F39BAB0" w14:textId="3DC25051" w:rsidR="000D39F5" w:rsidRPr="0024297C" w:rsidRDefault="000D39F5" w:rsidP="000D39F5">
      <w:pPr>
        <w:autoSpaceDE w:val="0"/>
        <w:autoSpaceDN w:val="0"/>
        <w:adjustRightInd w:val="0"/>
        <w:jc w:val="both"/>
        <w:rPr>
          <w:rFonts w:ascii="Verdana" w:hAnsi="Verdana"/>
          <w:b/>
          <w:lang w:val="es-ES_tradnl" w:eastAsia="es-ES_tradnl"/>
        </w:rPr>
      </w:pPr>
      <w:r>
        <w:rPr>
          <w:rFonts w:ascii="Verdana" w:hAnsi="Verdana"/>
          <w:b/>
          <w:bCs/>
          <w:lang w:val="es-ES_tradnl" w:eastAsia="es-ES_tradnl"/>
        </w:rPr>
        <w:t>DIA 03</w:t>
      </w:r>
      <w:r>
        <w:rPr>
          <w:rFonts w:ascii="Verdana" w:hAnsi="Verdana"/>
          <w:b/>
          <w:bCs/>
          <w:lang w:val="es-ES_tradnl" w:eastAsia="es-ES_tradnl"/>
        </w:rPr>
        <w:t xml:space="preserve">:  </w:t>
      </w:r>
      <w:r w:rsidRPr="0024297C">
        <w:rPr>
          <w:rFonts w:ascii="Verdana" w:hAnsi="Verdana"/>
          <w:b/>
          <w:bCs/>
          <w:lang w:val="es-ES_tradnl" w:eastAsia="es-ES_tradnl"/>
        </w:rPr>
        <w:t>CIUDAD DE MEXICO</w:t>
      </w:r>
      <w:r>
        <w:rPr>
          <w:rFonts w:ascii="Verdana" w:hAnsi="Verdana"/>
          <w:b/>
          <w:bCs/>
          <w:lang w:val="es-ES_tradnl" w:eastAsia="es-ES_tradnl"/>
        </w:rPr>
        <w:t xml:space="preserve"> (Basílica y Pirámides de Teotihuacan)</w:t>
      </w:r>
      <w:r w:rsidRPr="0024297C">
        <w:rPr>
          <w:rFonts w:ascii="Verdana" w:hAnsi="Verdana"/>
          <w:b/>
          <w:bCs/>
          <w:lang w:val="es-ES_tradnl" w:eastAsia="es-ES_tradnl"/>
        </w:rPr>
        <w:t xml:space="preserve"> </w:t>
      </w:r>
    </w:p>
    <w:p w14:paraId="14BBE52E" w14:textId="62900193" w:rsidR="000D39F5" w:rsidRPr="0024297C" w:rsidRDefault="000D39F5" w:rsidP="000D39F5">
      <w:pPr>
        <w:autoSpaceDE w:val="0"/>
        <w:autoSpaceDN w:val="0"/>
        <w:adjustRightInd w:val="0"/>
        <w:jc w:val="both"/>
        <w:rPr>
          <w:rFonts w:ascii="Verdana" w:hAnsi="Verdana"/>
          <w:lang w:val="es-ES_tradnl" w:eastAsia="es-ES_tradnl"/>
        </w:rPr>
      </w:pPr>
      <w:r w:rsidRPr="000D39F5">
        <w:rPr>
          <w:rFonts w:ascii="Verdana" w:hAnsi="Verdana"/>
          <w:b/>
          <w:bCs/>
          <w:lang w:val="es-ES_tradnl" w:eastAsia="es-ES_tradnl"/>
        </w:rPr>
        <w:drawing>
          <wp:anchor distT="0" distB="0" distL="114300" distR="114300" simplePos="0" relativeHeight="251696128" behindDoc="1" locked="0" layoutInCell="1" allowOverlap="1" wp14:anchorId="5C80BE42" wp14:editId="732D8497">
            <wp:simplePos x="0" y="0"/>
            <wp:positionH relativeFrom="margin">
              <wp:align>right</wp:align>
            </wp:positionH>
            <wp:positionV relativeFrom="paragraph">
              <wp:posOffset>4445</wp:posOffset>
            </wp:positionV>
            <wp:extent cx="3641090" cy="2226310"/>
            <wp:effectExtent l="0" t="0" r="0" b="2540"/>
            <wp:wrapTight wrapText="bothSides">
              <wp:wrapPolygon edited="0">
                <wp:start x="0" y="0"/>
                <wp:lineTo x="0" y="21440"/>
                <wp:lineTo x="21472" y="21440"/>
                <wp:lineTo x="21472" y="0"/>
                <wp:lineTo x="0" y="0"/>
              </wp:wrapPolygon>
            </wp:wrapTight>
            <wp:docPr id="7918501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850156" name=""/>
                    <pic:cNvPicPr/>
                  </pic:nvPicPr>
                  <pic:blipFill>
                    <a:blip r:embed="rId7">
                      <a:extLst>
                        <a:ext uri="{28A0092B-C50C-407E-A947-70E740481C1C}">
                          <a14:useLocalDpi xmlns:a14="http://schemas.microsoft.com/office/drawing/2010/main" val="0"/>
                        </a:ext>
                      </a:extLst>
                    </a:blip>
                    <a:stretch>
                      <a:fillRect/>
                    </a:stretch>
                  </pic:blipFill>
                  <pic:spPr>
                    <a:xfrm>
                      <a:off x="0" y="0"/>
                      <a:ext cx="3641090" cy="2226310"/>
                    </a:xfrm>
                    <a:prstGeom prst="rect">
                      <a:avLst/>
                    </a:prstGeom>
                  </pic:spPr>
                </pic:pic>
              </a:graphicData>
            </a:graphic>
            <wp14:sizeRelH relativeFrom="margin">
              <wp14:pctWidth>0</wp14:pctWidth>
            </wp14:sizeRelH>
            <wp14:sizeRelV relativeFrom="margin">
              <wp14:pctHeight>0</wp14:pctHeight>
            </wp14:sizeRelV>
          </wp:anchor>
        </w:drawing>
      </w:r>
      <w:r w:rsidRPr="0024297C">
        <w:rPr>
          <w:rFonts w:ascii="Verdana" w:hAnsi="Verdana"/>
          <w:b/>
          <w:bCs/>
          <w:lang w:val="es-ES_tradnl" w:eastAsia="es-ES_tradnl"/>
        </w:rPr>
        <w:t>Desayuno</w:t>
      </w:r>
      <w:r>
        <w:rPr>
          <w:rFonts w:ascii="Verdana" w:hAnsi="Verdana"/>
          <w:b/>
          <w:bCs/>
          <w:lang w:val="es-ES_tradnl" w:eastAsia="es-ES_tradnl"/>
        </w:rPr>
        <w:t>.</w:t>
      </w:r>
      <w:r w:rsidRPr="001E0167">
        <w:rPr>
          <w:rFonts w:ascii="Verdana" w:hAnsi="Verdana"/>
          <w:lang w:val="es-ES_tradnl" w:eastAsia="es-ES_tradnl"/>
        </w:rPr>
        <w:t xml:space="preserve"> El recorrido comienza en la Basílica de Guadalupe, donde se puede ver el </w:t>
      </w:r>
      <w:proofErr w:type="spellStart"/>
      <w:r w:rsidRPr="001E0167">
        <w:rPr>
          <w:rFonts w:ascii="Verdana" w:hAnsi="Verdana"/>
          <w:lang w:val="es-ES_tradnl" w:eastAsia="es-ES_tradnl"/>
        </w:rPr>
        <w:t>ayate</w:t>
      </w:r>
      <w:proofErr w:type="spellEnd"/>
      <w:r w:rsidRPr="001E0167">
        <w:rPr>
          <w:rFonts w:ascii="Verdana" w:hAnsi="Verdana"/>
          <w:lang w:val="es-ES_tradnl" w:eastAsia="es-ES_tradnl"/>
        </w:rPr>
        <w:t xml:space="preserve"> de Juan Diego con la imagen de la Virgen de Guadalupe y disfrutar de </w:t>
      </w:r>
      <w:r w:rsidRPr="001E0167">
        <w:rPr>
          <w:rFonts w:ascii="Verdana" w:hAnsi="Verdana"/>
          <w:b/>
          <w:bCs/>
          <w:lang w:val="es-ES_tradnl" w:eastAsia="es-ES_tradnl"/>
        </w:rPr>
        <w:t xml:space="preserve">tiempo libre para asistir a misa, si está disponible. </w:t>
      </w:r>
      <w:r w:rsidRPr="001E0167">
        <w:rPr>
          <w:rFonts w:ascii="Verdana" w:hAnsi="Verdana"/>
          <w:lang w:val="es-ES_tradnl" w:eastAsia="es-ES_tradnl"/>
        </w:rPr>
        <w:t>Luego, se continúa hacia Teotihuacán, donde se visitan las pirámides del Sol y la Luna, la Ciudadela, el templo de Quetzalcóatl, la Avenida de los Muertos y los Templos del Jaguar y de los Caracoles. También se hace una parada en una tienda</w:t>
      </w:r>
      <w:r>
        <w:rPr>
          <w:rFonts w:ascii="Verdana" w:hAnsi="Verdana"/>
          <w:lang w:val="es-ES_tradnl" w:eastAsia="es-ES_tradnl"/>
        </w:rPr>
        <w:t xml:space="preserve"> </w:t>
      </w:r>
      <w:r w:rsidRPr="001E0167">
        <w:rPr>
          <w:rFonts w:ascii="Verdana" w:hAnsi="Verdana"/>
          <w:lang w:val="es-ES_tradnl" w:eastAsia="es-ES_tradnl"/>
        </w:rPr>
        <w:t>de artesanías, donde se muestra cómo los teotihuacanos elaboraban textiles y artesanías, así como para una degustación de tequila y/o mezcal. Alojamiento.</w:t>
      </w:r>
    </w:p>
    <w:p w14:paraId="0753D747" w14:textId="0F3868BC" w:rsidR="000D39F5" w:rsidRDefault="000D39F5" w:rsidP="000D39F5">
      <w:pPr>
        <w:jc w:val="both"/>
        <w:rPr>
          <w:rFonts w:ascii="Verdana" w:hAnsi="Verdana"/>
          <w:b/>
          <w:bCs/>
          <w:lang w:val="es-ES_tradnl" w:eastAsia="es-ES_tradnl"/>
        </w:rPr>
      </w:pPr>
      <w:r w:rsidRPr="001E0167">
        <w:rPr>
          <w:rFonts w:ascii="Verdana" w:hAnsi="Verdana"/>
          <w:b/>
          <w:bCs/>
          <w:lang w:val="es-ES_tradnl" w:eastAsia="es-ES_tradnl"/>
        </w:rPr>
        <w:t>El tour no necesariamente se da en el orden de esta descripción. Por motivos diversos inherentes a la logística de la operación el orden puede ser alterado, sin previo aviso, sin perder ningún punto a visitar, a menos que sea por causas de fuerza mayor.</w:t>
      </w:r>
    </w:p>
    <w:p w14:paraId="047F8594" w14:textId="77777777" w:rsidR="000D39F5" w:rsidRDefault="000D39F5" w:rsidP="000D39F5">
      <w:pPr>
        <w:autoSpaceDE w:val="0"/>
        <w:autoSpaceDN w:val="0"/>
        <w:adjustRightInd w:val="0"/>
        <w:jc w:val="both"/>
        <w:rPr>
          <w:rFonts w:ascii="Verdana" w:hAnsi="Verdana"/>
          <w:b/>
          <w:bCs/>
          <w:lang w:val="es-ES_tradnl" w:eastAsia="es-ES_tradnl"/>
        </w:rPr>
      </w:pPr>
    </w:p>
    <w:p w14:paraId="2B3421C2" w14:textId="77777777" w:rsidR="000D39F5" w:rsidRDefault="000D39F5" w:rsidP="000D39F5">
      <w:pPr>
        <w:autoSpaceDE w:val="0"/>
        <w:autoSpaceDN w:val="0"/>
        <w:adjustRightInd w:val="0"/>
        <w:jc w:val="both"/>
        <w:rPr>
          <w:rFonts w:ascii="Verdana" w:hAnsi="Verdana"/>
          <w:b/>
          <w:bCs/>
          <w:lang w:val="es-ES_tradnl" w:eastAsia="es-ES_tradnl"/>
        </w:rPr>
      </w:pPr>
    </w:p>
    <w:p w14:paraId="09FFE2A7" w14:textId="77777777" w:rsidR="000D39F5" w:rsidRDefault="000D39F5" w:rsidP="000D39F5">
      <w:pPr>
        <w:autoSpaceDE w:val="0"/>
        <w:autoSpaceDN w:val="0"/>
        <w:adjustRightInd w:val="0"/>
        <w:jc w:val="both"/>
        <w:rPr>
          <w:rFonts w:ascii="Verdana" w:hAnsi="Verdana"/>
          <w:b/>
          <w:bCs/>
          <w:lang w:val="es-ES_tradnl" w:eastAsia="es-ES_tradnl"/>
        </w:rPr>
      </w:pPr>
    </w:p>
    <w:p w14:paraId="437A43C6" w14:textId="77777777" w:rsidR="000D39F5" w:rsidRDefault="000D39F5" w:rsidP="000D39F5">
      <w:pPr>
        <w:autoSpaceDE w:val="0"/>
        <w:autoSpaceDN w:val="0"/>
        <w:adjustRightInd w:val="0"/>
        <w:jc w:val="both"/>
        <w:rPr>
          <w:rFonts w:ascii="Verdana" w:hAnsi="Verdana"/>
          <w:b/>
          <w:bCs/>
          <w:lang w:val="es-ES_tradnl" w:eastAsia="es-ES_tradnl"/>
        </w:rPr>
      </w:pPr>
    </w:p>
    <w:p w14:paraId="0485869B" w14:textId="77777777" w:rsidR="000D39F5" w:rsidRDefault="000D39F5" w:rsidP="000D39F5">
      <w:pPr>
        <w:autoSpaceDE w:val="0"/>
        <w:autoSpaceDN w:val="0"/>
        <w:adjustRightInd w:val="0"/>
        <w:jc w:val="both"/>
        <w:rPr>
          <w:rFonts w:ascii="Verdana" w:hAnsi="Verdana"/>
          <w:b/>
          <w:bCs/>
          <w:lang w:val="es-ES_tradnl" w:eastAsia="es-ES_tradnl"/>
        </w:rPr>
      </w:pPr>
    </w:p>
    <w:p w14:paraId="65E84E2D" w14:textId="77777777" w:rsidR="000D39F5" w:rsidRDefault="000D39F5" w:rsidP="000D39F5">
      <w:pPr>
        <w:autoSpaceDE w:val="0"/>
        <w:autoSpaceDN w:val="0"/>
        <w:adjustRightInd w:val="0"/>
        <w:jc w:val="both"/>
        <w:rPr>
          <w:rFonts w:ascii="Verdana" w:hAnsi="Verdana"/>
          <w:b/>
          <w:bCs/>
          <w:lang w:val="es-ES_tradnl" w:eastAsia="es-ES_tradnl"/>
        </w:rPr>
      </w:pPr>
    </w:p>
    <w:p w14:paraId="10DA37D2" w14:textId="77777777" w:rsidR="000D39F5" w:rsidRDefault="000D39F5" w:rsidP="000D39F5">
      <w:pPr>
        <w:autoSpaceDE w:val="0"/>
        <w:autoSpaceDN w:val="0"/>
        <w:adjustRightInd w:val="0"/>
        <w:jc w:val="both"/>
        <w:rPr>
          <w:rFonts w:ascii="Verdana" w:hAnsi="Verdana"/>
          <w:b/>
          <w:bCs/>
          <w:lang w:val="es-ES_tradnl" w:eastAsia="es-ES_tradnl"/>
        </w:rPr>
      </w:pPr>
    </w:p>
    <w:p w14:paraId="67098490" w14:textId="77777777" w:rsidR="000D39F5" w:rsidRDefault="000D39F5" w:rsidP="000D39F5">
      <w:pPr>
        <w:autoSpaceDE w:val="0"/>
        <w:autoSpaceDN w:val="0"/>
        <w:adjustRightInd w:val="0"/>
        <w:jc w:val="both"/>
        <w:rPr>
          <w:rFonts w:ascii="Verdana" w:hAnsi="Verdana"/>
          <w:b/>
          <w:bCs/>
          <w:lang w:val="es-ES_tradnl" w:eastAsia="es-ES_tradnl"/>
        </w:rPr>
      </w:pPr>
    </w:p>
    <w:p w14:paraId="7FF15481" w14:textId="77777777" w:rsidR="000D39F5" w:rsidRDefault="000D39F5" w:rsidP="000D39F5">
      <w:pPr>
        <w:autoSpaceDE w:val="0"/>
        <w:autoSpaceDN w:val="0"/>
        <w:adjustRightInd w:val="0"/>
        <w:jc w:val="both"/>
        <w:rPr>
          <w:rFonts w:ascii="Verdana" w:hAnsi="Verdana"/>
          <w:b/>
          <w:bCs/>
          <w:lang w:val="es-ES_tradnl" w:eastAsia="es-ES_tradnl"/>
        </w:rPr>
      </w:pPr>
    </w:p>
    <w:p w14:paraId="0C0848A7" w14:textId="77777777" w:rsidR="000D39F5" w:rsidRDefault="000D39F5" w:rsidP="000D39F5">
      <w:pPr>
        <w:autoSpaceDE w:val="0"/>
        <w:autoSpaceDN w:val="0"/>
        <w:adjustRightInd w:val="0"/>
        <w:jc w:val="both"/>
        <w:rPr>
          <w:rFonts w:ascii="Verdana" w:hAnsi="Verdana"/>
          <w:b/>
          <w:bCs/>
          <w:lang w:val="es-ES_tradnl" w:eastAsia="es-ES_tradnl"/>
        </w:rPr>
      </w:pPr>
    </w:p>
    <w:p w14:paraId="5FF355EA" w14:textId="77777777" w:rsidR="000D39F5" w:rsidRPr="000D39F5" w:rsidRDefault="000D39F5" w:rsidP="000D39F5">
      <w:pPr>
        <w:jc w:val="both"/>
        <w:rPr>
          <w:rFonts w:ascii="Verdana" w:hAnsi="Verdana"/>
        </w:rPr>
      </w:pPr>
    </w:p>
    <w:p w14:paraId="1533DBA9" w14:textId="77777777" w:rsidR="000D39F5" w:rsidRPr="000D39F5" w:rsidRDefault="000D39F5" w:rsidP="000D39F5">
      <w:pPr>
        <w:jc w:val="both"/>
        <w:rPr>
          <w:rFonts w:ascii="Verdana" w:hAnsi="Verdana"/>
          <w:b/>
        </w:rPr>
      </w:pPr>
      <w:r w:rsidRPr="000D39F5">
        <w:rPr>
          <w:rFonts w:ascii="Verdana" w:hAnsi="Verdana"/>
          <w:b/>
        </w:rPr>
        <w:t>DIA 04</w:t>
      </w:r>
      <w:r w:rsidRPr="000D39F5">
        <w:rPr>
          <w:rFonts w:ascii="Verdana" w:hAnsi="Verdana"/>
          <w:b/>
        </w:rPr>
        <w:tab/>
      </w:r>
      <w:r w:rsidRPr="000D39F5">
        <w:rPr>
          <w:rFonts w:ascii="Verdana" w:hAnsi="Verdana"/>
          <w:b/>
        </w:rPr>
        <w:tab/>
        <w:t xml:space="preserve">MEXICO – CUERNAVACA Y TAXCO </w:t>
      </w:r>
    </w:p>
    <w:p w14:paraId="017E9A38" w14:textId="77777777" w:rsidR="000D39F5" w:rsidRPr="000D39F5" w:rsidRDefault="000D39F5" w:rsidP="000D39F5">
      <w:pPr>
        <w:jc w:val="both"/>
        <w:rPr>
          <w:rFonts w:ascii="Verdana" w:hAnsi="Verdana"/>
        </w:rPr>
      </w:pPr>
      <w:r w:rsidRPr="00614123">
        <w:rPr>
          <w:rFonts w:ascii="Verdana" w:hAnsi="Verdana"/>
          <w:b/>
          <w:bCs/>
        </w:rPr>
        <w:t>Desayuno</w:t>
      </w:r>
      <w:r w:rsidRPr="000D39F5">
        <w:rPr>
          <w:rFonts w:ascii="Verdana" w:hAnsi="Verdana"/>
        </w:rPr>
        <w:t xml:space="preserve">. Por una moderna autopista se llega a Cuernavaca “Ciudad de la Eterna Primavera” por su agradable clima durante todo el año. Después de una breve visita a la Catedral, se continúa a Taxco, centro platero de México. Aquí se encuentran las minas más importantes de ese metal y los artesanos inundan sus calles. Parada en la Platería para una bebida de cortesía y una explicación sobre la extracción e identificación de la Plata. </w:t>
      </w:r>
      <w:r w:rsidRPr="000D39F5">
        <w:rPr>
          <w:rFonts w:ascii="Verdana" w:hAnsi="Verdana"/>
          <w:b/>
        </w:rPr>
        <w:t>(Almuerzo incluido)</w:t>
      </w:r>
      <w:r w:rsidRPr="000D39F5">
        <w:rPr>
          <w:rFonts w:ascii="Verdana" w:hAnsi="Verdana"/>
        </w:rPr>
        <w:t>. Este bellísimo pueblo colonial, está construido en la ladera de una montaña y es monumento nacional. Visita a la Plaza Principal y la Parroquia de Santa Prisca. Tiempo libre para disfrutar o comprar. Dejada en el hotel. Alojamiento.</w:t>
      </w:r>
    </w:p>
    <w:p w14:paraId="70EF162E" w14:textId="77777777" w:rsidR="000D39F5" w:rsidRDefault="000D39F5" w:rsidP="000D39F5">
      <w:pPr>
        <w:jc w:val="both"/>
        <w:rPr>
          <w:rFonts w:ascii="Verdana" w:hAnsi="Verdana"/>
          <w:lang w:val="es-ES_tradnl" w:eastAsia="es-ES_tradnl"/>
        </w:rPr>
      </w:pPr>
    </w:p>
    <w:p w14:paraId="1F32D9A0" w14:textId="77777777" w:rsidR="000D39F5" w:rsidRPr="000D39F5" w:rsidRDefault="000D39F5" w:rsidP="000D39F5">
      <w:pPr>
        <w:jc w:val="both"/>
        <w:rPr>
          <w:rFonts w:ascii="Verdana" w:hAnsi="Verdana"/>
          <w:b/>
        </w:rPr>
      </w:pPr>
      <w:r w:rsidRPr="000D39F5">
        <w:rPr>
          <w:rFonts w:ascii="Verdana" w:hAnsi="Verdana"/>
          <w:b/>
        </w:rPr>
        <w:t>DIA 05</w:t>
      </w:r>
      <w:r w:rsidRPr="000D39F5">
        <w:rPr>
          <w:rFonts w:ascii="Verdana" w:hAnsi="Verdana"/>
          <w:b/>
        </w:rPr>
        <w:tab/>
      </w:r>
      <w:r w:rsidRPr="000D39F5">
        <w:rPr>
          <w:rFonts w:ascii="Verdana" w:hAnsi="Verdana"/>
          <w:b/>
        </w:rPr>
        <w:tab/>
        <w:t>TAXCO – ACAPULCO</w:t>
      </w:r>
    </w:p>
    <w:p w14:paraId="5C87BA1C" w14:textId="6DD223F1" w:rsidR="000D39F5" w:rsidRDefault="001907A5" w:rsidP="000D39F5">
      <w:pPr>
        <w:jc w:val="both"/>
        <w:rPr>
          <w:rFonts w:ascii="Verdana" w:hAnsi="Verdana"/>
        </w:rPr>
      </w:pPr>
      <w:r w:rsidRPr="00614123">
        <w:rPr>
          <w:rFonts w:ascii="Verdana" w:hAnsi="Verdana"/>
          <w:b/>
          <w:bCs/>
        </w:rPr>
        <w:t>Desayuno.</w:t>
      </w:r>
      <w:r w:rsidRPr="001907A5">
        <w:rPr>
          <w:rFonts w:ascii="Verdana" w:hAnsi="Verdana"/>
        </w:rPr>
        <w:t xml:space="preserve"> Salida hacia Acapulco a las 08:00 horas EN AUTOBUS DE LINEA </w:t>
      </w:r>
      <w:r w:rsidRPr="00614123">
        <w:rPr>
          <w:rFonts w:ascii="Verdana" w:hAnsi="Verdana"/>
          <w:b/>
          <w:bCs/>
        </w:rPr>
        <w:t xml:space="preserve">(no turístico) </w:t>
      </w:r>
      <w:r w:rsidRPr="001907A5">
        <w:rPr>
          <w:rFonts w:ascii="Verdana" w:hAnsi="Verdana"/>
        </w:rPr>
        <w:t xml:space="preserve">y dejada en el hotel seleccionado. Favor tomar nota, que a veces los pasajeros pueden llegar antes al hotel de su horario de </w:t>
      </w:r>
      <w:proofErr w:type="spellStart"/>
      <w:r w:rsidRPr="00614123">
        <w:rPr>
          <w:rFonts w:ascii="Verdana" w:hAnsi="Verdana"/>
          <w:b/>
          <w:bCs/>
        </w:rPr>
        <w:t>check</w:t>
      </w:r>
      <w:proofErr w:type="spellEnd"/>
      <w:r w:rsidRPr="00614123">
        <w:rPr>
          <w:rFonts w:ascii="Verdana" w:hAnsi="Verdana"/>
          <w:b/>
          <w:bCs/>
        </w:rPr>
        <w:t xml:space="preserve"> in (15:00 horas).</w:t>
      </w:r>
      <w:r w:rsidRPr="001907A5">
        <w:rPr>
          <w:rFonts w:ascii="Verdana" w:hAnsi="Verdana"/>
        </w:rPr>
        <w:t xml:space="preserve"> Alojamiento.</w:t>
      </w:r>
    </w:p>
    <w:p w14:paraId="3E3B4348" w14:textId="77777777" w:rsidR="00614123" w:rsidRPr="000D39F5" w:rsidRDefault="00614123" w:rsidP="000D39F5">
      <w:pPr>
        <w:jc w:val="both"/>
        <w:rPr>
          <w:rFonts w:ascii="Verdana" w:hAnsi="Verdana"/>
        </w:rPr>
      </w:pPr>
    </w:p>
    <w:p w14:paraId="5DFBBE14" w14:textId="77777777" w:rsidR="000D39F5" w:rsidRPr="000D39F5" w:rsidRDefault="000D39F5" w:rsidP="000D39F5">
      <w:pPr>
        <w:jc w:val="both"/>
        <w:rPr>
          <w:rFonts w:ascii="Verdana" w:hAnsi="Verdana"/>
          <w:b/>
        </w:rPr>
      </w:pPr>
      <w:r w:rsidRPr="000D39F5">
        <w:rPr>
          <w:rFonts w:ascii="Verdana" w:hAnsi="Verdana"/>
          <w:b/>
        </w:rPr>
        <w:t>DIA 06</w:t>
      </w:r>
      <w:r w:rsidRPr="000D39F5">
        <w:rPr>
          <w:rFonts w:ascii="Verdana" w:hAnsi="Verdana"/>
          <w:b/>
        </w:rPr>
        <w:tab/>
      </w:r>
      <w:r w:rsidRPr="000D39F5">
        <w:rPr>
          <w:rFonts w:ascii="Verdana" w:hAnsi="Verdana"/>
          <w:b/>
        </w:rPr>
        <w:tab/>
        <w:t>ACAPULCO</w:t>
      </w:r>
    </w:p>
    <w:p w14:paraId="1DB7F36A" w14:textId="77777777" w:rsidR="000D39F5" w:rsidRPr="000D39F5" w:rsidRDefault="000D39F5" w:rsidP="000D39F5">
      <w:pPr>
        <w:jc w:val="both"/>
        <w:rPr>
          <w:rFonts w:ascii="Verdana" w:hAnsi="Verdana"/>
        </w:rPr>
      </w:pPr>
      <w:r w:rsidRPr="000D39F5">
        <w:rPr>
          <w:rFonts w:ascii="Verdana" w:hAnsi="Verdana"/>
        </w:rPr>
        <w:t>Desayuno. Mañana libre.  Por la tarde, paseo en yate por la bahía, una de las más bellas de América. (</w:t>
      </w:r>
      <w:r w:rsidRPr="000D39F5">
        <w:rPr>
          <w:rFonts w:ascii="Verdana" w:hAnsi="Verdana"/>
          <w:b/>
        </w:rPr>
        <w:t>Traslado al muelle por cuenta de los pasajeros</w:t>
      </w:r>
      <w:r w:rsidRPr="000D39F5">
        <w:rPr>
          <w:rFonts w:ascii="Verdana" w:hAnsi="Verdana"/>
        </w:rPr>
        <w:t xml:space="preserve">). </w:t>
      </w:r>
    </w:p>
    <w:p w14:paraId="3501DD6F" w14:textId="77777777" w:rsidR="000D39F5" w:rsidRPr="000D39F5" w:rsidRDefault="000D39F5" w:rsidP="000D39F5">
      <w:pPr>
        <w:jc w:val="both"/>
        <w:rPr>
          <w:rFonts w:ascii="Verdana" w:hAnsi="Verdana"/>
        </w:rPr>
      </w:pPr>
    </w:p>
    <w:p w14:paraId="2398C072" w14:textId="77777777" w:rsidR="000D39F5" w:rsidRPr="000D39F5" w:rsidRDefault="000D39F5" w:rsidP="000D39F5">
      <w:pPr>
        <w:jc w:val="both"/>
        <w:rPr>
          <w:rFonts w:ascii="Verdana" w:hAnsi="Verdana"/>
          <w:b/>
        </w:rPr>
      </w:pPr>
      <w:r w:rsidRPr="000D39F5">
        <w:rPr>
          <w:rFonts w:ascii="Verdana" w:hAnsi="Verdana"/>
          <w:b/>
        </w:rPr>
        <w:t>DIA 07</w:t>
      </w:r>
      <w:r w:rsidRPr="000D39F5">
        <w:rPr>
          <w:rFonts w:ascii="Verdana" w:hAnsi="Verdana"/>
          <w:b/>
        </w:rPr>
        <w:tab/>
      </w:r>
      <w:r w:rsidRPr="000D39F5">
        <w:rPr>
          <w:rFonts w:ascii="Verdana" w:hAnsi="Verdana"/>
          <w:b/>
        </w:rPr>
        <w:tab/>
        <w:t>ACAPULCO</w:t>
      </w:r>
    </w:p>
    <w:p w14:paraId="361B9614" w14:textId="77777777" w:rsidR="000D39F5" w:rsidRPr="000D39F5" w:rsidRDefault="000D39F5" w:rsidP="000D39F5">
      <w:pPr>
        <w:jc w:val="both"/>
        <w:rPr>
          <w:rFonts w:ascii="Verdana" w:hAnsi="Verdana"/>
        </w:rPr>
      </w:pPr>
      <w:r w:rsidRPr="000D39F5">
        <w:rPr>
          <w:rFonts w:ascii="Verdana" w:hAnsi="Verdana"/>
        </w:rPr>
        <w:t xml:space="preserve">Desayuno. Día libre para actividades personales o excursión opcional. Alojamiento. </w:t>
      </w:r>
    </w:p>
    <w:p w14:paraId="5B594DBD" w14:textId="77777777" w:rsidR="000D39F5" w:rsidRPr="000D39F5" w:rsidRDefault="000D39F5" w:rsidP="000D39F5">
      <w:pPr>
        <w:jc w:val="both"/>
        <w:rPr>
          <w:rFonts w:ascii="Verdana" w:hAnsi="Verdana"/>
        </w:rPr>
      </w:pPr>
    </w:p>
    <w:p w14:paraId="0C0828A6" w14:textId="1F784BE0" w:rsidR="000D39F5" w:rsidRPr="000D39F5" w:rsidRDefault="000D39F5" w:rsidP="000D39F5">
      <w:pPr>
        <w:jc w:val="both"/>
        <w:rPr>
          <w:rFonts w:ascii="Verdana" w:hAnsi="Verdana"/>
          <w:b/>
        </w:rPr>
      </w:pPr>
      <w:r w:rsidRPr="000D39F5">
        <w:rPr>
          <w:rFonts w:ascii="Verdana" w:hAnsi="Verdana"/>
          <w:b/>
        </w:rPr>
        <w:t>DIA 08</w:t>
      </w:r>
      <w:r w:rsidRPr="000D39F5">
        <w:rPr>
          <w:rFonts w:ascii="Verdana" w:hAnsi="Verdana"/>
          <w:b/>
        </w:rPr>
        <w:tab/>
      </w:r>
      <w:r w:rsidRPr="000D39F5">
        <w:rPr>
          <w:rFonts w:ascii="Verdana" w:hAnsi="Verdana"/>
          <w:b/>
        </w:rPr>
        <w:tab/>
        <w:t>ACAPULCO</w:t>
      </w:r>
      <w:r w:rsidR="00614123">
        <w:rPr>
          <w:rFonts w:ascii="Verdana" w:hAnsi="Verdana"/>
          <w:b/>
        </w:rPr>
        <w:t>-SALIDA (Vuelo no incluido)</w:t>
      </w:r>
    </w:p>
    <w:p w14:paraId="300C2BBE" w14:textId="4352CDDC" w:rsidR="000D39F5" w:rsidRPr="000D39F5" w:rsidRDefault="000D39F5" w:rsidP="000D39F5">
      <w:pPr>
        <w:pStyle w:val="Textoindependiente3"/>
        <w:rPr>
          <w:rFonts w:ascii="Verdana" w:hAnsi="Verdana"/>
          <w:b/>
          <w:sz w:val="20"/>
          <w:szCs w:val="20"/>
        </w:rPr>
      </w:pPr>
      <w:r w:rsidRPr="000D39F5">
        <w:rPr>
          <w:rFonts w:ascii="Verdana" w:hAnsi="Verdana"/>
          <w:b/>
          <w:sz w:val="20"/>
          <w:szCs w:val="20"/>
        </w:rPr>
        <w:t xml:space="preserve">Desayuno. </w:t>
      </w:r>
      <w:r w:rsidRPr="00614123">
        <w:rPr>
          <w:rFonts w:ascii="Verdana" w:hAnsi="Verdana"/>
          <w:bCs/>
          <w:sz w:val="20"/>
          <w:szCs w:val="20"/>
        </w:rPr>
        <w:t>A la hora señalada, traslado</w:t>
      </w:r>
      <w:r w:rsidR="00614123">
        <w:rPr>
          <w:rFonts w:ascii="Verdana" w:hAnsi="Verdana"/>
          <w:bCs/>
          <w:sz w:val="20"/>
          <w:szCs w:val="20"/>
        </w:rPr>
        <w:t xml:space="preserve"> </w:t>
      </w:r>
      <w:r w:rsidRPr="00614123">
        <w:rPr>
          <w:rFonts w:ascii="Verdana" w:hAnsi="Verdana"/>
          <w:bCs/>
          <w:sz w:val="20"/>
          <w:szCs w:val="20"/>
        </w:rPr>
        <w:t>al Aeropuerto</w:t>
      </w:r>
      <w:r w:rsidR="00614123">
        <w:rPr>
          <w:rFonts w:ascii="Verdana" w:hAnsi="Verdana"/>
          <w:bCs/>
          <w:sz w:val="20"/>
          <w:szCs w:val="20"/>
        </w:rPr>
        <w:t xml:space="preserve"> internacional de Acapulco</w:t>
      </w:r>
      <w:r w:rsidRPr="00614123">
        <w:rPr>
          <w:rFonts w:ascii="Verdana" w:hAnsi="Verdana"/>
          <w:bCs/>
          <w:sz w:val="20"/>
          <w:szCs w:val="20"/>
        </w:rPr>
        <w:t xml:space="preserve"> para </w:t>
      </w:r>
      <w:r w:rsidR="00614123">
        <w:rPr>
          <w:rFonts w:ascii="Verdana" w:hAnsi="Verdana"/>
          <w:bCs/>
          <w:sz w:val="20"/>
          <w:szCs w:val="20"/>
        </w:rPr>
        <w:t>abordar</w:t>
      </w:r>
      <w:r w:rsidRPr="00614123">
        <w:rPr>
          <w:rFonts w:ascii="Verdana" w:hAnsi="Verdana"/>
          <w:bCs/>
          <w:sz w:val="20"/>
          <w:szCs w:val="20"/>
        </w:rPr>
        <w:t xml:space="preserve"> el vuelo de </w:t>
      </w:r>
      <w:r w:rsidR="00614123">
        <w:rPr>
          <w:rFonts w:ascii="Verdana" w:hAnsi="Verdana"/>
          <w:bCs/>
          <w:sz w:val="20"/>
          <w:szCs w:val="20"/>
        </w:rPr>
        <w:t>salida</w:t>
      </w:r>
      <w:r w:rsidRPr="00614123">
        <w:rPr>
          <w:rFonts w:ascii="Verdana" w:hAnsi="Verdana"/>
          <w:bCs/>
          <w:sz w:val="20"/>
          <w:szCs w:val="20"/>
        </w:rPr>
        <w:t xml:space="preserve">.  </w:t>
      </w:r>
      <w:r w:rsidRPr="00614123">
        <w:rPr>
          <w:rFonts w:ascii="Verdana" w:hAnsi="Verdana"/>
          <w:bCs/>
          <w:sz w:val="20"/>
          <w:szCs w:val="20"/>
        </w:rPr>
        <w:tab/>
      </w:r>
      <w:r w:rsidRPr="000D39F5">
        <w:rPr>
          <w:rFonts w:ascii="Verdana" w:hAnsi="Verdana"/>
          <w:b/>
          <w:sz w:val="20"/>
          <w:szCs w:val="20"/>
        </w:rPr>
        <w:tab/>
      </w:r>
      <w:r w:rsidRPr="000D39F5">
        <w:rPr>
          <w:rFonts w:ascii="Verdana" w:hAnsi="Verdana"/>
          <w:b/>
          <w:sz w:val="20"/>
          <w:szCs w:val="20"/>
        </w:rPr>
        <w:tab/>
      </w:r>
    </w:p>
    <w:p w14:paraId="5DF6DDC8" w14:textId="77777777" w:rsidR="000D39F5" w:rsidRPr="000D39F5" w:rsidRDefault="000D39F5" w:rsidP="000D39F5">
      <w:pPr>
        <w:pStyle w:val="Textoindependiente3"/>
        <w:ind w:left="2124" w:firstLine="708"/>
        <w:rPr>
          <w:rFonts w:ascii="Verdana" w:hAnsi="Verdana"/>
          <w:bCs/>
          <w:sz w:val="20"/>
          <w:szCs w:val="20"/>
        </w:rPr>
      </w:pPr>
      <w:r w:rsidRPr="000D39F5">
        <w:rPr>
          <w:rFonts w:ascii="Verdana" w:hAnsi="Verdana"/>
          <w:bCs/>
          <w:sz w:val="20"/>
          <w:szCs w:val="20"/>
        </w:rPr>
        <w:t>FIN DE LOS SERVICIOS</w:t>
      </w:r>
    </w:p>
    <w:p w14:paraId="62A71F9D" w14:textId="77777777" w:rsidR="000D39F5" w:rsidRPr="000D39F5" w:rsidRDefault="000D39F5" w:rsidP="000D39F5">
      <w:pPr>
        <w:jc w:val="both"/>
        <w:rPr>
          <w:rFonts w:ascii="Verdana" w:hAnsi="Verdana"/>
        </w:rPr>
      </w:pPr>
    </w:p>
    <w:p w14:paraId="4074C1B2" w14:textId="77777777" w:rsidR="000D39F5" w:rsidRDefault="000D39F5" w:rsidP="000D39F5">
      <w:pPr>
        <w:jc w:val="both"/>
        <w:rPr>
          <w:rFonts w:ascii="Verdana" w:hAnsi="Verdana"/>
        </w:rPr>
      </w:pPr>
    </w:p>
    <w:p w14:paraId="2EF88F46" w14:textId="77777777" w:rsidR="00614123" w:rsidRDefault="00614123" w:rsidP="000D39F5">
      <w:pPr>
        <w:jc w:val="both"/>
        <w:rPr>
          <w:rFonts w:ascii="Verdana" w:hAnsi="Verdana"/>
        </w:rPr>
      </w:pPr>
    </w:p>
    <w:p w14:paraId="562DB1E9" w14:textId="77777777" w:rsidR="00614123" w:rsidRDefault="00614123" w:rsidP="000D39F5">
      <w:pPr>
        <w:jc w:val="both"/>
        <w:rPr>
          <w:rFonts w:ascii="Verdana" w:hAnsi="Verdana"/>
        </w:rPr>
      </w:pPr>
    </w:p>
    <w:p w14:paraId="0A9C8B81" w14:textId="77777777" w:rsidR="00614123" w:rsidRDefault="00614123" w:rsidP="000D39F5">
      <w:pPr>
        <w:jc w:val="both"/>
        <w:rPr>
          <w:rFonts w:ascii="Verdana" w:hAnsi="Verdana"/>
        </w:rPr>
      </w:pPr>
    </w:p>
    <w:p w14:paraId="510AE215" w14:textId="77777777" w:rsidR="00614123" w:rsidRDefault="00614123" w:rsidP="000D39F5">
      <w:pPr>
        <w:jc w:val="both"/>
        <w:rPr>
          <w:rFonts w:ascii="Verdana" w:hAnsi="Verdana"/>
        </w:rPr>
      </w:pPr>
    </w:p>
    <w:p w14:paraId="18A97CB5" w14:textId="77777777" w:rsidR="00614123" w:rsidRDefault="00614123" w:rsidP="000D39F5">
      <w:pPr>
        <w:jc w:val="both"/>
        <w:rPr>
          <w:rFonts w:ascii="Verdana" w:hAnsi="Verdana"/>
        </w:rPr>
      </w:pPr>
    </w:p>
    <w:p w14:paraId="659CF3A9" w14:textId="77777777" w:rsidR="00614123" w:rsidRDefault="00614123" w:rsidP="000D39F5">
      <w:pPr>
        <w:jc w:val="both"/>
        <w:rPr>
          <w:rFonts w:ascii="Verdana" w:hAnsi="Verdana"/>
        </w:rPr>
      </w:pPr>
    </w:p>
    <w:p w14:paraId="1B34E614" w14:textId="77777777" w:rsidR="00614123" w:rsidRDefault="00614123" w:rsidP="000D39F5">
      <w:pPr>
        <w:jc w:val="both"/>
        <w:rPr>
          <w:rFonts w:ascii="Verdana" w:hAnsi="Verdana"/>
        </w:rPr>
      </w:pPr>
    </w:p>
    <w:p w14:paraId="4A4057F1" w14:textId="77777777" w:rsidR="00614123" w:rsidRDefault="00614123" w:rsidP="000D39F5">
      <w:pPr>
        <w:jc w:val="both"/>
        <w:rPr>
          <w:rFonts w:ascii="Verdana" w:hAnsi="Verdana"/>
        </w:rPr>
      </w:pPr>
    </w:p>
    <w:p w14:paraId="78AD5CB6" w14:textId="77777777" w:rsidR="00614123" w:rsidRDefault="00614123" w:rsidP="000D39F5">
      <w:pPr>
        <w:jc w:val="both"/>
        <w:rPr>
          <w:rFonts w:ascii="Verdana" w:hAnsi="Verdana"/>
        </w:rPr>
      </w:pPr>
    </w:p>
    <w:p w14:paraId="50425256" w14:textId="77777777" w:rsidR="00614123" w:rsidRDefault="00614123" w:rsidP="000D39F5">
      <w:pPr>
        <w:jc w:val="both"/>
        <w:rPr>
          <w:rFonts w:ascii="Verdana" w:hAnsi="Verdana"/>
        </w:rPr>
      </w:pPr>
    </w:p>
    <w:p w14:paraId="6F9810D7" w14:textId="77777777" w:rsidR="00614123" w:rsidRDefault="00614123" w:rsidP="000D39F5">
      <w:pPr>
        <w:jc w:val="both"/>
        <w:rPr>
          <w:rFonts w:ascii="Verdana" w:hAnsi="Verdana"/>
        </w:rPr>
      </w:pPr>
    </w:p>
    <w:p w14:paraId="00169263" w14:textId="77777777" w:rsidR="00614123" w:rsidRDefault="00614123" w:rsidP="000D39F5">
      <w:pPr>
        <w:jc w:val="both"/>
        <w:rPr>
          <w:rFonts w:ascii="Verdana" w:hAnsi="Verdana"/>
        </w:rPr>
      </w:pPr>
    </w:p>
    <w:p w14:paraId="3558B7D1" w14:textId="77777777" w:rsidR="00614123" w:rsidRDefault="00614123" w:rsidP="000D39F5">
      <w:pPr>
        <w:jc w:val="both"/>
        <w:rPr>
          <w:rFonts w:ascii="Verdana" w:hAnsi="Verdana"/>
        </w:rPr>
      </w:pPr>
    </w:p>
    <w:p w14:paraId="741DF614" w14:textId="77777777" w:rsidR="00614123" w:rsidRDefault="00614123" w:rsidP="000D39F5">
      <w:pPr>
        <w:jc w:val="both"/>
        <w:rPr>
          <w:rFonts w:ascii="Verdana" w:hAnsi="Verdana"/>
        </w:rPr>
      </w:pPr>
    </w:p>
    <w:p w14:paraId="221AEB4B" w14:textId="77777777" w:rsidR="00614123" w:rsidRDefault="00614123" w:rsidP="000D39F5">
      <w:pPr>
        <w:jc w:val="both"/>
        <w:rPr>
          <w:rFonts w:ascii="Verdana" w:hAnsi="Verdana"/>
        </w:rPr>
      </w:pPr>
    </w:p>
    <w:p w14:paraId="7F6677FC" w14:textId="77777777" w:rsidR="00614123" w:rsidRDefault="00614123" w:rsidP="000D39F5">
      <w:pPr>
        <w:jc w:val="both"/>
        <w:rPr>
          <w:rFonts w:ascii="Verdana" w:hAnsi="Verdana"/>
        </w:rPr>
      </w:pPr>
    </w:p>
    <w:p w14:paraId="7911FD91" w14:textId="77777777" w:rsidR="00614123" w:rsidRDefault="00614123" w:rsidP="000D39F5">
      <w:pPr>
        <w:jc w:val="both"/>
        <w:rPr>
          <w:rFonts w:ascii="Verdana" w:hAnsi="Verdana"/>
        </w:rPr>
      </w:pPr>
    </w:p>
    <w:p w14:paraId="707BA351" w14:textId="77777777" w:rsidR="00614123" w:rsidRDefault="00614123" w:rsidP="00614123">
      <w:pPr>
        <w:pStyle w:val="Sinespaciado"/>
        <w:rPr>
          <w:rFonts w:ascii="Verdana" w:hAnsi="Verdana"/>
          <w:b/>
          <w:bCs/>
          <w:lang w:val="es-CO"/>
        </w:rPr>
      </w:pPr>
      <w:r>
        <w:rPr>
          <w:rFonts w:ascii="Verdana" w:hAnsi="Verdana"/>
          <w:b/>
          <w:bCs/>
          <w:lang w:val="es-CO"/>
        </w:rPr>
        <w:lastRenderedPageBreak/>
        <w:t xml:space="preserve">HOTELES PREVISTOS O SIMILARES </w:t>
      </w:r>
    </w:p>
    <w:tbl>
      <w:tblPr>
        <w:tblW w:w="9537" w:type="dxa"/>
        <w:tblCellMar>
          <w:top w:w="15" w:type="dxa"/>
          <w:left w:w="70" w:type="dxa"/>
          <w:right w:w="70" w:type="dxa"/>
        </w:tblCellMar>
        <w:tblLook w:val="04A0" w:firstRow="1" w:lastRow="0" w:firstColumn="1" w:lastColumn="0" w:noHBand="0" w:noVBand="1"/>
      </w:tblPr>
      <w:tblGrid>
        <w:gridCol w:w="2189"/>
        <w:gridCol w:w="2198"/>
        <w:gridCol w:w="1939"/>
        <w:gridCol w:w="2456"/>
        <w:gridCol w:w="755"/>
      </w:tblGrid>
      <w:tr w:rsidR="00614123" w:rsidRPr="00526A10" w14:paraId="0D24FC69" w14:textId="77777777" w:rsidTr="00152DB4">
        <w:trPr>
          <w:gridAfter w:val="1"/>
          <w:wAfter w:w="755" w:type="dxa"/>
          <w:trHeight w:val="309"/>
        </w:trPr>
        <w:tc>
          <w:tcPr>
            <w:tcW w:w="2189" w:type="dxa"/>
            <w:tcBorders>
              <w:top w:val="single" w:sz="8" w:space="0" w:color="auto"/>
              <w:left w:val="single" w:sz="8" w:space="0" w:color="auto"/>
              <w:bottom w:val="single" w:sz="8" w:space="0" w:color="auto"/>
              <w:right w:val="single" w:sz="8" w:space="0" w:color="auto"/>
            </w:tcBorders>
            <w:noWrap/>
            <w:vAlign w:val="center"/>
            <w:hideMark/>
          </w:tcPr>
          <w:p w14:paraId="523540DA" w14:textId="77777777" w:rsidR="00614123" w:rsidRPr="00526A10" w:rsidRDefault="00614123" w:rsidP="00152DB4">
            <w:pPr>
              <w:suppressAutoHyphens w:val="0"/>
              <w:jc w:val="center"/>
              <w:rPr>
                <w:rFonts w:ascii="Verdana" w:hAnsi="Verdana" w:cs="Calibri"/>
                <w:b/>
                <w:bCs/>
                <w:color w:val="000000"/>
                <w:sz w:val="16"/>
                <w:szCs w:val="16"/>
                <w:lang w:val="es-CO" w:eastAsia="es-CO"/>
              </w:rPr>
            </w:pPr>
            <w:r w:rsidRPr="00526A10">
              <w:rPr>
                <w:rFonts w:ascii="Verdana" w:hAnsi="Verdana" w:cs="Calibri"/>
                <w:b/>
                <w:bCs/>
                <w:color w:val="000000"/>
                <w:sz w:val="16"/>
                <w:szCs w:val="16"/>
                <w:lang w:val="es-CO" w:eastAsia="es-CO"/>
              </w:rPr>
              <w:t>CIUDAD</w:t>
            </w:r>
          </w:p>
        </w:tc>
        <w:tc>
          <w:tcPr>
            <w:tcW w:w="2198" w:type="dxa"/>
            <w:tcBorders>
              <w:top w:val="single" w:sz="8" w:space="0" w:color="auto"/>
              <w:left w:val="nil"/>
              <w:bottom w:val="single" w:sz="8" w:space="0" w:color="auto"/>
              <w:right w:val="single" w:sz="8" w:space="0" w:color="auto"/>
            </w:tcBorders>
            <w:noWrap/>
            <w:vAlign w:val="center"/>
            <w:hideMark/>
          </w:tcPr>
          <w:p w14:paraId="6005D0B9" w14:textId="77777777" w:rsidR="00614123" w:rsidRPr="00526A10" w:rsidRDefault="00614123" w:rsidP="00152DB4">
            <w:pPr>
              <w:suppressAutoHyphens w:val="0"/>
              <w:jc w:val="center"/>
              <w:rPr>
                <w:rFonts w:ascii="Verdana" w:hAnsi="Verdana" w:cs="Calibri"/>
                <w:b/>
                <w:bCs/>
                <w:color w:val="000000"/>
                <w:sz w:val="16"/>
                <w:szCs w:val="16"/>
                <w:lang w:val="es-CO" w:eastAsia="es-CO"/>
              </w:rPr>
            </w:pPr>
            <w:r w:rsidRPr="00526A10">
              <w:rPr>
                <w:rFonts w:ascii="Verdana" w:hAnsi="Verdana" w:cs="Calibri"/>
                <w:b/>
                <w:bCs/>
                <w:color w:val="000000"/>
                <w:sz w:val="16"/>
                <w:szCs w:val="16"/>
                <w:lang w:val="es-CO" w:eastAsia="es-CO"/>
              </w:rPr>
              <w:t>TURISTA</w:t>
            </w:r>
          </w:p>
        </w:tc>
        <w:tc>
          <w:tcPr>
            <w:tcW w:w="1939" w:type="dxa"/>
            <w:tcBorders>
              <w:top w:val="single" w:sz="8" w:space="0" w:color="auto"/>
              <w:left w:val="nil"/>
              <w:bottom w:val="single" w:sz="8" w:space="0" w:color="auto"/>
              <w:right w:val="single" w:sz="8" w:space="0" w:color="auto"/>
            </w:tcBorders>
            <w:noWrap/>
            <w:vAlign w:val="center"/>
            <w:hideMark/>
          </w:tcPr>
          <w:p w14:paraId="5A2527C4" w14:textId="77777777" w:rsidR="00614123" w:rsidRPr="00526A10" w:rsidRDefault="00614123" w:rsidP="00152DB4">
            <w:pPr>
              <w:suppressAutoHyphens w:val="0"/>
              <w:jc w:val="center"/>
              <w:rPr>
                <w:rFonts w:ascii="Verdana" w:hAnsi="Verdana" w:cs="Calibri"/>
                <w:b/>
                <w:bCs/>
                <w:color w:val="000000"/>
                <w:sz w:val="16"/>
                <w:szCs w:val="16"/>
                <w:lang w:val="es-CO" w:eastAsia="es-CO"/>
              </w:rPr>
            </w:pPr>
            <w:r w:rsidRPr="00526A10">
              <w:rPr>
                <w:rFonts w:ascii="Verdana" w:hAnsi="Verdana" w:cs="Calibri"/>
                <w:b/>
                <w:bCs/>
                <w:color w:val="000000"/>
                <w:sz w:val="16"/>
                <w:szCs w:val="16"/>
                <w:lang w:val="es-CO" w:eastAsia="es-CO"/>
              </w:rPr>
              <w:t>PRIMERA</w:t>
            </w:r>
          </w:p>
        </w:tc>
        <w:tc>
          <w:tcPr>
            <w:tcW w:w="2456" w:type="dxa"/>
            <w:tcBorders>
              <w:top w:val="single" w:sz="8" w:space="0" w:color="auto"/>
              <w:left w:val="nil"/>
              <w:bottom w:val="single" w:sz="8" w:space="0" w:color="auto"/>
              <w:right w:val="single" w:sz="8" w:space="0" w:color="auto"/>
            </w:tcBorders>
            <w:noWrap/>
            <w:vAlign w:val="center"/>
            <w:hideMark/>
          </w:tcPr>
          <w:p w14:paraId="5E736CE2" w14:textId="53356345" w:rsidR="00614123" w:rsidRPr="00526A10" w:rsidRDefault="00614123" w:rsidP="00152DB4">
            <w:pPr>
              <w:suppressAutoHyphens w:val="0"/>
              <w:jc w:val="center"/>
              <w:rPr>
                <w:rFonts w:ascii="Verdana" w:hAnsi="Verdana" w:cs="Calibri"/>
                <w:b/>
                <w:bCs/>
                <w:color w:val="000000"/>
                <w:sz w:val="16"/>
                <w:szCs w:val="16"/>
                <w:lang w:val="es-CO" w:eastAsia="es-CO"/>
              </w:rPr>
            </w:pPr>
            <w:r>
              <w:rPr>
                <w:rFonts w:ascii="Verdana" w:hAnsi="Verdana" w:cs="Calibri"/>
                <w:b/>
                <w:bCs/>
                <w:color w:val="000000"/>
                <w:sz w:val="16"/>
                <w:szCs w:val="16"/>
                <w:lang w:val="es-CO" w:eastAsia="es-CO"/>
              </w:rPr>
              <w:t xml:space="preserve">PRIMERA </w:t>
            </w:r>
          </w:p>
        </w:tc>
      </w:tr>
      <w:tr w:rsidR="00614123" w:rsidRPr="00526A10" w14:paraId="1EE5F626" w14:textId="77777777" w:rsidTr="00152DB4">
        <w:trPr>
          <w:gridAfter w:val="1"/>
          <w:wAfter w:w="755" w:type="dxa"/>
          <w:trHeight w:val="309"/>
        </w:trPr>
        <w:tc>
          <w:tcPr>
            <w:tcW w:w="2189" w:type="dxa"/>
            <w:tcBorders>
              <w:top w:val="nil"/>
              <w:left w:val="single" w:sz="8" w:space="0" w:color="auto"/>
              <w:bottom w:val="single" w:sz="8" w:space="0" w:color="auto"/>
              <w:right w:val="single" w:sz="8" w:space="0" w:color="auto"/>
            </w:tcBorders>
            <w:noWrap/>
            <w:vAlign w:val="center"/>
            <w:hideMark/>
          </w:tcPr>
          <w:p w14:paraId="5EF4079B" w14:textId="77777777" w:rsidR="00614123" w:rsidRPr="0044026D" w:rsidRDefault="00614123" w:rsidP="00152DB4">
            <w:pPr>
              <w:suppressAutoHyphens w:val="0"/>
              <w:jc w:val="center"/>
              <w:rPr>
                <w:rFonts w:ascii="Verdana" w:hAnsi="Verdana" w:cs="Calibri"/>
                <w:b/>
                <w:bCs/>
                <w:color w:val="000000"/>
                <w:sz w:val="15"/>
                <w:szCs w:val="15"/>
                <w:lang w:val="es-CO" w:eastAsia="es-CO"/>
              </w:rPr>
            </w:pPr>
          </w:p>
          <w:p w14:paraId="52D4BFBE" w14:textId="77777777" w:rsidR="00614123" w:rsidRPr="0044026D" w:rsidRDefault="00614123" w:rsidP="00152DB4">
            <w:pPr>
              <w:suppressAutoHyphens w:val="0"/>
              <w:jc w:val="center"/>
              <w:rPr>
                <w:rFonts w:ascii="Verdana" w:hAnsi="Verdana" w:cs="Calibri"/>
                <w:b/>
                <w:bCs/>
                <w:color w:val="000000"/>
                <w:sz w:val="15"/>
                <w:szCs w:val="15"/>
                <w:lang w:val="es-CO" w:eastAsia="es-CO"/>
              </w:rPr>
            </w:pPr>
            <w:r w:rsidRPr="0044026D">
              <w:rPr>
                <w:rFonts w:ascii="Verdana" w:hAnsi="Verdana" w:cs="Calibri"/>
                <w:b/>
                <w:bCs/>
                <w:color w:val="000000"/>
                <w:sz w:val="15"/>
                <w:szCs w:val="15"/>
                <w:lang w:val="es-CO" w:eastAsia="es-CO"/>
              </w:rPr>
              <w:t>CIUDAD DE MEXICO</w:t>
            </w:r>
          </w:p>
          <w:p w14:paraId="46CCAE38" w14:textId="77777777" w:rsidR="00614123" w:rsidRPr="0044026D" w:rsidRDefault="00614123" w:rsidP="00152DB4">
            <w:pPr>
              <w:suppressAutoHyphens w:val="0"/>
              <w:jc w:val="center"/>
              <w:rPr>
                <w:rFonts w:ascii="Verdana" w:hAnsi="Verdana" w:cs="Calibri"/>
                <w:b/>
                <w:bCs/>
                <w:color w:val="000000"/>
                <w:sz w:val="15"/>
                <w:szCs w:val="15"/>
                <w:lang w:val="es-CO" w:eastAsia="es-CO"/>
              </w:rPr>
            </w:pPr>
          </w:p>
          <w:p w14:paraId="35447E26" w14:textId="77777777" w:rsidR="00614123" w:rsidRPr="0044026D" w:rsidRDefault="00614123" w:rsidP="00152DB4">
            <w:pPr>
              <w:suppressAutoHyphens w:val="0"/>
              <w:jc w:val="center"/>
              <w:rPr>
                <w:rFonts w:ascii="Verdana" w:hAnsi="Verdana" w:cs="Calibri"/>
                <w:b/>
                <w:bCs/>
                <w:color w:val="000000"/>
                <w:sz w:val="15"/>
                <w:szCs w:val="15"/>
                <w:lang w:val="es-CO" w:eastAsia="es-CO"/>
              </w:rPr>
            </w:pPr>
          </w:p>
        </w:tc>
        <w:tc>
          <w:tcPr>
            <w:tcW w:w="2198" w:type="dxa"/>
            <w:tcBorders>
              <w:top w:val="nil"/>
              <w:left w:val="nil"/>
              <w:bottom w:val="single" w:sz="8" w:space="0" w:color="auto"/>
              <w:right w:val="single" w:sz="8" w:space="0" w:color="auto"/>
            </w:tcBorders>
            <w:noWrap/>
            <w:vAlign w:val="center"/>
            <w:hideMark/>
          </w:tcPr>
          <w:p w14:paraId="1FA84F8C" w14:textId="77777777" w:rsidR="00614123" w:rsidRPr="0044026D" w:rsidRDefault="00614123" w:rsidP="00152DB4">
            <w:pPr>
              <w:suppressAutoHyphens w:val="0"/>
              <w:jc w:val="center"/>
              <w:rPr>
                <w:rFonts w:ascii="Verdana" w:hAnsi="Verdana" w:cs="Calibri"/>
                <w:color w:val="000000"/>
                <w:sz w:val="15"/>
                <w:szCs w:val="15"/>
                <w:lang w:val="es-CO" w:eastAsia="es-CO"/>
              </w:rPr>
            </w:pPr>
            <w:r w:rsidRPr="0044026D">
              <w:rPr>
                <w:rFonts w:ascii="Verdana" w:hAnsi="Verdana" w:cs="Calibri"/>
                <w:color w:val="000000"/>
                <w:sz w:val="15"/>
                <w:szCs w:val="15"/>
                <w:lang w:val="es-CO" w:eastAsia="es-CO"/>
              </w:rPr>
              <w:t>REGENTE</w:t>
            </w:r>
          </w:p>
        </w:tc>
        <w:tc>
          <w:tcPr>
            <w:tcW w:w="1939" w:type="dxa"/>
            <w:tcBorders>
              <w:top w:val="nil"/>
              <w:left w:val="nil"/>
              <w:bottom w:val="single" w:sz="8" w:space="0" w:color="auto"/>
              <w:right w:val="single" w:sz="8" w:space="0" w:color="auto"/>
            </w:tcBorders>
            <w:noWrap/>
            <w:vAlign w:val="center"/>
            <w:hideMark/>
          </w:tcPr>
          <w:p w14:paraId="17007C3D" w14:textId="0AB2E697" w:rsidR="00614123" w:rsidRPr="0044026D" w:rsidRDefault="00614123" w:rsidP="00152DB4">
            <w:pPr>
              <w:suppressAutoHyphens w:val="0"/>
              <w:jc w:val="center"/>
              <w:rPr>
                <w:rFonts w:ascii="Verdana" w:hAnsi="Verdana" w:cs="Calibri"/>
                <w:color w:val="000000"/>
                <w:sz w:val="15"/>
                <w:szCs w:val="15"/>
                <w:lang w:val="es-CO" w:eastAsia="es-CO"/>
              </w:rPr>
            </w:pPr>
            <w:r>
              <w:rPr>
                <w:rFonts w:ascii="Verdana" w:hAnsi="Verdana" w:cs="Calibri"/>
                <w:color w:val="000000"/>
                <w:sz w:val="15"/>
                <w:szCs w:val="15"/>
                <w:lang w:val="es-CO" w:eastAsia="es-CO"/>
              </w:rPr>
              <w:t>PLAZA FLORENCIA</w:t>
            </w:r>
          </w:p>
        </w:tc>
        <w:tc>
          <w:tcPr>
            <w:tcW w:w="2456" w:type="dxa"/>
            <w:tcBorders>
              <w:top w:val="nil"/>
              <w:left w:val="nil"/>
              <w:bottom w:val="single" w:sz="8" w:space="0" w:color="auto"/>
              <w:right w:val="single" w:sz="8" w:space="0" w:color="auto"/>
            </w:tcBorders>
            <w:vAlign w:val="center"/>
            <w:hideMark/>
          </w:tcPr>
          <w:p w14:paraId="08AAE37D" w14:textId="56AF0F21" w:rsidR="00614123" w:rsidRPr="0044026D" w:rsidRDefault="00614123" w:rsidP="00152DB4">
            <w:pPr>
              <w:suppressAutoHyphens w:val="0"/>
              <w:jc w:val="center"/>
              <w:rPr>
                <w:rFonts w:ascii="Verdana" w:hAnsi="Verdana" w:cs="Calibri"/>
                <w:color w:val="000000"/>
                <w:sz w:val="15"/>
                <w:szCs w:val="15"/>
                <w:lang w:val="es-CO" w:eastAsia="es-CO"/>
              </w:rPr>
            </w:pPr>
            <w:r>
              <w:rPr>
                <w:rFonts w:ascii="Verdana" w:hAnsi="Verdana" w:cs="Calibri"/>
                <w:color w:val="000000"/>
                <w:sz w:val="15"/>
                <w:szCs w:val="15"/>
                <w:lang w:val="es-CO" w:eastAsia="es-CO"/>
              </w:rPr>
              <w:t>ROYAL REFORMA</w:t>
            </w:r>
          </w:p>
        </w:tc>
      </w:tr>
      <w:tr w:rsidR="00614123" w:rsidRPr="00526A10" w14:paraId="6B8A06C9" w14:textId="77777777" w:rsidTr="00152DB4">
        <w:trPr>
          <w:gridAfter w:val="1"/>
          <w:wAfter w:w="755" w:type="dxa"/>
          <w:trHeight w:val="408"/>
        </w:trPr>
        <w:tc>
          <w:tcPr>
            <w:tcW w:w="2189" w:type="dxa"/>
            <w:vMerge w:val="restart"/>
            <w:tcBorders>
              <w:top w:val="nil"/>
              <w:left w:val="single" w:sz="8" w:space="0" w:color="auto"/>
              <w:bottom w:val="single" w:sz="8" w:space="0" w:color="000000"/>
              <w:right w:val="single" w:sz="8" w:space="0" w:color="auto"/>
            </w:tcBorders>
            <w:noWrap/>
            <w:vAlign w:val="center"/>
            <w:hideMark/>
          </w:tcPr>
          <w:p w14:paraId="7720CB12" w14:textId="66D5511F" w:rsidR="00614123" w:rsidRPr="0044026D" w:rsidRDefault="00614123" w:rsidP="00152DB4">
            <w:pPr>
              <w:suppressAutoHyphens w:val="0"/>
              <w:rPr>
                <w:rFonts w:ascii="Verdana" w:hAnsi="Verdana" w:cs="Calibri"/>
                <w:b/>
                <w:bCs/>
                <w:color w:val="000000"/>
                <w:sz w:val="15"/>
                <w:szCs w:val="15"/>
                <w:lang w:val="es-CO" w:eastAsia="es-CO"/>
              </w:rPr>
            </w:pPr>
            <w:r>
              <w:rPr>
                <w:rFonts w:ascii="Verdana" w:hAnsi="Verdana" w:cs="Calibri"/>
                <w:b/>
                <w:bCs/>
                <w:color w:val="000000"/>
                <w:sz w:val="15"/>
                <w:szCs w:val="15"/>
                <w:lang w:val="es-CO" w:eastAsia="es-CO"/>
              </w:rPr>
              <w:t xml:space="preserve">              TAXCO </w:t>
            </w:r>
          </w:p>
        </w:tc>
        <w:tc>
          <w:tcPr>
            <w:tcW w:w="2198" w:type="dxa"/>
            <w:vMerge w:val="restart"/>
            <w:tcBorders>
              <w:top w:val="nil"/>
              <w:left w:val="single" w:sz="8" w:space="0" w:color="auto"/>
              <w:bottom w:val="single" w:sz="8" w:space="0" w:color="000000"/>
              <w:right w:val="single" w:sz="8" w:space="0" w:color="auto"/>
            </w:tcBorders>
            <w:noWrap/>
            <w:vAlign w:val="center"/>
            <w:hideMark/>
          </w:tcPr>
          <w:p w14:paraId="401B6561" w14:textId="7905ED36" w:rsidR="00614123" w:rsidRPr="0044026D" w:rsidRDefault="00614123" w:rsidP="00152DB4">
            <w:pPr>
              <w:suppressAutoHyphens w:val="0"/>
              <w:jc w:val="center"/>
              <w:rPr>
                <w:rFonts w:ascii="Verdana" w:hAnsi="Verdana" w:cs="Calibri"/>
                <w:color w:val="000000"/>
                <w:sz w:val="15"/>
                <w:szCs w:val="15"/>
                <w:lang w:val="es-CO" w:eastAsia="es-CO"/>
              </w:rPr>
            </w:pPr>
            <w:r>
              <w:rPr>
                <w:rFonts w:ascii="Verdana" w:hAnsi="Verdana" w:cs="Calibri"/>
                <w:color w:val="000000"/>
                <w:sz w:val="15"/>
                <w:szCs w:val="15"/>
                <w:lang w:val="es-CO" w:eastAsia="es-CO"/>
              </w:rPr>
              <w:t>AGUA ESCONDIDA 3*</w:t>
            </w:r>
          </w:p>
        </w:tc>
        <w:tc>
          <w:tcPr>
            <w:tcW w:w="1939" w:type="dxa"/>
            <w:vMerge w:val="restart"/>
            <w:tcBorders>
              <w:top w:val="nil"/>
              <w:left w:val="single" w:sz="8" w:space="0" w:color="auto"/>
              <w:bottom w:val="single" w:sz="8" w:space="0" w:color="000000"/>
              <w:right w:val="single" w:sz="8" w:space="0" w:color="auto"/>
            </w:tcBorders>
            <w:noWrap/>
            <w:vAlign w:val="center"/>
            <w:hideMark/>
          </w:tcPr>
          <w:p w14:paraId="760D0D2E" w14:textId="718146F1" w:rsidR="00614123" w:rsidRPr="0044026D" w:rsidRDefault="00614123" w:rsidP="00152DB4">
            <w:pPr>
              <w:suppressAutoHyphens w:val="0"/>
              <w:jc w:val="center"/>
              <w:rPr>
                <w:rFonts w:ascii="Verdana" w:hAnsi="Verdana" w:cs="Calibri"/>
                <w:color w:val="000000"/>
                <w:sz w:val="15"/>
                <w:szCs w:val="15"/>
                <w:lang w:val="es-CO" w:eastAsia="es-CO"/>
              </w:rPr>
            </w:pPr>
            <w:r>
              <w:rPr>
                <w:rFonts w:ascii="Verdana" w:hAnsi="Verdana" w:cs="Calibri"/>
                <w:color w:val="000000"/>
                <w:sz w:val="15"/>
                <w:szCs w:val="15"/>
                <w:lang w:val="es-CO" w:eastAsia="es-CO"/>
              </w:rPr>
              <w:t>AGUA ESCONDIDA 3*</w:t>
            </w:r>
          </w:p>
        </w:tc>
        <w:tc>
          <w:tcPr>
            <w:tcW w:w="2456" w:type="dxa"/>
            <w:vMerge w:val="restart"/>
            <w:tcBorders>
              <w:top w:val="nil"/>
              <w:left w:val="single" w:sz="8" w:space="0" w:color="auto"/>
              <w:bottom w:val="single" w:sz="8" w:space="0" w:color="000000"/>
              <w:right w:val="single" w:sz="8" w:space="0" w:color="auto"/>
            </w:tcBorders>
            <w:vAlign w:val="center"/>
            <w:hideMark/>
          </w:tcPr>
          <w:p w14:paraId="6DBFA0D5" w14:textId="078B738E" w:rsidR="00614123" w:rsidRPr="0044026D" w:rsidRDefault="00614123" w:rsidP="00152DB4">
            <w:pPr>
              <w:suppressAutoHyphens w:val="0"/>
              <w:jc w:val="center"/>
              <w:rPr>
                <w:rFonts w:ascii="Verdana" w:hAnsi="Verdana" w:cs="Calibri"/>
                <w:color w:val="000000"/>
                <w:sz w:val="15"/>
                <w:szCs w:val="15"/>
                <w:lang w:val="es-CO" w:eastAsia="es-CO"/>
              </w:rPr>
            </w:pPr>
            <w:r>
              <w:rPr>
                <w:rFonts w:ascii="Verdana" w:hAnsi="Verdana" w:cs="Calibri"/>
                <w:color w:val="000000"/>
                <w:sz w:val="15"/>
                <w:szCs w:val="15"/>
                <w:lang w:val="es-CO" w:eastAsia="es-CO"/>
              </w:rPr>
              <w:t>AGUA ESCONDIDA 3*</w:t>
            </w:r>
          </w:p>
        </w:tc>
      </w:tr>
      <w:tr w:rsidR="00614123" w:rsidRPr="00526A10" w14:paraId="1FFA2A22" w14:textId="77777777" w:rsidTr="00152DB4">
        <w:trPr>
          <w:trHeight w:val="309"/>
        </w:trPr>
        <w:tc>
          <w:tcPr>
            <w:tcW w:w="2189" w:type="dxa"/>
            <w:vMerge/>
            <w:tcBorders>
              <w:top w:val="nil"/>
              <w:left w:val="single" w:sz="8" w:space="0" w:color="auto"/>
              <w:bottom w:val="single" w:sz="8" w:space="0" w:color="000000"/>
              <w:right w:val="single" w:sz="8" w:space="0" w:color="auto"/>
            </w:tcBorders>
            <w:vAlign w:val="center"/>
            <w:hideMark/>
          </w:tcPr>
          <w:p w14:paraId="29332D27" w14:textId="77777777" w:rsidR="00614123" w:rsidRPr="0044026D" w:rsidRDefault="00614123" w:rsidP="00152DB4">
            <w:pPr>
              <w:suppressAutoHyphens w:val="0"/>
              <w:jc w:val="center"/>
              <w:rPr>
                <w:rFonts w:ascii="Verdana" w:hAnsi="Verdana" w:cs="Calibri"/>
                <w:b/>
                <w:bCs/>
                <w:color w:val="000000"/>
                <w:sz w:val="15"/>
                <w:szCs w:val="15"/>
                <w:lang w:val="es-CO" w:eastAsia="es-CO"/>
              </w:rPr>
            </w:pPr>
          </w:p>
        </w:tc>
        <w:tc>
          <w:tcPr>
            <w:tcW w:w="2198" w:type="dxa"/>
            <w:vMerge/>
            <w:tcBorders>
              <w:top w:val="nil"/>
              <w:left w:val="single" w:sz="8" w:space="0" w:color="auto"/>
              <w:bottom w:val="single" w:sz="8" w:space="0" w:color="000000"/>
              <w:right w:val="single" w:sz="8" w:space="0" w:color="auto"/>
            </w:tcBorders>
            <w:vAlign w:val="center"/>
            <w:hideMark/>
          </w:tcPr>
          <w:p w14:paraId="2B580CCF" w14:textId="77777777" w:rsidR="00614123" w:rsidRPr="0044026D" w:rsidRDefault="00614123" w:rsidP="00152DB4">
            <w:pPr>
              <w:suppressAutoHyphens w:val="0"/>
              <w:jc w:val="center"/>
              <w:rPr>
                <w:rFonts w:ascii="Verdana" w:hAnsi="Verdana" w:cs="Calibri"/>
                <w:color w:val="000000"/>
                <w:sz w:val="15"/>
                <w:szCs w:val="15"/>
                <w:lang w:val="es-CO" w:eastAsia="es-CO"/>
              </w:rPr>
            </w:pPr>
          </w:p>
        </w:tc>
        <w:tc>
          <w:tcPr>
            <w:tcW w:w="1939" w:type="dxa"/>
            <w:vMerge/>
            <w:tcBorders>
              <w:top w:val="nil"/>
              <w:left w:val="single" w:sz="8" w:space="0" w:color="auto"/>
              <w:bottom w:val="single" w:sz="8" w:space="0" w:color="000000"/>
              <w:right w:val="single" w:sz="8" w:space="0" w:color="auto"/>
            </w:tcBorders>
            <w:vAlign w:val="center"/>
            <w:hideMark/>
          </w:tcPr>
          <w:p w14:paraId="6BF01A4B" w14:textId="77777777" w:rsidR="00614123" w:rsidRPr="0044026D" w:rsidRDefault="00614123" w:rsidP="00152DB4">
            <w:pPr>
              <w:suppressAutoHyphens w:val="0"/>
              <w:jc w:val="center"/>
              <w:rPr>
                <w:rFonts w:ascii="Verdana" w:hAnsi="Verdana" w:cs="Calibri"/>
                <w:color w:val="000000"/>
                <w:sz w:val="15"/>
                <w:szCs w:val="15"/>
                <w:lang w:val="es-CO" w:eastAsia="es-CO"/>
              </w:rPr>
            </w:pPr>
          </w:p>
        </w:tc>
        <w:tc>
          <w:tcPr>
            <w:tcW w:w="2456" w:type="dxa"/>
            <w:vMerge/>
            <w:tcBorders>
              <w:top w:val="nil"/>
              <w:left w:val="single" w:sz="8" w:space="0" w:color="auto"/>
              <w:bottom w:val="single" w:sz="8" w:space="0" w:color="000000"/>
              <w:right w:val="single" w:sz="8" w:space="0" w:color="auto"/>
            </w:tcBorders>
            <w:vAlign w:val="center"/>
            <w:hideMark/>
          </w:tcPr>
          <w:p w14:paraId="752D98D1" w14:textId="77777777" w:rsidR="00614123" w:rsidRPr="0044026D" w:rsidRDefault="00614123" w:rsidP="00152DB4">
            <w:pPr>
              <w:suppressAutoHyphens w:val="0"/>
              <w:jc w:val="center"/>
              <w:rPr>
                <w:rFonts w:ascii="Verdana" w:hAnsi="Verdana" w:cs="Calibri"/>
                <w:color w:val="000000"/>
                <w:sz w:val="15"/>
                <w:szCs w:val="15"/>
                <w:lang w:val="es-CO" w:eastAsia="es-CO"/>
              </w:rPr>
            </w:pPr>
          </w:p>
        </w:tc>
        <w:tc>
          <w:tcPr>
            <w:tcW w:w="755" w:type="dxa"/>
            <w:tcBorders>
              <w:top w:val="nil"/>
              <w:left w:val="nil"/>
              <w:bottom w:val="nil"/>
              <w:right w:val="nil"/>
            </w:tcBorders>
            <w:noWrap/>
            <w:vAlign w:val="bottom"/>
            <w:hideMark/>
          </w:tcPr>
          <w:p w14:paraId="714C8794" w14:textId="77777777" w:rsidR="00614123" w:rsidRPr="00526A10" w:rsidRDefault="00614123" w:rsidP="00152DB4">
            <w:pPr>
              <w:suppressAutoHyphens w:val="0"/>
              <w:jc w:val="center"/>
              <w:rPr>
                <w:rFonts w:ascii="Verdana" w:hAnsi="Verdana" w:cs="Calibri"/>
                <w:color w:val="000000"/>
                <w:sz w:val="16"/>
                <w:szCs w:val="16"/>
                <w:lang w:val="es-CO" w:eastAsia="es-CO"/>
              </w:rPr>
            </w:pPr>
          </w:p>
        </w:tc>
      </w:tr>
      <w:tr w:rsidR="00614123" w:rsidRPr="00526A10" w14:paraId="68BDBCC9" w14:textId="77777777" w:rsidTr="00152DB4">
        <w:trPr>
          <w:trHeight w:val="309"/>
        </w:trPr>
        <w:tc>
          <w:tcPr>
            <w:tcW w:w="2189" w:type="dxa"/>
            <w:vMerge w:val="restart"/>
            <w:tcBorders>
              <w:top w:val="nil"/>
              <w:left w:val="single" w:sz="8" w:space="0" w:color="auto"/>
              <w:bottom w:val="single" w:sz="8" w:space="0" w:color="000000"/>
              <w:right w:val="single" w:sz="8" w:space="0" w:color="auto"/>
            </w:tcBorders>
            <w:noWrap/>
            <w:vAlign w:val="center"/>
            <w:hideMark/>
          </w:tcPr>
          <w:p w14:paraId="5B2F2D72" w14:textId="0FCFE445" w:rsidR="00614123" w:rsidRPr="0044026D" w:rsidRDefault="00614123" w:rsidP="00152DB4">
            <w:pPr>
              <w:suppressAutoHyphens w:val="0"/>
              <w:jc w:val="center"/>
              <w:rPr>
                <w:rFonts w:ascii="Verdana" w:hAnsi="Verdana" w:cs="Calibri"/>
                <w:b/>
                <w:bCs/>
                <w:color w:val="000000"/>
                <w:sz w:val="15"/>
                <w:szCs w:val="15"/>
                <w:lang w:val="es-CO" w:eastAsia="es-CO"/>
              </w:rPr>
            </w:pPr>
            <w:r>
              <w:rPr>
                <w:rFonts w:ascii="Verdana" w:hAnsi="Verdana" w:cs="Calibri"/>
                <w:b/>
                <w:bCs/>
                <w:color w:val="000000"/>
                <w:sz w:val="15"/>
                <w:szCs w:val="15"/>
                <w:lang w:val="es-CO" w:eastAsia="es-CO"/>
              </w:rPr>
              <w:t>ACAPULCO</w:t>
            </w:r>
          </w:p>
        </w:tc>
        <w:tc>
          <w:tcPr>
            <w:tcW w:w="2198" w:type="dxa"/>
            <w:vMerge w:val="restart"/>
            <w:tcBorders>
              <w:top w:val="nil"/>
              <w:left w:val="single" w:sz="8" w:space="0" w:color="auto"/>
              <w:bottom w:val="single" w:sz="8" w:space="0" w:color="000000"/>
              <w:right w:val="single" w:sz="8" w:space="0" w:color="auto"/>
            </w:tcBorders>
            <w:noWrap/>
            <w:vAlign w:val="center"/>
            <w:hideMark/>
          </w:tcPr>
          <w:p w14:paraId="3BEF591D" w14:textId="57656B38" w:rsidR="00614123" w:rsidRPr="0044026D" w:rsidRDefault="00614123" w:rsidP="00152DB4">
            <w:pPr>
              <w:suppressAutoHyphens w:val="0"/>
              <w:jc w:val="center"/>
              <w:rPr>
                <w:rFonts w:ascii="Verdana" w:hAnsi="Verdana" w:cs="Calibri"/>
                <w:color w:val="000000"/>
                <w:sz w:val="15"/>
                <w:szCs w:val="15"/>
                <w:lang w:val="es-CO" w:eastAsia="es-CO"/>
              </w:rPr>
            </w:pPr>
            <w:r>
              <w:rPr>
                <w:rFonts w:ascii="Verdana" w:hAnsi="Verdana" w:cs="Calibri"/>
                <w:color w:val="000000"/>
                <w:sz w:val="15"/>
                <w:szCs w:val="15"/>
                <w:lang w:val="es-CO" w:eastAsia="es-CO"/>
              </w:rPr>
              <w:t>COPACABANA BEACH</w:t>
            </w:r>
          </w:p>
        </w:tc>
        <w:tc>
          <w:tcPr>
            <w:tcW w:w="1939" w:type="dxa"/>
            <w:vMerge w:val="restart"/>
            <w:tcBorders>
              <w:top w:val="nil"/>
              <w:left w:val="single" w:sz="8" w:space="0" w:color="auto"/>
              <w:bottom w:val="single" w:sz="8" w:space="0" w:color="000000"/>
              <w:right w:val="single" w:sz="8" w:space="0" w:color="auto"/>
            </w:tcBorders>
            <w:noWrap/>
            <w:vAlign w:val="center"/>
            <w:hideMark/>
          </w:tcPr>
          <w:p w14:paraId="683A7A2F" w14:textId="6A96E11D" w:rsidR="00614123" w:rsidRPr="0044026D" w:rsidRDefault="00614123" w:rsidP="00152DB4">
            <w:pPr>
              <w:suppressAutoHyphens w:val="0"/>
              <w:jc w:val="center"/>
              <w:rPr>
                <w:rFonts w:ascii="Verdana" w:hAnsi="Verdana" w:cs="Calibri"/>
                <w:color w:val="000000"/>
                <w:sz w:val="15"/>
                <w:szCs w:val="15"/>
                <w:lang w:val="es-CO" w:eastAsia="es-CO"/>
              </w:rPr>
            </w:pPr>
            <w:r>
              <w:rPr>
                <w:rFonts w:ascii="Verdana" w:hAnsi="Verdana" w:cs="Calibri"/>
                <w:color w:val="000000"/>
                <w:sz w:val="15"/>
                <w:szCs w:val="15"/>
                <w:lang w:val="es-CO" w:eastAsia="es-CO"/>
              </w:rPr>
              <w:t>COPACABANA BEACH</w:t>
            </w:r>
          </w:p>
        </w:tc>
        <w:tc>
          <w:tcPr>
            <w:tcW w:w="2456" w:type="dxa"/>
            <w:vMerge w:val="restart"/>
            <w:tcBorders>
              <w:top w:val="nil"/>
              <w:left w:val="single" w:sz="8" w:space="0" w:color="auto"/>
              <w:bottom w:val="single" w:sz="8" w:space="0" w:color="000000"/>
              <w:right w:val="single" w:sz="8" w:space="0" w:color="auto"/>
            </w:tcBorders>
            <w:vAlign w:val="center"/>
            <w:hideMark/>
          </w:tcPr>
          <w:p w14:paraId="266E564F" w14:textId="7E0CE4EB" w:rsidR="00614123" w:rsidRPr="0044026D" w:rsidRDefault="00614123" w:rsidP="00152DB4">
            <w:pPr>
              <w:suppressAutoHyphens w:val="0"/>
              <w:jc w:val="center"/>
              <w:rPr>
                <w:rFonts w:ascii="Verdana" w:hAnsi="Verdana" w:cs="Calibri"/>
                <w:color w:val="000000"/>
                <w:sz w:val="15"/>
                <w:szCs w:val="15"/>
                <w:lang w:val="es-CO" w:eastAsia="es-CO"/>
              </w:rPr>
            </w:pPr>
            <w:r>
              <w:rPr>
                <w:rFonts w:ascii="Verdana" w:hAnsi="Verdana" w:cs="Calibri"/>
                <w:color w:val="000000"/>
                <w:sz w:val="15"/>
                <w:szCs w:val="15"/>
                <w:lang w:val="es-CO" w:eastAsia="es-CO"/>
              </w:rPr>
              <w:t>COPACABANA BEACH</w:t>
            </w:r>
          </w:p>
        </w:tc>
        <w:tc>
          <w:tcPr>
            <w:tcW w:w="755" w:type="dxa"/>
            <w:vAlign w:val="center"/>
            <w:hideMark/>
          </w:tcPr>
          <w:p w14:paraId="71F1EA7D" w14:textId="77777777" w:rsidR="00614123" w:rsidRPr="00526A10" w:rsidRDefault="00614123" w:rsidP="00152DB4">
            <w:pPr>
              <w:suppressAutoHyphens w:val="0"/>
              <w:jc w:val="center"/>
              <w:rPr>
                <w:lang w:val="es-CO" w:eastAsia="es-CO"/>
              </w:rPr>
            </w:pPr>
          </w:p>
        </w:tc>
      </w:tr>
      <w:tr w:rsidR="00614123" w:rsidRPr="00526A10" w14:paraId="535D44C5" w14:textId="77777777" w:rsidTr="00152DB4">
        <w:trPr>
          <w:trHeight w:val="309"/>
        </w:trPr>
        <w:tc>
          <w:tcPr>
            <w:tcW w:w="2189" w:type="dxa"/>
            <w:vMerge/>
            <w:tcBorders>
              <w:top w:val="nil"/>
              <w:left w:val="single" w:sz="8" w:space="0" w:color="auto"/>
              <w:bottom w:val="single" w:sz="8" w:space="0" w:color="000000"/>
              <w:right w:val="single" w:sz="8" w:space="0" w:color="auto"/>
            </w:tcBorders>
            <w:vAlign w:val="center"/>
            <w:hideMark/>
          </w:tcPr>
          <w:p w14:paraId="52006321" w14:textId="77777777" w:rsidR="00614123" w:rsidRPr="0044026D" w:rsidRDefault="00614123" w:rsidP="00152DB4">
            <w:pPr>
              <w:suppressAutoHyphens w:val="0"/>
              <w:jc w:val="center"/>
              <w:rPr>
                <w:rFonts w:ascii="Verdana" w:hAnsi="Verdana" w:cs="Calibri"/>
                <w:b/>
                <w:bCs/>
                <w:color w:val="000000"/>
                <w:sz w:val="15"/>
                <w:szCs w:val="15"/>
                <w:lang w:val="es-CO" w:eastAsia="es-CO"/>
              </w:rPr>
            </w:pPr>
          </w:p>
        </w:tc>
        <w:tc>
          <w:tcPr>
            <w:tcW w:w="2198" w:type="dxa"/>
            <w:vMerge/>
            <w:tcBorders>
              <w:top w:val="nil"/>
              <w:left w:val="single" w:sz="8" w:space="0" w:color="auto"/>
              <w:bottom w:val="single" w:sz="8" w:space="0" w:color="000000"/>
              <w:right w:val="single" w:sz="8" w:space="0" w:color="auto"/>
            </w:tcBorders>
            <w:vAlign w:val="center"/>
            <w:hideMark/>
          </w:tcPr>
          <w:p w14:paraId="73E7C958" w14:textId="77777777" w:rsidR="00614123" w:rsidRPr="0044026D" w:rsidRDefault="00614123" w:rsidP="00152DB4">
            <w:pPr>
              <w:suppressAutoHyphens w:val="0"/>
              <w:jc w:val="center"/>
              <w:rPr>
                <w:rFonts w:ascii="Verdana" w:hAnsi="Verdana" w:cs="Calibri"/>
                <w:color w:val="000000"/>
                <w:sz w:val="15"/>
                <w:szCs w:val="15"/>
                <w:lang w:val="es-CO" w:eastAsia="es-CO"/>
              </w:rPr>
            </w:pPr>
          </w:p>
        </w:tc>
        <w:tc>
          <w:tcPr>
            <w:tcW w:w="1939" w:type="dxa"/>
            <w:vMerge/>
            <w:tcBorders>
              <w:top w:val="nil"/>
              <w:left w:val="single" w:sz="8" w:space="0" w:color="auto"/>
              <w:bottom w:val="single" w:sz="8" w:space="0" w:color="000000"/>
              <w:right w:val="single" w:sz="8" w:space="0" w:color="auto"/>
            </w:tcBorders>
            <w:vAlign w:val="center"/>
            <w:hideMark/>
          </w:tcPr>
          <w:p w14:paraId="1E242570" w14:textId="77777777" w:rsidR="00614123" w:rsidRPr="0044026D" w:rsidRDefault="00614123" w:rsidP="00152DB4">
            <w:pPr>
              <w:suppressAutoHyphens w:val="0"/>
              <w:jc w:val="center"/>
              <w:rPr>
                <w:rFonts w:ascii="Verdana" w:hAnsi="Verdana" w:cs="Calibri"/>
                <w:color w:val="000000"/>
                <w:sz w:val="15"/>
                <w:szCs w:val="15"/>
                <w:lang w:val="es-CO" w:eastAsia="es-CO"/>
              </w:rPr>
            </w:pPr>
          </w:p>
        </w:tc>
        <w:tc>
          <w:tcPr>
            <w:tcW w:w="2456" w:type="dxa"/>
            <w:vMerge/>
            <w:tcBorders>
              <w:top w:val="nil"/>
              <w:left w:val="single" w:sz="8" w:space="0" w:color="auto"/>
              <w:bottom w:val="single" w:sz="8" w:space="0" w:color="000000"/>
              <w:right w:val="single" w:sz="8" w:space="0" w:color="auto"/>
            </w:tcBorders>
            <w:vAlign w:val="center"/>
            <w:hideMark/>
          </w:tcPr>
          <w:p w14:paraId="6BBD05E3" w14:textId="77777777" w:rsidR="00614123" w:rsidRPr="0044026D" w:rsidRDefault="00614123" w:rsidP="00152DB4">
            <w:pPr>
              <w:suppressAutoHyphens w:val="0"/>
              <w:jc w:val="center"/>
              <w:rPr>
                <w:rFonts w:ascii="Verdana" w:hAnsi="Verdana" w:cs="Calibri"/>
                <w:color w:val="000000"/>
                <w:sz w:val="15"/>
                <w:szCs w:val="15"/>
                <w:lang w:val="es-CO" w:eastAsia="es-CO"/>
              </w:rPr>
            </w:pPr>
          </w:p>
        </w:tc>
        <w:tc>
          <w:tcPr>
            <w:tcW w:w="755" w:type="dxa"/>
            <w:tcBorders>
              <w:top w:val="nil"/>
              <w:left w:val="nil"/>
              <w:bottom w:val="nil"/>
              <w:right w:val="nil"/>
            </w:tcBorders>
            <w:noWrap/>
            <w:vAlign w:val="bottom"/>
            <w:hideMark/>
          </w:tcPr>
          <w:p w14:paraId="4D97CB40" w14:textId="77777777" w:rsidR="00614123" w:rsidRPr="00526A10" w:rsidRDefault="00614123" w:rsidP="00152DB4">
            <w:pPr>
              <w:suppressAutoHyphens w:val="0"/>
              <w:jc w:val="center"/>
              <w:rPr>
                <w:rFonts w:ascii="Verdana" w:hAnsi="Verdana" w:cs="Calibri"/>
                <w:color w:val="000000"/>
                <w:sz w:val="16"/>
                <w:szCs w:val="16"/>
                <w:lang w:val="es-CO" w:eastAsia="es-CO"/>
              </w:rPr>
            </w:pPr>
          </w:p>
        </w:tc>
      </w:tr>
      <w:bookmarkEnd w:id="0"/>
    </w:tbl>
    <w:p w14:paraId="43CFEF62" w14:textId="77777777" w:rsidR="00526A10" w:rsidRDefault="00526A10" w:rsidP="001476DA">
      <w:pPr>
        <w:pStyle w:val="Sinespaciado"/>
        <w:rPr>
          <w:rFonts w:ascii="Verdana" w:hAnsi="Verdana"/>
          <w:b/>
          <w:bCs/>
          <w:lang w:val="es-CO"/>
        </w:rPr>
      </w:pPr>
    </w:p>
    <w:p w14:paraId="3834BCDA" w14:textId="77777777" w:rsidR="00614123" w:rsidRDefault="001476DA" w:rsidP="001476DA">
      <w:pPr>
        <w:pStyle w:val="Sinespaciado"/>
        <w:rPr>
          <w:rFonts w:ascii="Verdana" w:hAnsi="Verdana"/>
          <w:b/>
          <w:bCs/>
          <w:lang w:val="es-CO"/>
        </w:rPr>
      </w:pPr>
      <w:r w:rsidRPr="000D352A">
        <w:rPr>
          <w:rFonts w:ascii="Verdana" w:hAnsi="Verdana"/>
          <w:b/>
          <w:bCs/>
          <w:lang w:val="es-CO"/>
        </w:rPr>
        <w:t xml:space="preserve">PRECIOS POR PERSONA </w:t>
      </w:r>
      <w:r>
        <w:rPr>
          <w:rFonts w:ascii="Verdana" w:hAnsi="Verdana"/>
          <w:b/>
          <w:bCs/>
          <w:lang w:val="es-CO"/>
        </w:rPr>
        <w:t xml:space="preserve">EN DOLARES </w:t>
      </w:r>
    </w:p>
    <w:tbl>
      <w:tblPr>
        <w:tblW w:w="10282" w:type="dxa"/>
        <w:tblCellMar>
          <w:left w:w="70" w:type="dxa"/>
          <w:right w:w="70" w:type="dxa"/>
        </w:tblCellMar>
        <w:tblLook w:val="04A0" w:firstRow="1" w:lastRow="0" w:firstColumn="1" w:lastColumn="0" w:noHBand="0" w:noVBand="1"/>
      </w:tblPr>
      <w:tblGrid>
        <w:gridCol w:w="1780"/>
        <w:gridCol w:w="4164"/>
        <w:gridCol w:w="1998"/>
        <w:gridCol w:w="1180"/>
        <w:gridCol w:w="1160"/>
      </w:tblGrid>
      <w:tr w:rsidR="00614123" w:rsidRPr="00614123" w14:paraId="73B76C91" w14:textId="77777777" w:rsidTr="0020091D">
        <w:trPr>
          <w:trHeight w:val="315"/>
        </w:trPr>
        <w:tc>
          <w:tcPr>
            <w:tcW w:w="1780" w:type="dxa"/>
            <w:tcBorders>
              <w:top w:val="single" w:sz="8" w:space="0" w:color="auto"/>
              <w:left w:val="single" w:sz="8" w:space="0" w:color="auto"/>
              <w:bottom w:val="nil"/>
              <w:right w:val="single" w:sz="8" w:space="0" w:color="auto"/>
            </w:tcBorders>
            <w:noWrap/>
            <w:vAlign w:val="center"/>
            <w:hideMark/>
          </w:tcPr>
          <w:p w14:paraId="41446550" w14:textId="77777777" w:rsidR="00614123" w:rsidRPr="00614123" w:rsidRDefault="00614123" w:rsidP="00614123">
            <w:pPr>
              <w:suppressAutoHyphens w:val="0"/>
              <w:jc w:val="center"/>
              <w:rPr>
                <w:rFonts w:ascii="Verdana" w:hAnsi="Verdana" w:cs="Calibri"/>
                <w:b/>
                <w:bCs/>
                <w:color w:val="000000"/>
                <w:sz w:val="18"/>
                <w:szCs w:val="18"/>
                <w:lang w:val="es-CO" w:eastAsia="es-CO"/>
              </w:rPr>
            </w:pPr>
            <w:r w:rsidRPr="00614123">
              <w:rPr>
                <w:rFonts w:ascii="Verdana" w:hAnsi="Verdana" w:cs="Calibri"/>
                <w:b/>
                <w:bCs/>
                <w:color w:val="000000"/>
                <w:sz w:val="18"/>
                <w:szCs w:val="18"/>
                <w:lang w:val="es-CO" w:eastAsia="es-CO"/>
              </w:rPr>
              <w:t>CATEGORIA</w:t>
            </w:r>
          </w:p>
        </w:tc>
        <w:tc>
          <w:tcPr>
            <w:tcW w:w="4164" w:type="dxa"/>
            <w:tcBorders>
              <w:top w:val="single" w:sz="8" w:space="0" w:color="auto"/>
              <w:left w:val="nil"/>
              <w:bottom w:val="single" w:sz="8" w:space="0" w:color="auto"/>
              <w:right w:val="single" w:sz="8" w:space="0" w:color="auto"/>
            </w:tcBorders>
            <w:noWrap/>
            <w:vAlign w:val="center"/>
            <w:hideMark/>
          </w:tcPr>
          <w:p w14:paraId="77EF8AD2" w14:textId="77777777" w:rsidR="00614123" w:rsidRPr="00614123" w:rsidRDefault="00614123" w:rsidP="00614123">
            <w:pPr>
              <w:suppressAutoHyphens w:val="0"/>
              <w:jc w:val="center"/>
              <w:rPr>
                <w:rFonts w:ascii="Verdana" w:hAnsi="Verdana" w:cs="Calibri"/>
                <w:b/>
                <w:bCs/>
                <w:color w:val="000000"/>
                <w:sz w:val="18"/>
                <w:szCs w:val="18"/>
                <w:lang w:val="es-CO" w:eastAsia="es-CO"/>
              </w:rPr>
            </w:pPr>
            <w:r w:rsidRPr="00614123">
              <w:rPr>
                <w:rFonts w:ascii="Verdana" w:hAnsi="Verdana" w:cs="Calibri"/>
                <w:b/>
                <w:bCs/>
                <w:color w:val="000000"/>
                <w:sz w:val="18"/>
                <w:szCs w:val="18"/>
                <w:lang w:val="es-CO" w:eastAsia="es-CO"/>
              </w:rPr>
              <w:t>TEMPORADA</w:t>
            </w:r>
          </w:p>
        </w:tc>
        <w:tc>
          <w:tcPr>
            <w:tcW w:w="1998" w:type="dxa"/>
            <w:tcBorders>
              <w:top w:val="single" w:sz="8" w:space="0" w:color="auto"/>
              <w:left w:val="nil"/>
              <w:bottom w:val="single" w:sz="8" w:space="0" w:color="auto"/>
              <w:right w:val="single" w:sz="8" w:space="0" w:color="auto"/>
            </w:tcBorders>
            <w:noWrap/>
            <w:vAlign w:val="center"/>
            <w:hideMark/>
          </w:tcPr>
          <w:p w14:paraId="3BAD958C" w14:textId="77777777" w:rsidR="00614123" w:rsidRPr="00614123" w:rsidRDefault="00614123" w:rsidP="00614123">
            <w:pPr>
              <w:suppressAutoHyphens w:val="0"/>
              <w:jc w:val="center"/>
              <w:rPr>
                <w:rFonts w:ascii="Verdana" w:hAnsi="Verdana" w:cs="Calibri"/>
                <w:b/>
                <w:bCs/>
                <w:color w:val="000000"/>
                <w:sz w:val="18"/>
                <w:szCs w:val="18"/>
                <w:lang w:val="es-CO" w:eastAsia="es-CO"/>
              </w:rPr>
            </w:pPr>
            <w:r w:rsidRPr="00614123">
              <w:rPr>
                <w:rFonts w:ascii="Verdana" w:hAnsi="Verdana" w:cs="Calibri"/>
                <w:b/>
                <w:bCs/>
                <w:color w:val="000000"/>
                <w:sz w:val="18"/>
                <w:szCs w:val="18"/>
                <w:lang w:val="es-CO" w:eastAsia="es-CO"/>
              </w:rPr>
              <w:t>SENCILLA</w:t>
            </w:r>
          </w:p>
        </w:tc>
        <w:tc>
          <w:tcPr>
            <w:tcW w:w="1180" w:type="dxa"/>
            <w:tcBorders>
              <w:top w:val="single" w:sz="8" w:space="0" w:color="auto"/>
              <w:left w:val="nil"/>
              <w:bottom w:val="single" w:sz="8" w:space="0" w:color="auto"/>
              <w:right w:val="single" w:sz="8" w:space="0" w:color="auto"/>
            </w:tcBorders>
            <w:noWrap/>
            <w:vAlign w:val="center"/>
            <w:hideMark/>
          </w:tcPr>
          <w:p w14:paraId="0D4EEE0F" w14:textId="77777777" w:rsidR="00614123" w:rsidRPr="00614123" w:rsidRDefault="00614123" w:rsidP="00614123">
            <w:pPr>
              <w:suppressAutoHyphens w:val="0"/>
              <w:jc w:val="center"/>
              <w:rPr>
                <w:rFonts w:ascii="Verdana" w:hAnsi="Verdana" w:cs="Calibri"/>
                <w:b/>
                <w:bCs/>
                <w:color w:val="000000"/>
                <w:sz w:val="18"/>
                <w:szCs w:val="18"/>
                <w:lang w:val="es-CO" w:eastAsia="es-CO"/>
              </w:rPr>
            </w:pPr>
            <w:r w:rsidRPr="00614123">
              <w:rPr>
                <w:rFonts w:ascii="Verdana" w:hAnsi="Verdana" w:cs="Calibri"/>
                <w:b/>
                <w:bCs/>
                <w:color w:val="000000"/>
                <w:sz w:val="18"/>
                <w:szCs w:val="18"/>
                <w:lang w:val="es-CO" w:eastAsia="es-CO"/>
              </w:rPr>
              <w:t>DOBLE</w:t>
            </w:r>
          </w:p>
        </w:tc>
        <w:tc>
          <w:tcPr>
            <w:tcW w:w="1160" w:type="dxa"/>
            <w:tcBorders>
              <w:top w:val="single" w:sz="8" w:space="0" w:color="auto"/>
              <w:left w:val="nil"/>
              <w:bottom w:val="single" w:sz="8" w:space="0" w:color="auto"/>
              <w:right w:val="single" w:sz="8" w:space="0" w:color="auto"/>
            </w:tcBorders>
            <w:noWrap/>
            <w:vAlign w:val="center"/>
            <w:hideMark/>
          </w:tcPr>
          <w:p w14:paraId="280F72E4" w14:textId="77777777" w:rsidR="00614123" w:rsidRPr="00614123" w:rsidRDefault="00614123" w:rsidP="00614123">
            <w:pPr>
              <w:suppressAutoHyphens w:val="0"/>
              <w:jc w:val="center"/>
              <w:rPr>
                <w:rFonts w:ascii="Verdana" w:hAnsi="Verdana" w:cs="Calibri"/>
                <w:b/>
                <w:bCs/>
                <w:color w:val="000000"/>
                <w:sz w:val="18"/>
                <w:szCs w:val="18"/>
                <w:lang w:val="es-CO" w:eastAsia="es-CO"/>
              </w:rPr>
            </w:pPr>
            <w:r w:rsidRPr="00614123">
              <w:rPr>
                <w:rFonts w:ascii="Verdana" w:hAnsi="Verdana" w:cs="Calibri"/>
                <w:b/>
                <w:bCs/>
                <w:color w:val="000000"/>
                <w:sz w:val="18"/>
                <w:szCs w:val="18"/>
                <w:lang w:val="es-CO" w:eastAsia="es-CO"/>
              </w:rPr>
              <w:t>TRIPLE</w:t>
            </w:r>
          </w:p>
        </w:tc>
      </w:tr>
      <w:tr w:rsidR="00614123" w:rsidRPr="00614123" w14:paraId="39084524" w14:textId="77777777" w:rsidTr="0020091D">
        <w:trPr>
          <w:trHeight w:val="315"/>
        </w:trPr>
        <w:tc>
          <w:tcPr>
            <w:tcW w:w="1780" w:type="dxa"/>
            <w:tcBorders>
              <w:top w:val="single" w:sz="4" w:space="0" w:color="auto"/>
              <w:left w:val="single" w:sz="4" w:space="0" w:color="auto"/>
              <w:bottom w:val="nil"/>
              <w:right w:val="single" w:sz="4" w:space="0" w:color="auto"/>
            </w:tcBorders>
            <w:noWrap/>
            <w:vAlign w:val="center"/>
            <w:hideMark/>
          </w:tcPr>
          <w:p w14:paraId="0A6D4689" w14:textId="77777777" w:rsidR="003543EB" w:rsidRDefault="003543EB" w:rsidP="00614123">
            <w:pPr>
              <w:suppressAutoHyphens w:val="0"/>
              <w:jc w:val="center"/>
              <w:rPr>
                <w:rFonts w:ascii="Verdana" w:hAnsi="Verdana" w:cs="Calibri"/>
                <w:b/>
                <w:bCs/>
                <w:color w:val="000000"/>
                <w:sz w:val="18"/>
                <w:szCs w:val="18"/>
                <w:lang w:val="es-CO" w:eastAsia="es-CO"/>
              </w:rPr>
            </w:pPr>
          </w:p>
          <w:p w14:paraId="5ECCEB6A" w14:textId="1F6896C8" w:rsidR="00614123" w:rsidRPr="00614123" w:rsidRDefault="003543EB" w:rsidP="00614123">
            <w:pPr>
              <w:suppressAutoHyphens w:val="0"/>
              <w:jc w:val="center"/>
              <w:rPr>
                <w:rFonts w:ascii="Verdana" w:hAnsi="Verdana" w:cs="Calibri"/>
                <w:b/>
                <w:bCs/>
                <w:color w:val="000000"/>
                <w:sz w:val="18"/>
                <w:szCs w:val="18"/>
                <w:lang w:val="es-CO" w:eastAsia="es-CO"/>
              </w:rPr>
            </w:pPr>
            <w:r>
              <w:rPr>
                <w:rFonts w:ascii="Verdana" w:hAnsi="Verdana" w:cs="Calibri"/>
                <w:b/>
                <w:bCs/>
                <w:color w:val="000000"/>
                <w:sz w:val="18"/>
                <w:szCs w:val="18"/>
                <w:lang w:val="es-CO" w:eastAsia="es-CO"/>
              </w:rPr>
              <w:t>TURISTA</w:t>
            </w:r>
          </w:p>
        </w:tc>
        <w:tc>
          <w:tcPr>
            <w:tcW w:w="4164" w:type="dxa"/>
            <w:tcBorders>
              <w:top w:val="nil"/>
              <w:left w:val="nil"/>
              <w:bottom w:val="single" w:sz="8" w:space="0" w:color="auto"/>
              <w:right w:val="single" w:sz="8" w:space="0" w:color="auto"/>
            </w:tcBorders>
            <w:noWrap/>
            <w:vAlign w:val="center"/>
            <w:hideMark/>
          </w:tcPr>
          <w:p w14:paraId="76701B58" w14:textId="594E166A" w:rsidR="00614123" w:rsidRPr="00614123" w:rsidRDefault="00614123" w:rsidP="00614123">
            <w:pPr>
              <w:suppressAutoHyphens w:val="0"/>
              <w:rPr>
                <w:rFonts w:ascii="Verdana" w:hAnsi="Verdana" w:cs="Calibri"/>
                <w:color w:val="000000"/>
                <w:sz w:val="16"/>
                <w:szCs w:val="16"/>
                <w:lang w:val="es-CO" w:eastAsia="es-CO"/>
              </w:rPr>
            </w:pPr>
            <w:r w:rsidRPr="00614123">
              <w:rPr>
                <w:rFonts w:ascii="Verdana" w:hAnsi="Verdana" w:cs="Calibri"/>
                <w:color w:val="000000"/>
                <w:sz w:val="16"/>
                <w:szCs w:val="16"/>
                <w:lang w:val="es-CO" w:eastAsia="es-CO"/>
              </w:rPr>
              <w:t> Enero</w:t>
            </w:r>
            <w:r w:rsidR="003543EB">
              <w:rPr>
                <w:rFonts w:ascii="Verdana" w:hAnsi="Verdana" w:cs="Calibri"/>
                <w:color w:val="000000"/>
                <w:sz w:val="16"/>
                <w:szCs w:val="16"/>
                <w:lang w:val="es-CO" w:eastAsia="es-CO"/>
              </w:rPr>
              <w:t xml:space="preserve"> 04</w:t>
            </w:r>
            <w:r w:rsidRPr="00614123">
              <w:rPr>
                <w:rFonts w:ascii="Verdana" w:hAnsi="Verdana" w:cs="Calibri"/>
                <w:color w:val="000000"/>
                <w:sz w:val="16"/>
                <w:szCs w:val="16"/>
                <w:lang w:val="es-CO" w:eastAsia="es-CO"/>
              </w:rPr>
              <w:t xml:space="preserve"> a </w:t>
            </w:r>
            <w:proofErr w:type="gramStart"/>
            <w:r w:rsidR="003543EB">
              <w:rPr>
                <w:rFonts w:ascii="Verdana" w:hAnsi="Verdana" w:cs="Calibri"/>
                <w:color w:val="000000"/>
                <w:sz w:val="16"/>
                <w:szCs w:val="16"/>
                <w:lang w:val="es-CO" w:eastAsia="es-CO"/>
              </w:rPr>
              <w:t>Abril</w:t>
            </w:r>
            <w:proofErr w:type="gramEnd"/>
            <w:r w:rsidR="003543EB">
              <w:rPr>
                <w:rFonts w:ascii="Verdana" w:hAnsi="Verdana" w:cs="Calibri"/>
                <w:color w:val="000000"/>
                <w:sz w:val="16"/>
                <w:szCs w:val="16"/>
                <w:lang w:val="es-CO" w:eastAsia="es-CO"/>
              </w:rPr>
              <w:t xml:space="preserve"> 01</w:t>
            </w:r>
            <w:r w:rsidRPr="00614123">
              <w:rPr>
                <w:rFonts w:ascii="Verdana" w:hAnsi="Verdana" w:cs="Calibri"/>
                <w:color w:val="000000"/>
                <w:sz w:val="16"/>
                <w:szCs w:val="16"/>
                <w:lang w:val="es-CO" w:eastAsia="es-CO"/>
              </w:rPr>
              <w:t xml:space="preserve">/ </w:t>
            </w:r>
            <w:proofErr w:type="gramStart"/>
            <w:r w:rsidR="003543EB">
              <w:rPr>
                <w:rFonts w:ascii="Verdana" w:hAnsi="Verdana" w:cs="Calibri"/>
                <w:color w:val="000000"/>
                <w:sz w:val="16"/>
                <w:szCs w:val="16"/>
                <w:lang w:val="es-CO" w:eastAsia="es-CO"/>
              </w:rPr>
              <w:t>Abril</w:t>
            </w:r>
            <w:proofErr w:type="gramEnd"/>
            <w:r w:rsidR="003543EB">
              <w:rPr>
                <w:rFonts w:ascii="Verdana" w:hAnsi="Verdana" w:cs="Calibri"/>
                <w:color w:val="000000"/>
                <w:sz w:val="16"/>
                <w:szCs w:val="16"/>
                <w:lang w:val="es-CO" w:eastAsia="es-CO"/>
              </w:rPr>
              <w:t xml:space="preserve"> 05</w:t>
            </w:r>
            <w:r w:rsidRPr="00614123">
              <w:rPr>
                <w:rFonts w:ascii="Verdana" w:hAnsi="Verdana" w:cs="Calibri"/>
                <w:color w:val="000000"/>
                <w:sz w:val="16"/>
                <w:szCs w:val="16"/>
                <w:lang w:val="es-CO" w:eastAsia="es-CO"/>
              </w:rPr>
              <w:t xml:space="preserve"> a </w:t>
            </w:r>
            <w:proofErr w:type="gramStart"/>
            <w:r w:rsidR="003543EB">
              <w:rPr>
                <w:rFonts w:ascii="Verdana" w:hAnsi="Verdana" w:cs="Calibri"/>
                <w:color w:val="000000"/>
                <w:sz w:val="16"/>
                <w:szCs w:val="16"/>
                <w:lang w:val="es-CO" w:eastAsia="es-CO"/>
              </w:rPr>
              <w:t>Diciembre</w:t>
            </w:r>
            <w:proofErr w:type="gramEnd"/>
            <w:r w:rsidR="003543EB">
              <w:rPr>
                <w:rFonts w:ascii="Verdana" w:hAnsi="Verdana" w:cs="Calibri"/>
                <w:color w:val="000000"/>
                <w:sz w:val="16"/>
                <w:szCs w:val="16"/>
                <w:lang w:val="es-CO" w:eastAsia="es-CO"/>
              </w:rPr>
              <w:t xml:space="preserve"> 18</w:t>
            </w:r>
          </w:p>
        </w:tc>
        <w:tc>
          <w:tcPr>
            <w:tcW w:w="1998" w:type="dxa"/>
            <w:tcBorders>
              <w:top w:val="nil"/>
              <w:left w:val="nil"/>
              <w:bottom w:val="single" w:sz="8" w:space="0" w:color="auto"/>
              <w:right w:val="single" w:sz="8" w:space="0" w:color="auto"/>
            </w:tcBorders>
            <w:noWrap/>
            <w:vAlign w:val="center"/>
            <w:hideMark/>
          </w:tcPr>
          <w:p w14:paraId="45D5F701" w14:textId="1BE614EE" w:rsidR="00614123" w:rsidRPr="00614123" w:rsidRDefault="00614123" w:rsidP="00614123">
            <w:pPr>
              <w:suppressAutoHyphens w:val="0"/>
              <w:jc w:val="center"/>
              <w:rPr>
                <w:rFonts w:ascii="Verdana" w:hAnsi="Verdana" w:cs="Calibri"/>
                <w:color w:val="000000"/>
                <w:sz w:val="15"/>
                <w:szCs w:val="15"/>
                <w:lang w:val="es-CO" w:eastAsia="es-CO"/>
              </w:rPr>
            </w:pPr>
            <w:r w:rsidRPr="00614123">
              <w:rPr>
                <w:rFonts w:ascii="Verdana" w:hAnsi="Verdana" w:cs="Calibri"/>
                <w:color w:val="000000"/>
                <w:sz w:val="15"/>
                <w:szCs w:val="15"/>
                <w:lang w:val="es-CO" w:eastAsia="es-CO"/>
              </w:rPr>
              <w:t>USD 1.</w:t>
            </w:r>
            <w:r w:rsidR="003543EB">
              <w:rPr>
                <w:rFonts w:ascii="Verdana" w:hAnsi="Verdana" w:cs="Calibri"/>
                <w:color w:val="000000"/>
                <w:sz w:val="15"/>
                <w:szCs w:val="15"/>
                <w:lang w:val="es-CO" w:eastAsia="es-CO"/>
              </w:rPr>
              <w:t>252</w:t>
            </w:r>
          </w:p>
        </w:tc>
        <w:tc>
          <w:tcPr>
            <w:tcW w:w="1180" w:type="dxa"/>
            <w:tcBorders>
              <w:top w:val="nil"/>
              <w:left w:val="nil"/>
              <w:bottom w:val="single" w:sz="8" w:space="0" w:color="auto"/>
              <w:right w:val="single" w:sz="8" w:space="0" w:color="auto"/>
            </w:tcBorders>
            <w:noWrap/>
            <w:vAlign w:val="center"/>
            <w:hideMark/>
          </w:tcPr>
          <w:p w14:paraId="3C71BAE7" w14:textId="0575EA32" w:rsidR="00614123" w:rsidRPr="00614123" w:rsidRDefault="00614123" w:rsidP="00614123">
            <w:pPr>
              <w:suppressAutoHyphens w:val="0"/>
              <w:jc w:val="center"/>
              <w:rPr>
                <w:rFonts w:ascii="Verdana" w:hAnsi="Verdana" w:cs="Calibri"/>
                <w:color w:val="000000"/>
                <w:sz w:val="15"/>
                <w:szCs w:val="15"/>
                <w:lang w:val="es-CO" w:eastAsia="es-CO"/>
              </w:rPr>
            </w:pPr>
            <w:r w:rsidRPr="00614123">
              <w:rPr>
                <w:rFonts w:ascii="Verdana" w:hAnsi="Verdana" w:cs="Calibri"/>
                <w:color w:val="000000"/>
                <w:sz w:val="15"/>
                <w:szCs w:val="15"/>
                <w:lang w:val="es-CO" w:eastAsia="es-CO"/>
              </w:rPr>
              <w:t>USD 9</w:t>
            </w:r>
            <w:r w:rsidR="003543EB">
              <w:rPr>
                <w:rFonts w:ascii="Verdana" w:hAnsi="Verdana" w:cs="Calibri"/>
                <w:color w:val="000000"/>
                <w:sz w:val="15"/>
                <w:szCs w:val="15"/>
                <w:lang w:val="es-CO" w:eastAsia="es-CO"/>
              </w:rPr>
              <w:t>04</w:t>
            </w:r>
          </w:p>
        </w:tc>
        <w:tc>
          <w:tcPr>
            <w:tcW w:w="1160" w:type="dxa"/>
            <w:tcBorders>
              <w:top w:val="nil"/>
              <w:left w:val="nil"/>
              <w:bottom w:val="single" w:sz="8" w:space="0" w:color="auto"/>
              <w:right w:val="single" w:sz="8" w:space="0" w:color="auto"/>
            </w:tcBorders>
            <w:noWrap/>
            <w:vAlign w:val="center"/>
            <w:hideMark/>
          </w:tcPr>
          <w:p w14:paraId="721C0C14" w14:textId="679C7619" w:rsidR="00614123" w:rsidRPr="00614123" w:rsidRDefault="00614123" w:rsidP="00614123">
            <w:pPr>
              <w:suppressAutoHyphens w:val="0"/>
              <w:jc w:val="center"/>
              <w:rPr>
                <w:rFonts w:ascii="Verdana" w:hAnsi="Verdana" w:cs="Calibri"/>
                <w:color w:val="000000"/>
                <w:sz w:val="15"/>
                <w:szCs w:val="15"/>
                <w:lang w:val="es-CO" w:eastAsia="es-CO"/>
              </w:rPr>
            </w:pPr>
            <w:r w:rsidRPr="00614123">
              <w:rPr>
                <w:rFonts w:ascii="Verdana" w:hAnsi="Verdana" w:cs="Calibri"/>
                <w:color w:val="000000"/>
                <w:sz w:val="15"/>
                <w:szCs w:val="15"/>
                <w:lang w:val="es-CO" w:eastAsia="es-CO"/>
              </w:rPr>
              <w:t>USD 8</w:t>
            </w:r>
            <w:r w:rsidR="003543EB">
              <w:rPr>
                <w:rFonts w:ascii="Verdana" w:hAnsi="Verdana" w:cs="Calibri"/>
                <w:color w:val="000000"/>
                <w:sz w:val="15"/>
                <w:szCs w:val="15"/>
                <w:lang w:val="es-CO" w:eastAsia="es-CO"/>
              </w:rPr>
              <w:t>43</w:t>
            </w:r>
          </w:p>
        </w:tc>
      </w:tr>
      <w:tr w:rsidR="00614123" w:rsidRPr="00614123" w14:paraId="31454808" w14:textId="77777777" w:rsidTr="0020091D">
        <w:trPr>
          <w:trHeight w:val="315"/>
        </w:trPr>
        <w:tc>
          <w:tcPr>
            <w:tcW w:w="1780" w:type="dxa"/>
            <w:tcBorders>
              <w:top w:val="nil"/>
              <w:left w:val="single" w:sz="4" w:space="0" w:color="auto"/>
              <w:bottom w:val="single" w:sz="4" w:space="0" w:color="auto"/>
              <w:right w:val="single" w:sz="4" w:space="0" w:color="auto"/>
            </w:tcBorders>
            <w:noWrap/>
            <w:vAlign w:val="center"/>
            <w:hideMark/>
          </w:tcPr>
          <w:p w14:paraId="0D5142E2" w14:textId="7363D66E" w:rsidR="00614123" w:rsidRPr="00614123" w:rsidRDefault="00614123" w:rsidP="00614123">
            <w:pPr>
              <w:suppressAutoHyphens w:val="0"/>
              <w:jc w:val="center"/>
              <w:rPr>
                <w:rFonts w:ascii="Verdana" w:hAnsi="Verdana" w:cs="Calibri"/>
                <w:b/>
                <w:bCs/>
                <w:color w:val="000000"/>
                <w:sz w:val="18"/>
                <w:szCs w:val="18"/>
                <w:lang w:val="es-CO" w:eastAsia="es-CO"/>
              </w:rPr>
            </w:pPr>
            <w:r w:rsidRPr="00614123">
              <w:rPr>
                <w:rFonts w:ascii="Verdana" w:hAnsi="Verdana" w:cs="Calibri"/>
                <w:b/>
                <w:bCs/>
                <w:color w:val="000000"/>
                <w:sz w:val="18"/>
                <w:szCs w:val="18"/>
                <w:lang w:val="es-CO" w:eastAsia="es-CO"/>
              </w:rPr>
              <w:t xml:space="preserve">     </w:t>
            </w:r>
          </w:p>
        </w:tc>
        <w:tc>
          <w:tcPr>
            <w:tcW w:w="4164" w:type="dxa"/>
            <w:tcBorders>
              <w:top w:val="nil"/>
              <w:left w:val="nil"/>
              <w:bottom w:val="single" w:sz="8" w:space="0" w:color="auto"/>
              <w:right w:val="single" w:sz="8" w:space="0" w:color="auto"/>
            </w:tcBorders>
            <w:noWrap/>
            <w:vAlign w:val="center"/>
            <w:hideMark/>
          </w:tcPr>
          <w:p w14:paraId="017F928D" w14:textId="5897522A" w:rsidR="00614123" w:rsidRPr="00614123" w:rsidRDefault="00614123" w:rsidP="00614123">
            <w:pPr>
              <w:suppressAutoHyphens w:val="0"/>
              <w:rPr>
                <w:rFonts w:ascii="Verdana" w:hAnsi="Verdana" w:cs="Calibri"/>
                <w:color w:val="000000"/>
                <w:sz w:val="16"/>
                <w:szCs w:val="16"/>
                <w:lang w:val="es-CO" w:eastAsia="es-CO"/>
              </w:rPr>
            </w:pPr>
            <w:r w:rsidRPr="00614123">
              <w:rPr>
                <w:rFonts w:ascii="Verdana" w:hAnsi="Verdana" w:cs="Calibri"/>
                <w:color w:val="000000"/>
                <w:sz w:val="16"/>
                <w:szCs w:val="16"/>
                <w:lang w:val="es-CO" w:eastAsia="es-CO"/>
              </w:rPr>
              <w:t xml:space="preserve">Abril </w:t>
            </w:r>
            <w:r w:rsidR="003543EB">
              <w:rPr>
                <w:rFonts w:ascii="Verdana" w:hAnsi="Verdana" w:cs="Calibri"/>
                <w:color w:val="000000"/>
                <w:sz w:val="16"/>
                <w:szCs w:val="16"/>
                <w:lang w:val="es-CO" w:eastAsia="es-CO"/>
              </w:rPr>
              <w:t>02</w:t>
            </w:r>
            <w:r w:rsidRPr="00614123">
              <w:rPr>
                <w:rFonts w:ascii="Verdana" w:hAnsi="Verdana" w:cs="Calibri"/>
                <w:color w:val="000000"/>
                <w:sz w:val="16"/>
                <w:szCs w:val="16"/>
                <w:lang w:val="es-CO" w:eastAsia="es-CO"/>
              </w:rPr>
              <w:t xml:space="preserve"> al</w:t>
            </w:r>
            <w:r w:rsidR="003543EB">
              <w:rPr>
                <w:rFonts w:ascii="Verdana" w:hAnsi="Verdana" w:cs="Calibri"/>
                <w:color w:val="000000"/>
                <w:sz w:val="16"/>
                <w:szCs w:val="16"/>
                <w:lang w:val="es-CO" w:eastAsia="es-CO"/>
              </w:rPr>
              <w:t xml:space="preserve"> 04</w:t>
            </w:r>
          </w:p>
        </w:tc>
        <w:tc>
          <w:tcPr>
            <w:tcW w:w="1998" w:type="dxa"/>
            <w:tcBorders>
              <w:top w:val="nil"/>
              <w:left w:val="nil"/>
              <w:bottom w:val="single" w:sz="8" w:space="0" w:color="auto"/>
              <w:right w:val="single" w:sz="8" w:space="0" w:color="auto"/>
            </w:tcBorders>
            <w:noWrap/>
            <w:vAlign w:val="center"/>
            <w:hideMark/>
          </w:tcPr>
          <w:p w14:paraId="1625D26A" w14:textId="6FF40BEE" w:rsidR="00614123" w:rsidRPr="00614123" w:rsidRDefault="003543EB" w:rsidP="00614123">
            <w:pPr>
              <w:suppressAutoHyphens w:val="0"/>
              <w:jc w:val="center"/>
              <w:rPr>
                <w:rFonts w:ascii="Verdana" w:hAnsi="Verdana" w:cs="Calibri"/>
                <w:color w:val="000000"/>
                <w:sz w:val="15"/>
                <w:szCs w:val="15"/>
                <w:lang w:val="es-CO" w:eastAsia="es-CO"/>
              </w:rPr>
            </w:pPr>
            <w:r>
              <w:rPr>
                <w:rFonts w:ascii="Verdana" w:hAnsi="Verdana" w:cs="Calibri"/>
                <w:color w:val="000000"/>
                <w:sz w:val="15"/>
                <w:szCs w:val="15"/>
                <w:lang w:val="es-CO" w:eastAsia="es-CO"/>
              </w:rPr>
              <w:t>N/A</w:t>
            </w:r>
          </w:p>
        </w:tc>
        <w:tc>
          <w:tcPr>
            <w:tcW w:w="1180" w:type="dxa"/>
            <w:tcBorders>
              <w:top w:val="nil"/>
              <w:left w:val="nil"/>
              <w:bottom w:val="single" w:sz="8" w:space="0" w:color="auto"/>
              <w:right w:val="single" w:sz="8" w:space="0" w:color="auto"/>
            </w:tcBorders>
            <w:noWrap/>
            <w:vAlign w:val="center"/>
            <w:hideMark/>
          </w:tcPr>
          <w:p w14:paraId="4405DFE9" w14:textId="0E224059" w:rsidR="00614123" w:rsidRPr="00614123" w:rsidRDefault="00614123" w:rsidP="00614123">
            <w:pPr>
              <w:suppressAutoHyphens w:val="0"/>
              <w:jc w:val="center"/>
              <w:rPr>
                <w:rFonts w:ascii="Verdana" w:hAnsi="Verdana" w:cs="Calibri"/>
                <w:color w:val="000000"/>
                <w:sz w:val="15"/>
                <w:szCs w:val="15"/>
                <w:lang w:val="es-CO" w:eastAsia="es-CO"/>
              </w:rPr>
            </w:pPr>
            <w:r w:rsidRPr="00614123">
              <w:rPr>
                <w:rFonts w:ascii="Verdana" w:hAnsi="Verdana" w:cs="Calibri"/>
                <w:color w:val="000000"/>
                <w:sz w:val="15"/>
                <w:szCs w:val="15"/>
                <w:lang w:val="es-CO" w:eastAsia="es-CO"/>
              </w:rPr>
              <w:t xml:space="preserve">USD </w:t>
            </w:r>
            <w:r w:rsidR="003543EB">
              <w:rPr>
                <w:rFonts w:ascii="Verdana" w:hAnsi="Verdana" w:cs="Calibri"/>
                <w:color w:val="000000"/>
                <w:sz w:val="15"/>
                <w:szCs w:val="15"/>
                <w:lang w:val="es-CO" w:eastAsia="es-CO"/>
              </w:rPr>
              <w:t>1.208</w:t>
            </w:r>
          </w:p>
        </w:tc>
        <w:tc>
          <w:tcPr>
            <w:tcW w:w="1160" w:type="dxa"/>
            <w:tcBorders>
              <w:top w:val="nil"/>
              <w:left w:val="nil"/>
              <w:bottom w:val="single" w:sz="8" w:space="0" w:color="auto"/>
              <w:right w:val="single" w:sz="8" w:space="0" w:color="auto"/>
            </w:tcBorders>
            <w:noWrap/>
            <w:vAlign w:val="center"/>
            <w:hideMark/>
          </w:tcPr>
          <w:p w14:paraId="306BC3DA" w14:textId="551FAE13" w:rsidR="00614123" w:rsidRPr="00614123" w:rsidRDefault="00614123" w:rsidP="00614123">
            <w:pPr>
              <w:suppressAutoHyphens w:val="0"/>
              <w:jc w:val="center"/>
              <w:rPr>
                <w:rFonts w:ascii="Verdana" w:hAnsi="Verdana" w:cs="Calibri"/>
                <w:color w:val="000000"/>
                <w:sz w:val="15"/>
                <w:szCs w:val="15"/>
                <w:lang w:val="es-CO" w:eastAsia="es-CO"/>
              </w:rPr>
            </w:pPr>
            <w:r w:rsidRPr="00614123">
              <w:rPr>
                <w:rFonts w:ascii="Verdana" w:hAnsi="Verdana" w:cs="Calibri"/>
                <w:color w:val="000000"/>
                <w:sz w:val="15"/>
                <w:szCs w:val="15"/>
                <w:lang w:val="es-CO" w:eastAsia="es-CO"/>
              </w:rPr>
              <w:t xml:space="preserve">USD </w:t>
            </w:r>
            <w:r w:rsidR="003543EB">
              <w:rPr>
                <w:rFonts w:ascii="Verdana" w:hAnsi="Verdana" w:cs="Calibri"/>
                <w:color w:val="000000"/>
                <w:sz w:val="15"/>
                <w:szCs w:val="15"/>
                <w:lang w:val="es-CO" w:eastAsia="es-CO"/>
              </w:rPr>
              <w:t>1.123</w:t>
            </w:r>
          </w:p>
        </w:tc>
      </w:tr>
      <w:tr w:rsidR="00614123" w:rsidRPr="00614123" w14:paraId="7468EBE2" w14:textId="77777777" w:rsidTr="0020091D">
        <w:trPr>
          <w:trHeight w:val="315"/>
        </w:trPr>
        <w:tc>
          <w:tcPr>
            <w:tcW w:w="1780" w:type="dxa"/>
            <w:tcBorders>
              <w:top w:val="nil"/>
              <w:left w:val="single" w:sz="8" w:space="0" w:color="auto"/>
              <w:bottom w:val="nil"/>
              <w:right w:val="single" w:sz="8" w:space="0" w:color="auto"/>
            </w:tcBorders>
            <w:shd w:val="clear" w:color="000000" w:fill="D9D9D9"/>
            <w:noWrap/>
            <w:vAlign w:val="center"/>
            <w:hideMark/>
          </w:tcPr>
          <w:p w14:paraId="4F2B97DE" w14:textId="77777777" w:rsidR="003543EB" w:rsidRDefault="00614123" w:rsidP="00614123">
            <w:pPr>
              <w:suppressAutoHyphens w:val="0"/>
              <w:jc w:val="center"/>
              <w:rPr>
                <w:rFonts w:ascii="Verdana" w:hAnsi="Verdana" w:cs="Calibri"/>
                <w:b/>
                <w:bCs/>
                <w:color w:val="000000"/>
                <w:sz w:val="18"/>
                <w:szCs w:val="18"/>
                <w:lang w:val="es-CO" w:eastAsia="es-CO"/>
              </w:rPr>
            </w:pPr>
            <w:r w:rsidRPr="00614123">
              <w:rPr>
                <w:rFonts w:ascii="Verdana" w:hAnsi="Verdana" w:cs="Calibri"/>
                <w:b/>
                <w:bCs/>
                <w:color w:val="000000"/>
                <w:sz w:val="18"/>
                <w:szCs w:val="18"/>
                <w:lang w:val="es-CO" w:eastAsia="es-CO"/>
              </w:rPr>
              <w:t xml:space="preserve">      </w:t>
            </w:r>
          </w:p>
          <w:p w14:paraId="49E91979" w14:textId="3B65E5BF" w:rsidR="00614123" w:rsidRPr="00614123" w:rsidRDefault="00614123" w:rsidP="00614123">
            <w:pPr>
              <w:suppressAutoHyphens w:val="0"/>
              <w:jc w:val="center"/>
              <w:rPr>
                <w:rFonts w:ascii="Verdana" w:hAnsi="Verdana" w:cs="Calibri"/>
                <w:b/>
                <w:bCs/>
                <w:color w:val="000000"/>
                <w:sz w:val="18"/>
                <w:szCs w:val="18"/>
                <w:lang w:val="es-CO" w:eastAsia="es-CO"/>
              </w:rPr>
            </w:pPr>
            <w:r w:rsidRPr="00614123">
              <w:rPr>
                <w:rFonts w:ascii="Verdana" w:hAnsi="Verdana" w:cs="Calibri"/>
                <w:b/>
                <w:bCs/>
                <w:color w:val="000000"/>
                <w:sz w:val="18"/>
                <w:szCs w:val="18"/>
                <w:lang w:val="es-CO" w:eastAsia="es-CO"/>
              </w:rPr>
              <w:t>PRIMERA</w:t>
            </w:r>
          </w:p>
        </w:tc>
        <w:tc>
          <w:tcPr>
            <w:tcW w:w="4164" w:type="dxa"/>
            <w:tcBorders>
              <w:top w:val="nil"/>
              <w:left w:val="nil"/>
              <w:bottom w:val="single" w:sz="8" w:space="0" w:color="auto"/>
              <w:right w:val="single" w:sz="8" w:space="0" w:color="auto"/>
            </w:tcBorders>
            <w:shd w:val="clear" w:color="000000" w:fill="D9D9D9"/>
            <w:noWrap/>
            <w:vAlign w:val="center"/>
            <w:hideMark/>
          </w:tcPr>
          <w:p w14:paraId="0E830423" w14:textId="564EDC05" w:rsidR="00614123" w:rsidRPr="00614123" w:rsidRDefault="00614123" w:rsidP="00614123">
            <w:pPr>
              <w:suppressAutoHyphens w:val="0"/>
              <w:rPr>
                <w:rFonts w:ascii="Verdana" w:hAnsi="Verdana" w:cs="Calibri"/>
                <w:color w:val="000000"/>
                <w:sz w:val="16"/>
                <w:szCs w:val="16"/>
                <w:lang w:val="es-CO" w:eastAsia="es-CO"/>
              </w:rPr>
            </w:pPr>
            <w:r w:rsidRPr="00614123">
              <w:rPr>
                <w:rFonts w:ascii="Verdana" w:hAnsi="Verdana" w:cs="Calibri"/>
                <w:color w:val="000000"/>
                <w:sz w:val="16"/>
                <w:szCs w:val="16"/>
                <w:lang w:val="es-CO" w:eastAsia="es-CO"/>
              </w:rPr>
              <w:t xml:space="preserve">Enero </w:t>
            </w:r>
            <w:r w:rsidR="003543EB">
              <w:rPr>
                <w:rFonts w:ascii="Verdana" w:hAnsi="Verdana" w:cs="Calibri"/>
                <w:color w:val="000000"/>
                <w:sz w:val="16"/>
                <w:szCs w:val="16"/>
                <w:lang w:val="es-CO" w:eastAsia="es-CO"/>
              </w:rPr>
              <w:t>04</w:t>
            </w:r>
            <w:r w:rsidRPr="00614123">
              <w:rPr>
                <w:rFonts w:ascii="Verdana" w:hAnsi="Verdana" w:cs="Calibri"/>
                <w:color w:val="000000"/>
                <w:sz w:val="16"/>
                <w:szCs w:val="16"/>
                <w:lang w:val="es-CO" w:eastAsia="es-CO"/>
              </w:rPr>
              <w:t xml:space="preserve"> a </w:t>
            </w:r>
            <w:proofErr w:type="gramStart"/>
            <w:r w:rsidRPr="00614123">
              <w:rPr>
                <w:rFonts w:ascii="Verdana" w:hAnsi="Verdana" w:cs="Calibri"/>
                <w:color w:val="000000"/>
                <w:sz w:val="16"/>
                <w:szCs w:val="16"/>
                <w:lang w:val="es-CO" w:eastAsia="es-CO"/>
              </w:rPr>
              <w:t>Abril</w:t>
            </w:r>
            <w:proofErr w:type="gramEnd"/>
            <w:r w:rsidR="003543EB">
              <w:rPr>
                <w:rFonts w:ascii="Verdana" w:hAnsi="Verdana" w:cs="Calibri"/>
                <w:color w:val="000000"/>
                <w:sz w:val="16"/>
                <w:szCs w:val="16"/>
                <w:lang w:val="es-CO" w:eastAsia="es-CO"/>
              </w:rPr>
              <w:t xml:space="preserve"> 01</w:t>
            </w:r>
            <w:r w:rsidRPr="00614123">
              <w:rPr>
                <w:rFonts w:ascii="Verdana" w:hAnsi="Verdana" w:cs="Calibri"/>
                <w:color w:val="000000"/>
                <w:sz w:val="16"/>
                <w:szCs w:val="16"/>
                <w:lang w:val="es-CO" w:eastAsia="es-CO"/>
              </w:rPr>
              <w:t>/</w:t>
            </w:r>
            <w:proofErr w:type="gramStart"/>
            <w:r w:rsidR="003543EB">
              <w:rPr>
                <w:rFonts w:ascii="Verdana" w:hAnsi="Verdana" w:cs="Calibri"/>
                <w:color w:val="000000"/>
                <w:sz w:val="16"/>
                <w:szCs w:val="16"/>
                <w:lang w:val="es-CO" w:eastAsia="es-CO"/>
              </w:rPr>
              <w:t>Abril</w:t>
            </w:r>
            <w:proofErr w:type="gramEnd"/>
            <w:r w:rsidR="003543EB">
              <w:rPr>
                <w:rFonts w:ascii="Verdana" w:hAnsi="Verdana" w:cs="Calibri"/>
                <w:color w:val="000000"/>
                <w:sz w:val="16"/>
                <w:szCs w:val="16"/>
                <w:lang w:val="es-CO" w:eastAsia="es-CO"/>
              </w:rPr>
              <w:t xml:space="preserve"> 05</w:t>
            </w:r>
            <w:r w:rsidRPr="00614123">
              <w:rPr>
                <w:rFonts w:ascii="Verdana" w:hAnsi="Verdana" w:cs="Calibri"/>
                <w:color w:val="000000"/>
                <w:sz w:val="16"/>
                <w:szCs w:val="16"/>
                <w:lang w:val="es-CO" w:eastAsia="es-CO"/>
              </w:rPr>
              <w:t xml:space="preserve"> a </w:t>
            </w:r>
            <w:proofErr w:type="gramStart"/>
            <w:r w:rsidRPr="00614123">
              <w:rPr>
                <w:rFonts w:ascii="Verdana" w:hAnsi="Verdana" w:cs="Calibri"/>
                <w:color w:val="000000"/>
                <w:sz w:val="16"/>
                <w:szCs w:val="16"/>
                <w:lang w:val="es-CO" w:eastAsia="es-CO"/>
              </w:rPr>
              <w:t>Diciembre</w:t>
            </w:r>
            <w:proofErr w:type="gramEnd"/>
            <w:r w:rsidRPr="00614123">
              <w:rPr>
                <w:rFonts w:ascii="Verdana" w:hAnsi="Verdana" w:cs="Calibri"/>
                <w:color w:val="000000"/>
                <w:sz w:val="16"/>
                <w:szCs w:val="16"/>
                <w:lang w:val="es-CO" w:eastAsia="es-CO"/>
              </w:rPr>
              <w:t xml:space="preserve"> 1</w:t>
            </w:r>
            <w:r w:rsidR="003543EB">
              <w:rPr>
                <w:rFonts w:ascii="Verdana" w:hAnsi="Verdana" w:cs="Calibri"/>
                <w:color w:val="000000"/>
                <w:sz w:val="16"/>
                <w:szCs w:val="16"/>
                <w:lang w:val="es-CO" w:eastAsia="es-CO"/>
              </w:rPr>
              <w:t>8</w:t>
            </w:r>
          </w:p>
        </w:tc>
        <w:tc>
          <w:tcPr>
            <w:tcW w:w="1998" w:type="dxa"/>
            <w:tcBorders>
              <w:top w:val="nil"/>
              <w:left w:val="nil"/>
              <w:bottom w:val="single" w:sz="8" w:space="0" w:color="auto"/>
              <w:right w:val="single" w:sz="8" w:space="0" w:color="auto"/>
            </w:tcBorders>
            <w:shd w:val="clear" w:color="000000" w:fill="D9D9D9"/>
            <w:noWrap/>
            <w:vAlign w:val="center"/>
            <w:hideMark/>
          </w:tcPr>
          <w:p w14:paraId="534269A3" w14:textId="18B15E6B" w:rsidR="00614123" w:rsidRPr="00614123" w:rsidRDefault="00614123" w:rsidP="00614123">
            <w:pPr>
              <w:suppressAutoHyphens w:val="0"/>
              <w:jc w:val="center"/>
              <w:rPr>
                <w:rFonts w:ascii="Verdana" w:hAnsi="Verdana" w:cs="Calibri"/>
                <w:color w:val="000000"/>
                <w:sz w:val="15"/>
                <w:szCs w:val="15"/>
                <w:lang w:val="es-CO" w:eastAsia="es-CO"/>
              </w:rPr>
            </w:pPr>
            <w:r w:rsidRPr="00614123">
              <w:rPr>
                <w:rFonts w:ascii="Verdana" w:hAnsi="Verdana" w:cs="Calibri"/>
                <w:color w:val="000000"/>
                <w:sz w:val="15"/>
                <w:szCs w:val="15"/>
                <w:lang w:val="es-CO" w:eastAsia="es-CO"/>
              </w:rPr>
              <w:t>USD 1.</w:t>
            </w:r>
            <w:r w:rsidR="003543EB">
              <w:rPr>
                <w:rFonts w:ascii="Verdana" w:hAnsi="Verdana" w:cs="Calibri"/>
                <w:color w:val="000000"/>
                <w:sz w:val="15"/>
                <w:szCs w:val="15"/>
                <w:lang w:val="es-CO" w:eastAsia="es-CO"/>
              </w:rPr>
              <w:t>288</w:t>
            </w:r>
          </w:p>
        </w:tc>
        <w:tc>
          <w:tcPr>
            <w:tcW w:w="1180" w:type="dxa"/>
            <w:tcBorders>
              <w:top w:val="nil"/>
              <w:left w:val="nil"/>
              <w:bottom w:val="single" w:sz="8" w:space="0" w:color="auto"/>
              <w:right w:val="single" w:sz="8" w:space="0" w:color="auto"/>
            </w:tcBorders>
            <w:shd w:val="clear" w:color="000000" w:fill="D9D9D9"/>
            <w:noWrap/>
            <w:vAlign w:val="center"/>
            <w:hideMark/>
          </w:tcPr>
          <w:p w14:paraId="35DB7186" w14:textId="06104BDD" w:rsidR="00614123" w:rsidRPr="00614123" w:rsidRDefault="00614123" w:rsidP="00614123">
            <w:pPr>
              <w:suppressAutoHyphens w:val="0"/>
              <w:jc w:val="center"/>
              <w:rPr>
                <w:rFonts w:ascii="Verdana" w:hAnsi="Verdana" w:cs="Calibri"/>
                <w:color w:val="000000"/>
                <w:sz w:val="15"/>
                <w:szCs w:val="15"/>
                <w:lang w:val="es-CO" w:eastAsia="es-CO"/>
              </w:rPr>
            </w:pPr>
            <w:r w:rsidRPr="00614123">
              <w:rPr>
                <w:rFonts w:ascii="Verdana" w:hAnsi="Verdana" w:cs="Calibri"/>
                <w:color w:val="000000"/>
                <w:sz w:val="15"/>
                <w:szCs w:val="15"/>
                <w:lang w:val="es-CO" w:eastAsia="es-CO"/>
              </w:rPr>
              <w:t xml:space="preserve">USD </w:t>
            </w:r>
            <w:r w:rsidR="003543EB">
              <w:rPr>
                <w:rFonts w:ascii="Verdana" w:hAnsi="Verdana" w:cs="Calibri"/>
                <w:color w:val="000000"/>
                <w:sz w:val="15"/>
                <w:szCs w:val="15"/>
                <w:lang w:val="es-CO" w:eastAsia="es-CO"/>
              </w:rPr>
              <w:t>920</w:t>
            </w:r>
          </w:p>
        </w:tc>
        <w:tc>
          <w:tcPr>
            <w:tcW w:w="1160" w:type="dxa"/>
            <w:tcBorders>
              <w:top w:val="nil"/>
              <w:left w:val="nil"/>
              <w:bottom w:val="single" w:sz="8" w:space="0" w:color="auto"/>
              <w:right w:val="single" w:sz="8" w:space="0" w:color="auto"/>
            </w:tcBorders>
            <w:shd w:val="clear" w:color="000000" w:fill="D9D9D9"/>
            <w:noWrap/>
            <w:vAlign w:val="center"/>
            <w:hideMark/>
          </w:tcPr>
          <w:p w14:paraId="3E9EFD51" w14:textId="3635B039" w:rsidR="00614123" w:rsidRPr="00614123" w:rsidRDefault="00614123" w:rsidP="00614123">
            <w:pPr>
              <w:suppressAutoHyphens w:val="0"/>
              <w:jc w:val="center"/>
              <w:rPr>
                <w:rFonts w:ascii="Verdana" w:hAnsi="Verdana" w:cs="Calibri"/>
                <w:color w:val="000000"/>
                <w:sz w:val="15"/>
                <w:szCs w:val="15"/>
                <w:lang w:val="es-CO" w:eastAsia="es-CO"/>
              </w:rPr>
            </w:pPr>
            <w:r w:rsidRPr="00614123">
              <w:rPr>
                <w:rFonts w:ascii="Verdana" w:hAnsi="Verdana" w:cs="Calibri"/>
                <w:color w:val="000000"/>
                <w:sz w:val="15"/>
                <w:szCs w:val="15"/>
                <w:lang w:val="es-CO" w:eastAsia="es-CO"/>
              </w:rPr>
              <w:t xml:space="preserve">USD </w:t>
            </w:r>
            <w:r w:rsidR="003543EB">
              <w:rPr>
                <w:rFonts w:ascii="Verdana" w:hAnsi="Verdana" w:cs="Calibri"/>
                <w:color w:val="000000"/>
                <w:sz w:val="15"/>
                <w:szCs w:val="15"/>
                <w:lang w:val="es-CO" w:eastAsia="es-CO"/>
              </w:rPr>
              <w:t xml:space="preserve">  867</w:t>
            </w:r>
          </w:p>
        </w:tc>
      </w:tr>
      <w:tr w:rsidR="00614123" w:rsidRPr="00614123" w14:paraId="2F7E438C" w14:textId="77777777" w:rsidTr="0020091D">
        <w:trPr>
          <w:trHeight w:val="315"/>
        </w:trPr>
        <w:tc>
          <w:tcPr>
            <w:tcW w:w="1780" w:type="dxa"/>
            <w:tcBorders>
              <w:top w:val="nil"/>
              <w:left w:val="single" w:sz="8" w:space="0" w:color="auto"/>
              <w:bottom w:val="nil"/>
              <w:right w:val="single" w:sz="8" w:space="0" w:color="auto"/>
            </w:tcBorders>
            <w:shd w:val="clear" w:color="000000" w:fill="D9D9D9"/>
            <w:noWrap/>
            <w:vAlign w:val="center"/>
            <w:hideMark/>
          </w:tcPr>
          <w:p w14:paraId="782E26AC" w14:textId="77777777" w:rsidR="00614123" w:rsidRPr="00614123" w:rsidRDefault="00614123" w:rsidP="00614123">
            <w:pPr>
              <w:suppressAutoHyphens w:val="0"/>
              <w:jc w:val="center"/>
              <w:rPr>
                <w:rFonts w:ascii="Calibri" w:hAnsi="Calibri" w:cs="Calibri"/>
                <w:color w:val="000000"/>
                <w:sz w:val="22"/>
                <w:szCs w:val="22"/>
                <w:lang w:val="es-CO" w:eastAsia="es-CO"/>
              </w:rPr>
            </w:pPr>
            <w:r w:rsidRPr="00614123">
              <w:rPr>
                <w:rFonts w:ascii="Calibri" w:hAnsi="Calibri" w:cs="Calibri"/>
                <w:color w:val="000000"/>
                <w:sz w:val="22"/>
                <w:szCs w:val="22"/>
                <w:lang w:val="es-CO" w:eastAsia="es-CO"/>
              </w:rPr>
              <w:t> </w:t>
            </w:r>
          </w:p>
        </w:tc>
        <w:tc>
          <w:tcPr>
            <w:tcW w:w="4164" w:type="dxa"/>
            <w:tcBorders>
              <w:top w:val="nil"/>
              <w:left w:val="nil"/>
              <w:bottom w:val="single" w:sz="8" w:space="0" w:color="auto"/>
              <w:right w:val="single" w:sz="8" w:space="0" w:color="auto"/>
            </w:tcBorders>
            <w:shd w:val="clear" w:color="000000" w:fill="D9D9D9"/>
            <w:noWrap/>
            <w:vAlign w:val="center"/>
            <w:hideMark/>
          </w:tcPr>
          <w:p w14:paraId="1D8E9224" w14:textId="1DD75F21" w:rsidR="00614123" w:rsidRPr="00614123" w:rsidRDefault="003543EB" w:rsidP="00614123">
            <w:pPr>
              <w:suppressAutoHyphens w:val="0"/>
              <w:rPr>
                <w:rFonts w:ascii="Verdana" w:hAnsi="Verdana" w:cs="Calibri"/>
                <w:color w:val="000000"/>
                <w:sz w:val="16"/>
                <w:szCs w:val="16"/>
                <w:lang w:val="es-CO" w:eastAsia="es-CO"/>
              </w:rPr>
            </w:pPr>
            <w:r>
              <w:rPr>
                <w:rFonts w:ascii="Verdana" w:hAnsi="Verdana" w:cs="Calibri"/>
                <w:color w:val="000000"/>
                <w:sz w:val="16"/>
                <w:szCs w:val="16"/>
                <w:lang w:val="es-CO" w:eastAsia="es-CO"/>
              </w:rPr>
              <w:t>Abril 02 al 04</w:t>
            </w:r>
          </w:p>
        </w:tc>
        <w:tc>
          <w:tcPr>
            <w:tcW w:w="1998" w:type="dxa"/>
            <w:tcBorders>
              <w:top w:val="nil"/>
              <w:left w:val="nil"/>
              <w:bottom w:val="single" w:sz="8" w:space="0" w:color="auto"/>
              <w:right w:val="single" w:sz="8" w:space="0" w:color="auto"/>
            </w:tcBorders>
            <w:shd w:val="clear" w:color="000000" w:fill="D9D9D9"/>
            <w:noWrap/>
            <w:vAlign w:val="center"/>
            <w:hideMark/>
          </w:tcPr>
          <w:p w14:paraId="01893A16" w14:textId="0CD71EC1" w:rsidR="00614123" w:rsidRPr="00614123" w:rsidRDefault="00614123" w:rsidP="00614123">
            <w:pPr>
              <w:suppressAutoHyphens w:val="0"/>
              <w:jc w:val="center"/>
              <w:rPr>
                <w:rFonts w:ascii="Verdana" w:hAnsi="Verdana" w:cs="Calibri"/>
                <w:color w:val="000000"/>
                <w:sz w:val="15"/>
                <w:szCs w:val="15"/>
                <w:lang w:val="es-CO" w:eastAsia="es-CO"/>
              </w:rPr>
            </w:pPr>
            <w:r w:rsidRPr="00614123">
              <w:rPr>
                <w:rFonts w:ascii="Verdana" w:hAnsi="Verdana" w:cs="Calibri"/>
                <w:color w:val="000000"/>
                <w:sz w:val="15"/>
                <w:szCs w:val="15"/>
                <w:lang w:val="es-CO" w:eastAsia="es-CO"/>
              </w:rPr>
              <w:t xml:space="preserve"> </w:t>
            </w:r>
            <w:r w:rsidR="003543EB">
              <w:rPr>
                <w:rFonts w:ascii="Verdana" w:hAnsi="Verdana" w:cs="Calibri"/>
                <w:color w:val="000000"/>
                <w:sz w:val="15"/>
                <w:szCs w:val="15"/>
                <w:lang w:val="es-CO" w:eastAsia="es-CO"/>
              </w:rPr>
              <w:t>N/A</w:t>
            </w:r>
          </w:p>
        </w:tc>
        <w:tc>
          <w:tcPr>
            <w:tcW w:w="1180" w:type="dxa"/>
            <w:tcBorders>
              <w:top w:val="nil"/>
              <w:left w:val="nil"/>
              <w:bottom w:val="single" w:sz="8" w:space="0" w:color="auto"/>
              <w:right w:val="single" w:sz="8" w:space="0" w:color="auto"/>
            </w:tcBorders>
            <w:shd w:val="clear" w:color="000000" w:fill="D9D9D9"/>
            <w:noWrap/>
            <w:vAlign w:val="center"/>
            <w:hideMark/>
          </w:tcPr>
          <w:p w14:paraId="08860AA7" w14:textId="54A9FD72" w:rsidR="00614123" w:rsidRPr="00614123" w:rsidRDefault="00614123" w:rsidP="00614123">
            <w:pPr>
              <w:suppressAutoHyphens w:val="0"/>
              <w:jc w:val="center"/>
              <w:rPr>
                <w:rFonts w:ascii="Verdana" w:hAnsi="Verdana" w:cs="Calibri"/>
                <w:color w:val="000000"/>
                <w:sz w:val="15"/>
                <w:szCs w:val="15"/>
                <w:lang w:val="es-CO" w:eastAsia="es-CO"/>
              </w:rPr>
            </w:pPr>
            <w:r w:rsidRPr="00614123">
              <w:rPr>
                <w:rFonts w:ascii="Verdana" w:hAnsi="Verdana" w:cs="Calibri"/>
                <w:color w:val="000000"/>
                <w:sz w:val="15"/>
                <w:szCs w:val="15"/>
                <w:lang w:val="es-CO" w:eastAsia="es-CO"/>
              </w:rPr>
              <w:t xml:space="preserve">USD </w:t>
            </w:r>
            <w:r w:rsidR="003543EB">
              <w:rPr>
                <w:rFonts w:ascii="Verdana" w:hAnsi="Verdana" w:cs="Calibri"/>
                <w:color w:val="000000"/>
                <w:sz w:val="15"/>
                <w:szCs w:val="15"/>
                <w:lang w:val="es-CO" w:eastAsia="es-CO"/>
              </w:rPr>
              <w:t>1.224</w:t>
            </w:r>
          </w:p>
        </w:tc>
        <w:tc>
          <w:tcPr>
            <w:tcW w:w="1160" w:type="dxa"/>
            <w:tcBorders>
              <w:top w:val="nil"/>
              <w:left w:val="nil"/>
              <w:bottom w:val="single" w:sz="8" w:space="0" w:color="auto"/>
              <w:right w:val="single" w:sz="8" w:space="0" w:color="auto"/>
            </w:tcBorders>
            <w:shd w:val="clear" w:color="000000" w:fill="D9D9D9"/>
            <w:noWrap/>
            <w:vAlign w:val="center"/>
            <w:hideMark/>
          </w:tcPr>
          <w:p w14:paraId="1953660A" w14:textId="4217F6EA" w:rsidR="00614123" w:rsidRPr="00614123" w:rsidRDefault="00614123" w:rsidP="00614123">
            <w:pPr>
              <w:suppressAutoHyphens w:val="0"/>
              <w:jc w:val="center"/>
              <w:rPr>
                <w:rFonts w:ascii="Verdana" w:hAnsi="Verdana" w:cs="Calibri"/>
                <w:color w:val="000000"/>
                <w:sz w:val="15"/>
                <w:szCs w:val="15"/>
                <w:lang w:val="es-CO" w:eastAsia="es-CO"/>
              </w:rPr>
            </w:pPr>
            <w:r w:rsidRPr="00614123">
              <w:rPr>
                <w:rFonts w:ascii="Verdana" w:hAnsi="Verdana" w:cs="Calibri"/>
                <w:color w:val="000000"/>
                <w:sz w:val="15"/>
                <w:szCs w:val="15"/>
                <w:lang w:val="es-CO" w:eastAsia="es-CO"/>
              </w:rPr>
              <w:t xml:space="preserve">USD </w:t>
            </w:r>
            <w:r w:rsidR="003543EB">
              <w:rPr>
                <w:rFonts w:ascii="Verdana" w:hAnsi="Verdana" w:cs="Calibri"/>
                <w:color w:val="000000"/>
                <w:sz w:val="15"/>
                <w:szCs w:val="15"/>
                <w:lang w:val="es-CO" w:eastAsia="es-CO"/>
              </w:rPr>
              <w:t>1.147</w:t>
            </w:r>
          </w:p>
        </w:tc>
      </w:tr>
      <w:tr w:rsidR="003543EB" w:rsidRPr="00614123" w14:paraId="4D2627D6" w14:textId="77777777" w:rsidTr="0020091D">
        <w:trPr>
          <w:trHeight w:val="315"/>
        </w:trPr>
        <w:tc>
          <w:tcPr>
            <w:tcW w:w="1780" w:type="dxa"/>
            <w:tcBorders>
              <w:top w:val="single" w:sz="4" w:space="0" w:color="auto"/>
              <w:left w:val="single" w:sz="4" w:space="0" w:color="auto"/>
              <w:bottom w:val="nil"/>
              <w:right w:val="single" w:sz="4" w:space="0" w:color="auto"/>
            </w:tcBorders>
            <w:noWrap/>
            <w:vAlign w:val="center"/>
            <w:hideMark/>
          </w:tcPr>
          <w:p w14:paraId="79428021" w14:textId="77777777" w:rsidR="003543EB" w:rsidRDefault="003543EB" w:rsidP="003543EB">
            <w:pPr>
              <w:suppressAutoHyphens w:val="0"/>
              <w:jc w:val="center"/>
              <w:rPr>
                <w:rFonts w:ascii="Verdana" w:hAnsi="Verdana" w:cs="Calibri"/>
                <w:b/>
                <w:bCs/>
                <w:color w:val="000000"/>
                <w:sz w:val="18"/>
                <w:szCs w:val="18"/>
                <w:lang w:eastAsia="es-CO"/>
              </w:rPr>
            </w:pPr>
            <w:r w:rsidRPr="00614123">
              <w:rPr>
                <w:rFonts w:ascii="Verdana" w:hAnsi="Verdana" w:cs="Calibri"/>
                <w:b/>
                <w:bCs/>
                <w:color w:val="000000"/>
                <w:sz w:val="18"/>
                <w:szCs w:val="18"/>
                <w:lang w:eastAsia="es-CO"/>
              </w:rPr>
              <w:t xml:space="preserve">  </w:t>
            </w:r>
          </w:p>
          <w:p w14:paraId="19F20CA5" w14:textId="64C63B61" w:rsidR="003543EB" w:rsidRPr="00614123" w:rsidRDefault="003543EB" w:rsidP="003543EB">
            <w:pPr>
              <w:suppressAutoHyphens w:val="0"/>
              <w:jc w:val="center"/>
              <w:rPr>
                <w:rFonts w:ascii="Verdana" w:hAnsi="Verdana" w:cs="Calibri"/>
                <w:b/>
                <w:bCs/>
                <w:color w:val="000000"/>
                <w:sz w:val="18"/>
                <w:szCs w:val="18"/>
                <w:lang w:val="es-CO" w:eastAsia="es-CO"/>
              </w:rPr>
            </w:pPr>
            <w:r w:rsidRPr="00614123">
              <w:rPr>
                <w:rFonts w:ascii="Verdana" w:hAnsi="Verdana" w:cs="Calibri"/>
                <w:b/>
                <w:bCs/>
                <w:color w:val="000000"/>
                <w:sz w:val="18"/>
                <w:szCs w:val="18"/>
                <w:lang w:eastAsia="es-CO"/>
              </w:rPr>
              <w:t>PRIMERA</w:t>
            </w:r>
          </w:p>
        </w:tc>
        <w:tc>
          <w:tcPr>
            <w:tcW w:w="4164" w:type="dxa"/>
            <w:tcBorders>
              <w:top w:val="nil"/>
              <w:left w:val="nil"/>
              <w:bottom w:val="single" w:sz="8" w:space="0" w:color="auto"/>
              <w:right w:val="single" w:sz="8" w:space="0" w:color="auto"/>
            </w:tcBorders>
            <w:noWrap/>
            <w:vAlign w:val="center"/>
            <w:hideMark/>
          </w:tcPr>
          <w:p w14:paraId="75DBC94D" w14:textId="3BE45AAD" w:rsidR="003543EB" w:rsidRPr="00614123" w:rsidRDefault="003543EB" w:rsidP="003543EB">
            <w:pPr>
              <w:suppressAutoHyphens w:val="0"/>
              <w:rPr>
                <w:rFonts w:ascii="Verdana" w:hAnsi="Verdana" w:cs="Calibri"/>
                <w:color w:val="000000"/>
                <w:sz w:val="16"/>
                <w:szCs w:val="16"/>
                <w:lang w:val="es-CO" w:eastAsia="es-CO"/>
              </w:rPr>
            </w:pPr>
            <w:r w:rsidRPr="00614123">
              <w:rPr>
                <w:rFonts w:ascii="Verdana" w:hAnsi="Verdana" w:cs="Calibri"/>
                <w:color w:val="000000"/>
                <w:sz w:val="16"/>
                <w:szCs w:val="16"/>
                <w:lang w:val="es-CO" w:eastAsia="es-CO"/>
              </w:rPr>
              <w:t> Enero</w:t>
            </w:r>
            <w:r>
              <w:rPr>
                <w:rFonts w:ascii="Verdana" w:hAnsi="Verdana" w:cs="Calibri"/>
                <w:color w:val="000000"/>
                <w:sz w:val="16"/>
                <w:szCs w:val="16"/>
                <w:lang w:val="es-CO" w:eastAsia="es-CO"/>
              </w:rPr>
              <w:t xml:space="preserve"> 04</w:t>
            </w:r>
            <w:r w:rsidRPr="00614123">
              <w:rPr>
                <w:rFonts w:ascii="Verdana" w:hAnsi="Verdana" w:cs="Calibri"/>
                <w:color w:val="000000"/>
                <w:sz w:val="16"/>
                <w:szCs w:val="16"/>
                <w:lang w:val="es-CO" w:eastAsia="es-CO"/>
              </w:rPr>
              <w:t xml:space="preserve"> a </w:t>
            </w:r>
            <w:proofErr w:type="gramStart"/>
            <w:r>
              <w:rPr>
                <w:rFonts w:ascii="Verdana" w:hAnsi="Verdana" w:cs="Calibri"/>
                <w:color w:val="000000"/>
                <w:sz w:val="16"/>
                <w:szCs w:val="16"/>
                <w:lang w:val="es-CO" w:eastAsia="es-CO"/>
              </w:rPr>
              <w:t>Abril</w:t>
            </w:r>
            <w:proofErr w:type="gramEnd"/>
            <w:r>
              <w:rPr>
                <w:rFonts w:ascii="Verdana" w:hAnsi="Verdana" w:cs="Calibri"/>
                <w:color w:val="000000"/>
                <w:sz w:val="16"/>
                <w:szCs w:val="16"/>
                <w:lang w:val="es-CO" w:eastAsia="es-CO"/>
              </w:rPr>
              <w:t xml:space="preserve"> 01</w:t>
            </w:r>
            <w:r w:rsidRPr="00614123">
              <w:rPr>
                <w:rFonts w:ascii="Verdana" w:hAnsi="Verdana" w:cs="Calibri"/>
                <w:color w:val="000000"/>
                <w:sz w:val="16"/>
                <w:szCs w:val="16"/>
                <w:lang w:val="es-CO" w:eastAsia="es-CO"/>
              </w:rPr>
              <w:t xml:space="preserve">/ </w:t>
            </w:r>
            <w:proofErr w:type="gramStart"/>
            <w:r>
              <w:rPr>
                <w:rFonts w:ascii="Verdana" w:hAnsi="Verdana" w:cs="Calibri"/>
                <w:color w:val="000000"/>
                <w:sz w:val="16"/>
                <w:szCs w:val="16"/>
                <w:lang w:val="es-CO" w:eastAsia="es-CO"/>
              </w:rPr>
              <w:t>Abril</w:t>
            </w:r>
            <w:proofErr w:type="gramEnd"/>
            <w:r>
              <w:rPr>
                <w:rFonts w:ascii="Verdana" w:hAnsi="Verdana" w:cs="Calibri"/>
                <w:color w:val="000000"/>
                <w:sz w:val="16"/>
                <w:szCs w:val="16"/>
                <w:lang w:val="es-CO" w:eastAsia="es-CO"/>
              </w:rPr>
              <w:t xml:space="preserve"> 05</w:t>
            </w:r>
            <w:r w:rsidRPr="00614123">
              <w:rPr>
                <w:rFonts w:ascii="Verdana" w:hAnsi="Verdana" w:cs="Calibri"/>
                <w:color w:val="000000"/>
                <w:sz w:val="16"/>
                <w:szCs w:val="16"/>
                <w:lang w:val="es-CO" w:eastAsia="es-CO"/>
              </w:rPr>
              <w:t xml:space="preserve"> a </w:t>
            </w:r>
            <w:proofErr w:type="gramStart"/>
            <w:r>
              <w:rPr>
                <w:rFonts w:ascii="Verdana" w:hAnsi="Verdana" w:cs="Calibri"/>
                <w:color w:val="000000"/>
                <w:sz w:val="16"/>
                <w:szCs w:val="16"/>
                <w:lang w:val="es-CO" w:eastAsia="es-CO"/>
              </w:rPr>
              <w:t>Diciembre</w:t>
            </w:r>
            <w:proofErr w:type="gramEnd"/>
            <w:r>
              <w:rPr>
                <w:rFonts w:ascii="Verdana" w:hAnsi="Verdana" w:cs="Calibri"/>
                <w:color w:val="000000"/>
                <w:sz w:val="16"/>
                <w:szCs w:val="16"/>
                <w:lang w:val="es-CO" w:eastAsia="es-CO"/>
              </w:rPr>
              <w:t xml:space="preserve"> 18</w:t>
            </w:r>
          </w:p>
        </w:tc>
        <w:tc>
          <w:tcPr>
            <w:tcW w:w="1998" w:type="dxa"/>
            <w:tcBorders>
              <w:top w:val="nil"/>
              <w:left w:val="nil"/>
              <w:bottom w:val="single" w:sz="8" w:space="0" w:color="auto"/>
              <w:right w:val="single" w:sz="8" w:space="0" w:color="auto"/>
            </w:tcBorders>
            <w:noWrap/>
            <w:vAlign w:val="center"/>
            <w:hideMark/>
          </w:tcPr>
          <w:p w14:paraId="0BC68FBE" w14:textId="6D2AF3B7" w:rsidR="003543EB" w:rsidRPr="00614123" w:rsidRDefault="003543EB" w:rsidP="003543EB">
            <w:pPr>
              <w:suppressAutoHyphens w:val="0"/>
              <w:jc w:val="center"/>
              <w:rPr>
                <w:rFonts w:ascii="Verdana" w:hAnsi="Verdana" w:cs="Calibri"/>
                <w:color w:val="000000"/>
                <w:sz w:val="15"/>
                <w:szCs w:val="15"/>
                <w:lang w:val="es-CO" w:eastAsia="es-CO"/>
              </w:rPr>
            </w:pPr>
            <w:r w:rsidRPr="00614123">
              <w:rPr>
                <w:rFonts w:ascii="Verdana" w:hAnsi="Verdana" w:cs="Calibri"/>
                <w:color w:val="000000"/>
                <w:sz w:val="15"/>
                <w:szCs w:val="15"/>
                <w:lang w:val="es-CO" w:eastAsia="es-CO"/>
              </w:rPr>
              <w:t>USD 1.3</w:t>
            </w:r>
            <w:r>
              <w:rPr>
                <w:rFonts w:ascii="Verdana" w:hAnsi="Verdana" w:cs="Calibri"/>
                <w:color w:val="000000"/>
                <w:sz w:val="15"/>
                <w:szCs w:val="15"/>
                <w:lang w:val="es-CO" w:eastAsia="es-CO"/>
              </w:rPr>
              <w:t>24</w:t>
            </w:r>
          </w:p>
        </w:tc>
        <w:tc>
          <w:tcPr>
            <w:tcW w:w="1180" w:type="dxa"/>
            <w:tcBorders>
              <w:top w:val="nil"/>
              <w:left w:val="nil"/>
              <w:bottom w:val="single" w:sz="8" w:space="0" w:color="auto"/>
              <w:right w:val="single" w:sz="8" w:space="0" w:color="auto"/>
            </w:tcBorders>
            <w:noWrap/>
            <w:vAlign w:val="center"/>
            <w:hideMark/>
          </w:tcPr>
          <w:p w14:paraId="5B851229" w14:textId="0DB72140" w:rsidR="003543EB" w:rsidRPr="00614123" w:rsidRDefault="003543EB" w:rsidP="003543EB">
            <w:pPr>
              <w:suppressAutoHyphens w:val="0"/>
              <w:jc w:val="center"/>
              <w:rPr>
                <w:rFonts w:ascii="Verdana" w:hAnsi="Verdana" w:cs="Calibri"/>
                <w:color w:val="000000"/>
                <w:sz w:val="15"/>
                <w:szCs w:val="15"/>
                <w:lang w:val="es-CO" w:eastAsia="es-CO"/>
              </w:rPr>
            </w:pPr>
            <w:r w:rsidRPr="00614123">
              <w:rPr>
                <w:rFonts w:ascii="Verdana" w:hAnsi="Verdana" w:cs="Calibri"/>
                <w:color w:val="000000"/>
                <w:sz w:val="15"/>
                <w:szCs w:val="15"/>
                <w:lang w:val="es-CO" w:eastAsia="es-CO"/>
              </w:rPr>
              <w:t>USD 9</w:t>
            </w:r>
            <w:r>
              <w:rPr>
                <w:rFonts w:ascii="Verdana" w:hAnsi="Verdana" w:cs="Calibri"/>
                <w:color w:val="000000"/>
                <w:sz w:val="15"/>
                <w:szCs w:val="15"/>
                <w:lang w:val="es-CO" w:eastAsia="es-CO"/>
              </w:rPr>
              <w:t>32</w:t>
            </w:r>
          </w:p>
        </w:tc>
        <w:tc>
          <w:tcPr>
            <w:tcW w:w="1160" w:type="dxa"/>
            <w:tcBorders>
              <w:top w:val="nil"/>
              <w:left w:val="nil"/>
              <w:bottom w:val="single" w:sz="8" w:space="0" w:color="auto"/>
              <w:right w:val="single" w:sz="8" w:space="0" w:color="auto"/>
            </w:tcBorders>
            <w:noWrap/>
            <w:vAlign w:val="center"/>
            <w:hideMark/>
          </w:tcPr>
          <w:p w14:paraId="1B169A32" w14:textId="1C05E565" w:rsidR="003543EB" w:rsidRPr="00614123" w:rsidRDefault="003543EB" w:rsidP="003543EB">
            <w:pPr>
              <w:suppressAutoHyphens w:val="0"/>
              <w:jc w:val="center"/>
              <w:rPr>
                <w:rFonts w:ascii="Verdana" w:hAnsi="Verdana" w:cs="Calibri"/>
                <w:color w:val="000000"/>
                <w:sz w:val="15"/>
                <w:szCs w:val="15"/>
                <w:lang w:val="es-CO" w:eastAsia="es-CO"/>
              </w:rPr>
            </w:pPr>
            <w:r w:rsidRPr="00614123">
              <w:rPr>
                <w:rFonts w:ascii="Verdana" w:hAnsi="Verdana" w:cs="Calibri"/>
                <w:color w:val="000000"/>
                <w:sz w:val="15"/>
                <w:szCs w:val="15"/>
                <w:lang w:val="es-CO" w:eastAsia="es-CO"/>
              </w:rPr>
              <w:t xml:space="preserve">USD </w:t>
            </w:r>
            <w:r>
              <w:rPr>
                <w:rFonts w:ascii="Verdana" w:hAnsi="Verdana" w:cs="Calibri"/>
                <w:color w:val="000000"/>
                <w:sz w:val="15"/>
                <w:szCs w:val="15"/>
                <w:lang w:val="es-CO" w:eastAsia="es-CO"/>
              </w:rPr>
              <w:t xml:space="preserve"> </w:t>
            </w:r>
            <w:r w:rsidRPr="00614123">
              <w:rPr>
                <w:rFonts w:ascii="Verdana" w:hAnsi="Verdana" w:cs="Calibri"/>
                <w:color w:val="000000"/>
                <w:sz w:val="15"/>
                <w:szCs w:val="15"/>
                <w:lang w:val="es-CO" w:eastAsia="es-CO"/>
              </w:rPr>
              <w:t>8</w:t>
            </w:r>
            <w:r>
              <w:rPr>
                <w:rFonts w:ascii="Verdana" w:hAnsi="Verdana" w:cs="Calibri"/>
                <w:color w:val="000000"/>
                <w:sz w:val="15"/>
                <w:szCs w:val="15"/>
                <w:lang w:val="es-CO" w:eastAsia="es-CO"/>
              </w:rPr>
              <w:t>75</w:t>
            </w:r>
          </w:p>
        </w:tc>
      </w:tr>
      <w:tr w:rsidR="003543EB" w:rsidRPr="00614123" w14:paraId="5242ABC8" w14:textId="77777777" w:rsidTr="0020091D">
        <w:trPr>
          <w:trHeight w:val="315"/>
        </w:trPr>
        <w:tc>
          <w:tcPr>
            <w:tcW w:w="1780" w:type="dxa"/>
            <w:tcBorders>
              <w:top w:val="nil"/>
              <w:left w:val="single" w:sz="4" w:space="0" w:color="auto"/>
              <w:bottom w:val="single" w:sz="4" w:space="0" w:color="auto"/>
              <w:right w:val="single" w:sz="4" w:space="0" w:color="auto"/>
            </w:tcBorders>
            <w:noWrap/>
            <w:vAlign w:val="center"/>
            <w:hideMark/>
          </w:tcPr>
          <w:p w14:paraId="4BD31502" w14:textId="77777777" w:rsidR="003543EB" w:rsidRPr="00614123" w:rsidRDefault="003543EB" w:rsidP="003543EB">
            <w:pPr>
              <w:suppressAutoHyphens w:val="0"/>
              <w:jc w:val="center"/>
              <w:rPr>
                <w:rFonts w:ascii="Verdana" w:hAnsi="Verdana" w:cs="Calibri"/>
                <w:b/>
                <w:bCs/>
                <w:color w:val="000000"/>
                <w:sz w:val="18"/>
                <w:szCs w:val="18"/>
                <w:lang w:val="es-CO" w:eastAsia="es-CO"/>
              </w:rPr>
            </w:pPr>
            <w:r w:rsidRPr="00614123">
              <w:rPr>
                <w:rFonts w:ascii="Verdana" w:hAnsi="Verdana" w:cs="Calibri"/>
                <w:b/>
                <w:bCs/>
                <w:color w:val="000000"/>
                <w:sz w:val="18"/>
                <w:szCs w:val="18"/>
                <w:lang w:val="es-CO" w:eastAsia="es-CO"/>
              </w:rPr>
              <w:t xml:space="preserve"> </w:t>
            </w:r>
          </w:p>
        </w:tc>
        <w:tc>
          <w:tcPr>
            <w:tcW w:w="4164" w:type="dxa"/>
            <w:tcBorders>
              <w:top w:val="nil"/>
              <w:left w:val="nil"/>
              <w:bottom w:val="single" w:sz="8" w:space="0" w:color="auto"/>
              <w:right w:val="single" w:sz="8" w:space="0" w:color="auto"/>
            </w:tcBorders>
            <w:noWrap/>
            <w:vAlign w:val="center"/>
            <w:hideMark/>
          </w:tcPr>
          <w:p w14:paraId="7BD9C683" w14:textId="7A91DE4C" w:rsidR="003543EB" w:rsidRPr="00614123" w:rsidRDefault="003543EB" w:rsidP="003543EB">
            <w:pPr>
              <w:suppressAutoHyphens w:val="0"/>
              <w:rPr>
                <w:rFonts w:ascii="Verdana" w:hAnsi="Verdana" w:cs="Calibri"/>
                <w:color w:val="000000"/>
                <w:sz w:val="16"/>
                <w:szCs w:val="16"/>
                <w:lang w:val="es-CO" w:eastAsia="es-CO"/>
              </w:rPr>
            </w:pPr>
            <w:r w:rsidRPr="00614123">
              <w:rPr>
                <w:rFonts w:ascii="Verdana" w:hAnsi="Verdana" w:cs="Calibri"/>
                <w:color w:val="000000"/>
                <w:sz w:val="16"/>
                <w:szCs w:val="16"/>
                <w:lang w:val="es-CO" w:eastAsia="es-CO"/>
              </w:rPr>
              <w:t xml:space="preserve">Abril </w:t>
            </w:r>
            <w:r>
              <w:rPr>
                <w:rFonts w:ascii="Verdana" w:hAnsi="Verdana" w:cs="Calibri"/>
                <w:color w:val="000000"/>
                <w:sz w:val="16"/>
                <w:szCs w:val="16"/>
                <w:lang w:val="es-CO" w:eastAsia="es-CO"/>
              </w:rPr>
              <w:t>02</w:t>
            </w:r>
            <w:r w:rsidRPr="00614123">
              <w:rPr>
                <w:rFonts w:ascii="Verdana" w:hAnsi="Verdana" w:cs="Calibri"/>
                <w:color w:val="000000"/>
                <w:sz w:val="16"/>
                <w:szCs w:val="16"/>
                <w:lang w:val="es-CO" w:eastAsia="es-CO"/>
              </w:rPr>
              <w:t xml:space="preserve"> al</w:t>
            </w:r>
            <w:r>
              <w:rPr>
                <w:rFonts w:ascii="Verdana" w:hAnsi="Verdana" w:cs="Calibri"/>
                <w:color w:val="000000"/>
                <w:sz w:val="16"/>
                <w:szCs w:val="16"/>
                <w:lang w:val="es-CO" w:eastAsia="es-CO"/>
              </w:rPr>
              <w:t xml:space="preserve"> 04</w:t>
            </w:r>
          </w:p>
        </w:tc>
        <w:tc>
          <w:tcPr>
            <w:tcW w:w="1998" w:type="dxa"/>
            <w:tcBorders>
              <w:top w:val="nil"/>
              <w:left w:val="nil"/>
              <w:bottom w:val="single" w:sz="8" w:space="0" w:color="auto"/>
              <w:right w:val="single" w:sz="8" w:space="0" w:color="auto"/>
            </w:tcBorders>
            <w:noWrap/>
            <w:vAlign w:val="center"/>
            <w:hideMark/>
          </w:tcPr>
          <w:p w14:paraId="6CA19928" w14:textId="711F98F8" w:rsidR="003543EB" w:rsidRPr="00614123" w:rsidRDefault="003543EB" w:rsidP="003543EB">
            <w:pPr>
              <w:suppressAutoHyphens w:val="0"/>
              <w:jc w:val="center"/>
              <w:rPr>
                <w:rFonts w:ascii="Verdana" w:hAnsi="Verdana" w:cs="Calibri"/>
                <w:color w:val="000000"/>
                <w:sz w:val="15"/>
                <w:szCs w:val="15"/>
                <w:lang w:val="es-CO" w:eastAsia="es-CO"/>
              </w:rPr>
            </w:pPr>
            <w:r>
              <w:rPr>
                <w:rFonts w:ascii="Verdana" w:hAnsi="Verdana" w:cs="Calibri"/>
                <w:color w:val="000000"/>
                <w:sz w:val="15"/>
                <w:szCs w:val="15"/>
                <w:lang w:val="es-CO" w:eastAsia="es-CO"/>
              </w:rPr>
              <w:t>N/A</w:t>
            </w:r>
          </w:p>
        </w:tc>
        <w:tc>
          <w:tcPr>
            <w:tcW w:w="1180" w:type="dxa"/>
            <w:tcBorders>
              <w:top w:val="nil"/>
              <w:left w:val="nil"/>
              <w:bottom w:val="single" w:sz="8" w:space="0" w:color="auto"/>
              <w:right w:val="single" w:sz="8" w:space="0" w:color="auto"/>
            </w:tcBorders>
            <w:noWrap/>
            <w:vAlign w:val="center"/>
            <w:hideMark/>
          </w:tcPr>
          <w:p w14:paraId="0E7D8041" w14:textId="6DA79C93" w:rsidR="003543EB" w:rsidRPr="00614123" w:rsidRDefault="003543EB" w:rsidP="003543EB">
            <w:pPr>
              <w:suppressAutoHyphens w:val="0"/>
              <w:jc w:val="center"/>
              <w:rPr>
                <w:rFonts w:ascii="Verdana" w:hAnsi="Verdana" w:cs="Calibri"/>
                <w:color w:val="000000"/>
                <w:sz w:val="15"/>
                <w:szCs w:val="15"/>
                <w:lang w:val="es-CO" w:eastAsia="es-CO"/>
              </w:rPr>
            </w:pPr>
            <w:r w:rsidRPr="00614123">
              <w:rPr>
                <w:rFonts w:ascii="Verdana" w:hAnsi="Verdana" w:cs="Calibri"/>
                <w:color w:val="000000"/>
                <w:sz w:val="15"/>
                <w:szCs w:val="15"/>
                <w:lang w:val="es-CO" w:eastAsia="es-CO"/>
              </w:rPr>
              <w:t xml:space="preserve">USD </w:t>
            </w:r>
            <w:r>
              <w:rPr>
                <w:rFonts w:ascii="Verdana" w:hAnsi="Verdana" w:cs="Calibri"/>
                <w:color w:val="000000"/>
                <w:sz w:val="15"/>
                <w:szCs w:val="15"/>
                <w:lang w:val="es-CO" w:eastAsia="es-CO"/>
              </w:rPr>
              <w:t>1.236</w:t>
            </w:r>
          </w:p>
        </w:tc>
        <w:tc>
          <w:tcPr>
            <w:tcW w:w="1160" w:type="dxa"/>
            <w:tcBorders>
              <w:top w:val="nil"/>
              <w:left w:val="nil"/>
              <w:bottom w:val="single" w:sz="8" w:space="0" w:color="auto"/>
              <w:right w:val="single" w:sz="8" w:space="0" w:color="auto"/>
            </w:tcBorders>
            <w:noWrap/>
            <w:vAlign w:val="center"/>
            <w:hideMark/>
          </w:tcPr>
          <w:p w14:paraId="7FAE06AA" w14:textId="1B4DE358" w:rsidR="003543EB" w:rsidRPr="00614123" w:rsidRDefault="003543EB" w:rsidP="003543EB">
            <w:pPr>
              <w:suppressAutoHyphens w:val="0"/>
              <w:jc w:val="center"/>
              <w:rPr>
                <w:rFonts w:ascii="Verdana" w:hAnsi="Verdana" w:cs="Calibri"/>
                <w:color w:val="000000"/>
                <w:sz w:val="15"/>
                <w:szCs w:val="15"/>
                <w:lang w:val="es-CO" w:eastAsia="es-CO"/>
              </w:rPr>
            </w:pPr>
            <w:r w:rsidRPr="00614123">
              <w:rPr>
                <w:rFonts w:ascii="Verdana" w:hAnsi="Verdana" w:cs="Calibri"/>
                <w:color w:val="000000"/>
                <w:sz w:val="15"/>
                <w:szCs w:val="15"/>
                <w:lang w:val="es-CO" w:eastAsia="es-CO"/>
              </w:rPr>
              <w:t xml:space="preserve">USD </w:t>
            </w:r>
            <w:r>
              <w:rPr>
                <w:rFonts w:ascii="Verdana" w:hAnsi="Verdana" w:cs="Calibri"/>
                <w:color w:val="000000"/>
                <w:sz w:val="15"/>
                <w:szCs w:val="15"/>
                <w:lang w:val="es-CO" w:eastAsia="es-CO"/>
              </w:rPr>
              <w:t>1.155</w:t>
            </w:r>
          </w:p>
        </w:tc>
      </w:tr>
    </w:tbl>
    <w:p w14:paraId="52FD31E3" w14:textId="6BA116A4" w:rsidR="00FD4C3B" w:rsidRDefault="00F70CF3" w:rsidP="00FD4C3B">
      <w:pPr>
        <w:pStyle w:val="Sinespaciado"/>
        <w:rPr>
          <w:rFonts w:ascii="Verdana" w:hAnsi="Verdana"/>
          <w:b/>
          <w:bCs/>
          <w:lang w:val="es-CO"/>
        </w:rPr>
      </w:pPr>
      <w:r>
        <w:rPr>
          <w:rFonts w:ascii="Verdana" w:hAnsi="Verdana"/>
          <w:b/>
          <w:bCs/>
          <w:lang w:val="es-CO"/>
        </w:rPr>
        <w:t>A</w:t>
      </w:r>
      <w:r w:rsidR="0052381F" w:rsidRPr="0052381F">
        <w:rPr>
          <w:rFonts w:ascii="Verdana" w:hAnsi="Verdana"/>
          <w:b/>
          <w:bCs/>
          <w:lang w:val="es-CO"/>
        </w:rPr>
        <w:t xml:space="preserve">dicionar el 2% del Fee Bancario </w:t>
      </w:r>
    </w:p>
    <w:p w14:paraId="6BFA3302" w14:textId="77777777" w:rsidR="00D16BC7" w:rsidRDefault="00D16BC7" w:rsidP="001476DA">
      <w:pPr>
        <w:jc w:val="both"/>
        <w:rPr>
          <w:rFonts w:ascii="Verdana" w:hAnsi="Verdana"/>
          <w:b/>
        </w:rPr>
      </w:pPr>
    </w:p>
    <w:p w14:paraId="21BDF706" w14:textId="52B00E11" w:rsidR="00D160B6" w:rsidRDefault="001476DA" w:rsidP="0020091D">
      <w:pPr>
        <w:jc w:val="both"/>
        <w:rPr>
          <w:rFonts w:ascii="Verdana" w:hAnsi="Verdana" w:cs="Arial"/>
          <w:lang w:val="es-ES_tradnl" w:eastAsia="es-ES"/>
        </w:rPr>
      </w:pPr>
      <w:r w:rsidRPr="000D352A">
        <w:rPr>
          <w:rFonts w:ascii="Verdana" w:hAnsi="Verdana"/>
          <w:b/>
        </w:rPr>
        <w:t>EL PRECIO INCLUYE:</w:t>
      </w:r>
    </w:p>
    <w:p w14:paraId="14748814" w14:textId="47188874" w:rsidR="0020091D" w:rsidRPr="0020091D" w:rsidRDefault="0020091D" w:rsidP="0020091D">
      <w:pPr>
        <w:jc w:val="both"/>
        <w:rPr>
          <w:rFonts w:ascii="Verdana" w:hAnsi="Verdana" w:cs="Arial"/>
          <w:lang w:val="es-ES_tradnl" w:eastAsia="es-ES"/>
        </w:rPr>
      </w:pPr>
      <w:r>
        <w:rPr>
          <w:rFonts w:ascii="Verdana" w:hAnsi="Verdana" w:cs="Arial"/>
          <w:lang w:val="es-ES_tradnl" w:eastAsia="es-ES"/>
        </w:rPr>
        <w:t>-</w:t>
      </w:r>
      <w:r w:rsidRPr="0020091D">
        <w:rPr>
          <w:rFonts w:ascii="Verdana" w:hAnsi="Verdana" w:cs="Arial"/>
          <w:lang w:val="es-ES_tradnl" w:eastAsia="es-ES"/>
        </w:rPr>
        <w:t>Alojamiento 3 noches México, 01 noche Taxco, 03 noches Acapulco en los hoteles según la categoría seleccionada</w:t>
      </w:r>
    </w:p>
    <w:p w14:paraId="55951F3C" w14:textId="1337A1A9" w:rsidR="0020091D" w:rsidRPr="0020091D" w:rsidRDefault="0020091D" w:rsidP="0020091D">
      <w:pPr>
        <w:jc w:val="both"/>
        <w:rPr>
          <w:rFonts w:ascii="Verdana" w:hAnsi="Verdana" w:cs="Arial"/>
          <w:lang w:val="es-ES_tradnl" w:eastAsia="es-ES"/>
        </w:rPr>
      </w:pPr>
      <w:r>
        <w:rPr>
          <w:rFonts w:ascii="Verdana" w:hAnsi="Verdana" w:cs="Arial"/>
          <w:lang w:val="es-ES_tradnl" w:eastAsia="es-ES"/>
        </w:rPr>
        <w:t>-</w:t>
      </w:r>
      <w:r w:rsidRPr="0020091D">
        <w:rPr>
          <w:rFonts w:ascii="Verdana" w:hAnsi="Verdana" w:cs="Arial"/>
          <w:lang w:val="es-ES_tradnl" w:eastAsia="es-ES"/>
        </w:rPr>
        <w:t>Desayunos durante todo el recorrido</w:t>
      </w:r>
    </w:p>
    <w:p w14:paraId="54DC34EF" w14:textId="6552C956" w:rsidR="0020091D" w:rsidRPr="0020091D" w:rsidRDefault="0020091D" w:rsidP="0020091D">
      <w:pPr>
        <w:jc w:val="both"/>
        <w:rPr>
          <w:rFonts w:ascii="Verdana" w:hAnsi="Verdana" w:cs="Arial"/>
          <w:b/>
          <w:bCs/>
          <w:lang w:val="es-ES_tradnl" w:eastAsia="es-ES"/>
        </w:rPr>
      </w:pPr>
      <w:r>
        <w:rPr>
          <w:rFonts w:ascii="Verdana" w:hAnsi="Verdana" w:cs="Arial"/>
          <w:b/>
          <w:bCs/>
          <w:lang w:val="es-ES_tradnl" w:eastAsia="es-ES"/>
        </w:rPr>
        <w:t xml:space="preserve">- </w:t>
      </w:r>
      <w:r w:rsidRPr="0020091D">
        <w:rPr>
          <w:rFonts w:ascii="Verdana" w:hAnsi="Verdana" w:cs="Arial"/>
          <w:b/>
          <w:bCs/>
          <w:lang w:val="es-ES_tradnl" w:eastAsia="es-ES"/>
        </w:rPr>
        <w:t>Plan Semi incluido en Acapulco</w:t>
      </w:r>
    </w:p>
    <w:p w14:paraId="1EE7A37F" w14:textId="3402D138" w:rsidR="0020091D" w:rsidRPr="0020091D" w:rsidRDefault="0020091D" w:rsidP="0020091D">
      <w:pPr>
        <w:jc w:val="both"/>
        <w:rPr>
          <w:rFonts w:ascii="Verdana" w:hAnsi="Verdana" w:cs="Arial"/>
          <w:lang w:val="es-ES_tradnl" w:eastAsia="es-ES"/>
        </w:rPr>
      </w:pPr>
      <w:r>
        <w:rPr>
          <w:rFonts w:ascii="Verdana" w:hAnsi="Verdana" w:cs="Arial"/>
          <w:lang w:val="es-ES_tradnl" w:eastAsia="es-ES"/>
        </w:rPr>
        <w:t>-</w:t>
      </w:r>
      <w:r w:rsidRPr="0020091D">
        <w:rPr>
          <w:rFonts w:ascii="Verdana" w:hAnsi="Verdana" w:cs="Arial"/>
          <w:lang w:val="es-ES_tradnl" w:eastAsia="es-ES"/>
        </w:rPr>
        <w:t>Impuestos hoteleros</w:t>
      </w:r>
    </w:p>
    <w:p w14:paraId="3777FD7A" w14:textId="77777777" w:rsidR="0020091D" w:rsidRPr="0020091D" w:rsidRDefault="0020091D" w:rsidP="0020091D">
      <w:pPr>
        <w:jc w:val="both"/>
        <w:rPr>
          <w:rFonts w:ascii="Verdana" w:hAnsi="Verdana" w:cs="Arial"/>
          <w:lang w:val="es-ES_tradnl" w:eastAsia="es-ES"/>
        </w:rPr>
      </w:pPr>
      <w:r w:rsidRPr="0020091D">
        <w:rPr>
          <w:rFonts w:ascii="Verdana" w:hAnsi="Verdana" w:cs="Arial"/>
          <w:lang w:val="es-ES_tradnl" w:eastAsia="es-ES"/>
        </w:rPr>
        <w:t>Traslados de los aeropuertos a los hoteles y viceversa</w:t>
      </w:r>
    </w:p>
    <w:p w14:paraId="11440FF5" w14:textId="77777777" w:rsidR="0020091D" w:rsidRPr="0020091D" w:rsidRDefault="0020091D" w:rsidP="0020091D">
      <w:pPr>
        <w:jc w:val="both"/>
        <w:rPr>
          <w:rFonts w:ascii="Verdana" w:hAnsi="Verdana" w:cs="Arial"/>
          <w:lang w:val="es-ES_tradnl" w:eastAsia="es-ES"/>
        </w:rPr>
      </w:pPr>
      <w:r w:rsidRPr="0020091D">
        <w:rPr>
          <w:rFonts w:ascii="Verdana" w:hAnsi="Verdana" w:cs="Arial"/>
          <w:lang w:val="es-ES_tradnl" w:eastAsia="es-ES"/>
        </w:rPr>
        <w:t>Visitas y excursiones, según detallado en cada programa</w:t>
      </w:r>
    </w:p>
    <w:p w14:paraId="6FD9ECE8" w14:textId="7B24ED49" w:rsidR="0020091D" w:rsidRDefault="0020091D" w:rsidP="0020091D">
      <w:pPr>
        <w:jc w:val="both"/>
        <w:rPr>
          <w:rFonts w:ascii="Verdana" w:hAnsi="Verdana" w:cs="Arial"/>
          <w:lang w:val="es-ES_tradnl" w:eastAsia="es-ES"/>
        </w:rPr>
      </w:pPr>
      <w:r w:rsidRPr="0020091D">
        <w:rPr>
          <w:rFonts w:ascii="Verdana" w:hAnsi="Verdana" w:cs="Arial"/>
          <w:lang w:val="es-ES_tradnl" w:eastAsia="es-ES"/>
        </w:rPr>
        <w:t>Acompañamiento de guías locales en español para visitas programadas</w:t>
      </w:r>
    </w:p>
    <w:p w14:paraId="73AC75FE" w14:textId="770AE9BE" w:rsidR="00F70CF3" w:rsidRDefault="00F70CF3" w:rsidP="00F70CF3">
      <w:pPr>
        <w:pStyle w:val="Sinespaciado"/>
        <w:suppressAutoHyphens w:val="0"/>
        <w:autoSpaceDE w:val="0"/>
        <w:autoSpaceDN w:val="0"/>
        <w:adjustRightInd w:val="0"/>
        <w:jc w:val="both"/>
        <w:rPr>
          <w:rFonts w:ascii="Verdana" w:hAnsi="Verdana"/>
          <w:iCs/>
          <w:color w:val="000000"/>
        </w:rPr>
      </w:pPr>
      <w:r>
        <w:rPr>
          <w:rFonts w:ascii="Verdana" w:hAnsi="Verdana"/>
          <w:iCs/>
          <w:color w:val="000000"/>
        </w:rPr>
        <w:t>-</w:t>
      </w:r>
      <w:r w:rsidRPr="00F70CF3">
        <w:rPr>
          <w:rFonts w:ascii="Verdana" w:hAnsi="Verdana"/>
          <w:iCs/>
          <w:color w:val="000000"/>
        </w:rPr>
        <w:t xml:space="preserve">Sim </w:t>
      </w:r>
      <w:proofErr w:type="spellStart"/>
      <w:r w:rsidRPr="00F70CF3">
        <w:rPr>
          <w:rFonts w:ascii="Verdana" w:hAnsi="Verdana"/>
          <w:iCs/>
          <w:color w:val="000000"/>
        </w:rPr>
        <w:t>Card</w:t>
      </w:r>
      <w:proofErr w:type="spellEnd"/>
      <w:r w:rsidRPr="00F70CF3">
        <w:rPr>
          <w:rFonts w:ascii="Verdana" w:hAnsi="Verdana"/>
          <w:iCs/>
          <w:color w:val="000000"/>
        </w:rPr>
        <w:t xml:space="preserve"> </w:t>
      </w:r>
      <w:proofErr w:type="spellStart"/>
      <w:r w:rsidRPr="00F70CF3">
        <w:rPr>
          <w:rFonts w:ascii="Verdana" w:hAnsi="Verdana"/>
          <w:iCs/>
          <w:color w:val="000000"/>
        </w:rPr>
        <w:t>TuSIM</w:t>
      </w:r>
      <w:proofErr w:type="spellEnd"/>
      <w:r w:rsidRPr="00F70CF3">
        <w:rPr>
          <w:rFonts w:ascii="Verdana" w:hAnsi="Verdana"/>
          <w:b/>
          <w:bCs/>
          <w:color w:val="BF8F00"/>
          <w:highlight w:val="darkBlue"/>
          <w:lang w:val="es-ES_tradnl"/>
        </w:rPr>
        <w:t xml:space="preserve"> </w:t>
      </w:r>
      <w:proofErr w:type="spellStart"/>
      <w:r w:rsidRPr="00D10D8E">
        <w:rPr>
          <w:rFonts w:ascii="Verdana" w:hAnsi="Verdana"/>
          <w:b/>
          <w:bCs/>
          <w:color w:val="BF8F00"/>
          <w:highlight w:val="darkBlue"/>
          <w:lang w:val="es-ES_tradnl"/>
        </w:rPr>
        <w:t>Tu</w:t>
      </w:r>
      <w:r w:rsidRPr="00D10D8E">
        <w:rPr>
          <w:rFonts w:ascii="Verdana" w:hAnsi="Verdana"/>
          <w:b/>
          <w:bCs/>
          <w:color w:val="FFFFFF"/>
          <w:highlight w:val="darkBlue"/>
          <w:lang w:val="es-ES_tradnl"/>
        </w:rPr>
        <w:t>SIM</w:t>
      </w:r>
      <w:proofErr w:type="spellEnd"/>
      <w:r w:rsidRPr="00F70CF3">
        <w:rPr>
          <w:rFonts w:ascii="Verdana" w:hAnsi="Verdana"/>
          <w:iCs/>
          <w:color w:val="000000"/>
        </w:rPr>
        <w:t xml:space="preserve"> (internet ilimitado) *una por habitación o reserva*</w:t>
      </w:r>
    </w:p>
    <w:p w14:paraId="5CA2E7AD" w14:textId="3D82ACEB" w:rsidR="001476DA" w:rsidRPr="0052381F" w:rsidRDefault="001476DA" w:rsidP="001F52F7">
      <w:pPr>
        <w:pStyle w:val="Sinespaciado"/>
        <w:suppressAutoHyphens w:val="0"/>
        <w:autoSpaceDE w:val="0"/>
        <w:autoSpaceDN w:val="0"/>
        <w:adjustRightInd w:val="0"/>
        <w:jc w:val="both"/>
        <w:rPr>
          <w:rFonts w:ascii="Verdana" w:hAnsi="Verdana"/>
          <w:iCs/>
          <w:color w:val="000000"/>
        </w:rPr>
      </w:pPr>
      <w:r w:rsidRPr="000D352A">
        <w:rPr>
          <w:rFonts w:ascii="Verdana" w:hAnsi="Verdana"/>
          <w:noProof/>
        </w:rPr>
        <w:drawing>
          <wp:anchor distT="0" distB="0" distL="114300" distR="114300" simplePos="0" relativeHeight="251659264" behindDoc="1" locked="0" layoutInCell="1" allowOverlap="1" wp14:anchorId="41BD486F" wp14:editId="4EA93FFD">
            <wp:simplePos x="0" y="0"/>
            <wp:positionH relativeFrom="column">
              <wp:posOffset>4749165</wp:posOffset>
            </wp:positionH>
            <wp:positionV relativeFrom="paragraph">
              <wp:posOffset>46990</wp:posOffset>
            </wp:positionV>
            <wp:extent cx="866775" cy="419100"/>
            <wp:effectExtent l="0" t="0" r="9525" b="0"/>
            <wp:wrapTight wrapText="bothSides">
              <wp:wrapPolygon edited="0">
                <wp:start x="0" y="0"/>
                <wp:lineTo x="0" y="20618"/>
                <wp:lineTo x="21363" y="20618"/>
                <wp:lineTo x="21363" y="0"/>
                <wp:lineTo x="0" y="0"/>
              </wp:wrapPolygon>
            </wp:wrapTight>
            <wp:docPr id="21283747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6775" cy="419100"/>
                    </a:xfrm>
                    <a:prstGeom prst="rect">
                      <a:avLst/>
                    </a:prstGeom>
                    <a:noFill/>
                  </pic:spPr>
                </pic:pic>
              </a:graphicData>
            </a:graphic>
            <wp14:sizeRelH relativeFrom="page">
              <wp14:pctWidth>0</wp14:pctWidth>
            </wp14:sizeRelH>
            <wp14:sizeRelV relativeFrom="page">
              <wp14:pctHeight>0</wp14:pctHeight>
            </wp14:sizeRelV>
          </wp:anchor>
        </w:drawing>
      </w:r>
      <w:r w:rsidR="001F52F7">
        <w:rPr>
          <w:rFonts w:ascii="Verdana" w:hAnsi="Verdana"/>
          <w:bCs/>
        </w:rPr>
        <w:t xml:space="preserve">- </w:t>
      </w:r>
      <w:r w:rsidRPr="0052381F">
        <w:rPr>
          <w:rFonts w:ascii="Verdana" w:hAnsi="Verdana"/>
          <w:bCs/>
        </w:rPr>
        <w:t xml:space="preserve">Tarjeta básica de viaje + amparo de gastos de cancelación y/o </w:t>
      </w:r>
      <w:r w:rsidR="004C033E" w:rsidRPr="0052381F">
        <w:rPr>
          <w:rFonts w:ascii="Verdana" w:hAnsi="Verdana"/>
          <w:bCs/>
        </w:rPr>
        <w:t>interrupción</w:t>
      </w:r>
      <w:r w:rsidRPr="0052381F">
        <w:rPr>
          <w:rFonts w:ascii="Verdana" w:hAnsi="Verdana"/>
          <w:bCs/>
        </w:rPr>
        <w:t xml:space="preserve"> (aplican condiciones de producto) -74 años</w:t>
      </w:r>
    </w:p>
    <w:p w14:paraId="0F58DA19" w14:textId="77777777" w:rsidR="00F41BD4" w:rsidRDefault="00F41BD4" w:rsidP="00CA7BD5">
      <w:pPr>
        <w:jc w:val="both"/>
        <w:rPr>
          <w:rFonts w:ascii="Verdana" w:hAnsi="Verdana" w:cs="Arial"/>
          <w:b/>
          <w:lang w:val="es-PE"/>
        </w:rPr>
      </w:pPr>
    </w:p>
    <w:p w14:paraId="3E8C117F" w14:textId="0D4E4925" w:rsidR="00CA7BD5" w:rsidRPr="00351F54" w:rsidRDefault="00CA7BD5" w:rsidP="00CA7BD5">
      <w:pPr>
        <w:jc w:val="both"/>
        <w:rPr>
          <w:rFonts w:ascii="Verdana" w:hAnsi="Verdana" w:cs="Arial"/>
          <w:b/>
          <w:lang w:val="es-PE"/>
        </w:rPr>
      </w:pPr>
      <w:r>
        <w:rPr>
          <w:rFonts w:ascii="Verdana" w:hAnsi="Verdana" w:cs="Arial"/>
          <w:b/>
          <w:lang w:val="es-PE"/>
        </w:rPr>
        <w:t xml:space="preserve">EL PRECIO NO INCLUYE: </w:t>
      </w:r>
    </w:p>
    <w:p w14:paraId="38B6D13E" w14:textId="77777777" w:rsidR="001F52F7" w:rsidRDefault="00CA7BD5" w:rsidP="006A1C6F">
      <w:pPr>
        <w:numPr>
          <w:ilvl w:val="0"/>
          <w:numId w:val="4"/>
        </w:numPr>
        <w:jc w:val="both"/>
        <w:rPr>
          <w:rFonts w:ascii="Verdana" w:hAnsi="Verdana" w:cs="Arial"/>
          <w:lang w:val="es-PE"/>
        </w:rPr>
      </w:pPr>
      <w:r w:rsidRPr="004C033E">
        <w:rPr>
          <w:rFonts w:ascii="Verdana" w:hAnsi="Verdana" w:cs="Arial"/>
          <w:lang w:val="es-PE"/>
        </w:rPr>
        <w:t xml:space="preserve">Tiquetes aéreos Internacionales </w:t>
      </w:r>
    </w:p>
    <w:p w14:paraId="1E87FA4C" w14:textId="1DB80C26" w:rsidR="00CA7BD5" w:rsidRDefault="00CA7BD5" w:rsidP="006A1C6F">
      <w:pPr>
        <w:numPr>
          <w:ilvl w:val="0"/>
          <w:numId w:val="4"/>
        </w:numPr>
        <w:jc w:val="both"/>
        <w:rPr>
          <w:rFonts w:ascii="Verdana" w:hAnsi="Verdana" w:cs="Arial"/>
          <w:lang w:val="es-PE"/>
        </w:rPr>
      </w:pPr>
      <w:r w:rsidRPr="004C033E">
        <w:rPr>
          <w:rFonts w:ascii="Verdana" w:hAnsi="Verdana" w:cs="Arial"/>
          <w:lang w:val="es-PE"/>
        </w:rPr>
        <w:t xml:space="preserve">impuestos del tiquete </w:t>
      </w:r>
    </w:p>
    <w:p w14:paraId="2A32EFD9" w14:textId="77777777" w:rsidR="00D160B6" w:rsidRPr="00D160B6" w:rsidRDefault="00D160B6" w:rsidP="00D160B6">
      <w:pPr>
        <w:numPr>
          <w:ilvl w:val="0"/>
          <w:numId w:val="4"/>
        </w:numPr>
        <w:suppressAutoHyphens w:val="0"/>
        <w:jc w:val="both"/>
        <w:rPr>
          <w:rFonts w:ascii="Verdana" w:hAnsi="Verdana"/>
          <w:b/>
          <w:bCs/>
        </w:rPr>
      </w:pPr>
      <w:r w:rsidRPr="00D160B6">
        <w:rPr>
          <w:rFonts w:ascii="Verdana" w:hAnsi="Verdana"/>
          <w:b/>
          <w:bCs/>
        </w:rPr>
        <w:t>Suplemento aeropuerto AIFA FELIPE ANGELES (NLU)</w:t>
      </w:r>
    </w:p>
    <w:p w14:paraId="619A022F" w14:textId="77777777" w:rsidR="00CA7BD5" w:rsidRPr="00351F54" w:rsidRDefault="00CA7BD5" w:rsidP="00CA7BD5">
      <w:pPr>
        <w:numPr>
          <w:ilvl w:val="0"/>
          <w:numId w:val="4"/>
        </w:numPr>
        <w:jc w:val="both"/>
        <w:rPr>
          <w:rFonts w:ascii="Verdana" w:hAnsi="Verdana" w:cs="Arial"/>
          <w:lang w:val="es-PE"/>
        </w:rPr>
      </w:pPr>
      <w:r w:rsidRPr="00351F54">
        <w:rPr>
          <w:rFonts w:ascii="Verdana" w:hAnsi="Verdana" w:cs="Arial"/>
          <w:lang w:val="es-PE"/>
        </w:rPr>
        <w:t xml:space="preserve">Gastos personales como llamadas telefónicas, lavandería, extras en hoteles, etc. </w:t>
      </w:r>
    </w:p>
    <w:p w14:paraId="6C52B756" w14:textId="77777777" w:rsidR="00CA7BD5" w:rsidRPr="00351F54" w:rsidRDefault="00CA7BD5" w:rsidP="00CA7BD5">
      <w:pPr>
        <w:numPr>
          <w:ilvl w:val="0"/>
          <w:numId w:val="4"/>
        </w:numPr>
        <w:jc w:val="both"/>
        <w:rPr>
          <w:rFonts w:ascii="Verdana" w:hAnsi="Verdana" w:cs="Arial"/>
          <w:lang w:val="es-PE"/>
        </w:rPr>
      </w:pPr>
      <w:r w:rsidRPr="00351F54">
        <w:rPr>
          <w:rFonts w:ascii="Verdana" w:hAnsi="Verdana" w:cs="Arial"/>
          <w:lang w:val="es-PE"/>
        </w:rPr>
        <w:t xml:space="preserve">Propinas a trasladistas, guías, meseros y trabajadores de hoteles. </w:t>
      </w:r>
    </w:p>
    <w:p w14:paraId="625EE1DD" w14:textId="1D185F0C" w:rsidR="006E1E6E" w:rsidRPr="006E1E6E" w:rsidRDefault="00CA7BD5" w:rsidP="006E1E6E">
      <w:pPr>
        <w:numPr>
          <w:ilvl w:val="0"/>
          <w:numId w:val="4"/>
        </w:numPr>
        <w:jc w:val="both"/>
        <w:rPr>
          <w:rFonts w:ascii="Verdana" w:hAnsi="Verdana" w:cs="Arial"/>
          <w:lang w:val="es-PE"/>
        </w:rPr>
      </w:pPr>
      <w:r w:rsidRPr="00351F54">
        <w:rPr>
          <w:rFonts w:ascii="Verdana" w:hAnsi="Verdana" w:cs="Arial"/>
          <w:lang w:val="es-PE"/>
        </w:rPr>
        <w:t xml:space="preserve">Servicios no indicados en el itinerario. </w:t>
      </w:r>
    </w:p>
    <w:p w14:paraId="5473309F" w14:textId="77777777" w:rsidR="00D160B6" w:rsidRDefault="00D160B6" w:rsidP="001476DA">
      <w:pPr>
        <w:jc w:val="both"/>
        <w:rPr>
          <w:rFonts w:ascii="Verdana" w:hAnsi="Verdana" w:cs="Verdana"/>
          <w:b/>
          <w:bCs/>
        </w:rPr>
      </w:pPr>
    </w:p>
    <w:p w14:paraId="3A9B0970" w14:textId="77777777" w:rsidR="00FA236F" w:rsidRDefault="00FA236F" w:rsidP="001476DA">
      <w:pPr>
        <w:jc w:val="both"/>
        <w:rPr>
          <w:rFonts w:ascii="Verdana" w:hAnsi="Verdana" w:cs="Verdana"/>
          <w:b/>
          <w:bCs/>
        </w:rPr>
      </w:pPr>
    </w:p>
    <w:p w14:paraId="0D0ABACE" w14:textId="77777777" w:rsidR="00FA236F" w:rsidRDefault="00FA236F" w:rsidP="001476DA">
      <w:pPr>
        <w:jc w:val="both"/>
        <w:rPr>
          <w:rFonts w:ascii="Verdana" w:hAnsi="Verdana" w:cs="Verdana"/>
          <w:b/>
          <w:bCs/>
        </w:rPr>
      </w:pPr>
    </w:p>
    <w:p w14:paraId="5432741C" w14:textId="64D057DF" w:rsidR="00460EB4" w:rsidRDefault="00404041" w:rsidP="001476DA">
      <w:pPr>
        <w:jc w:val="both"/>
        <w:rPr>
          <w:rFonts w:ascii="Verdana" w:hAnsi="Verdana" w:cs="Verdana"/>
          <w:b/>
          <w:bCs/>
        </w:rPr>
      </w:pPr>
      <w:r>
        <w:rPr>
          <w:rFonts w:ascii="Verdana" w:hAnsi="Verdana" w:cs="Verdana"/>
          <w:b/>
          <w:bCs/>
        </w:rPr>
        <w:t>NOTA IMPORTANTES:</w:t>
      </w:r>
    </w:p>
    <w:p w14:paraId="01D5CEB1" w14:textId="77777777" w:rsidR="0020091D" w:rsidRPr="0020091D" w:rsidRDefault="0020091D" w:rsidP="0020091D">
      <w:pPr>
        <w:jc w:val="both"/>
        <w:rPr>
          <w:rFonts w:ascii="Verdana" w:hAnsi="Verdana"/>
        </w:rPr>
      </w:pPr>
      <w:r w:rsidRPr="0020091D">
        <w:rPr>
          <w:rFonts w:ascii="Verdana" w:hAnsi="Verdana"/>
        </w:rPr>
        <w:t xml:space="preserve">Incluye: Alojamiento, desayuno diario, transporte terrestre, servicio de guía y entradas. </w:t>
      </w:r>
    </w:p>
    <w:p w14:paraId="02670358" w14:textId="77777777" w:rsidR="0020091D" w:rsidRPr="0020091D" w:rsidRDefault="0020091D" w:rsidP="0020091D">
      <w:pPr>
        <w:jc w:val="both"/>
        <w:rPr>
          <w:rFonts w:ascii="Verdana" w:hAnsi="Verdana"/>
        </w:rPr>
      </w:pPr>
      <w:r w:rsidRPr="0020091D">
        <w:rPr>
          <w:rFonts w:ascii="Verdana" w:hAnsi="Verdana"/>
        </w:rPr>
        <w:t xml:space="preserve">No incluye: Alimentos </w:t>
      </w:r>
      <w:r w:rsidRPr="0020091D">
        <w:rPr>
          <w:rFonts w:ascii="Verdana" w:hAnsi="Verdana"/>
          <w:b/>
        </w:rPr>
        <w:t>(excepto desayuno y Semi todo Incluido en Acapulco</w:t>
      </w:r>
      <w:r w:rsidRPr="0020091D">
        <w:rPr>
          <w:rFonts w:ascii="Verdana" w:hAnsi="Verdana"/>
        </w:rPr>
        <w:t>) gastos personales y propinas.</w:t>
      </w:r>
    </w:p>
    <w:p w14:paraId="44F7EC6F" w14:textId="77777777" w:rsidR="0020091D" w:rsidRPr="0020091D" w:rsidRDefault="0020091D" w:rsidP="0020091D">
      <w:pPr>
        <w:jc w:val="both"/>
        <w:rPr>
          <w:rFonts w:ascii="Verdana" w:hAnsi="Verdana"/>
        </w:rPr>
      </w:pPr>
      <w:r w:rsidRPr="0020091D">
        <w:rPr>
          <w:rFonts w:ascii="Verdana" w:hAnsi="Verdana"/>
          <w:b/>
        </w:rPr>
        <w:t xml:space="preserve">Menores de </w:t>
      </w:r>
      <w:smartTag w:uri="urn:schemas-microsoft-com:office:smarttags" w:element="metricconverter">
        <w:smartTagPr>
          <w:attr w:name="ProductID" w:val="0 a"/>
        </w:smartTagPr>
        <w:r w:rsidRPr="0020091D">
          <w:rPr>
            <w:rFonts w:ascii="Verdana" w:hAnsi="Verdana"/>
            <w:b/>
          </w:rPr>
          <w:t>0 a</w:t>
        </w:r>
      </w:smartTag>
      <w:r w:rsidRPr="0020091D">
        <w:rPr>
          <w:rFonts w:ascii="Verdana" w:hAnsi="Verdana"/>
          <w:b/>
        </w:rPr>
        <w:t xml:space="preserve"> 2 años,</w:t>
      </w:r>
      <w:r w:rsidRPr="0020091D">
        <w:rPr>
          <w:rFonts w:ascii="Verdana" w:hAnsi="Verdana"/>
        </w:rPr>
        <w:t xml:space="preserve"> sin cargo.</w:t>
      </w:r>
    </w:p>
    <w:p w14:paraId="76364844" w14:textId="77777777" w:rsidR="0020091D" w:rsidRPr="0020091D" w:rsidRDefault="0020091D" w:rsidP="0020091D">
      <w:pPr>
        <w:jc w:val="both"/>
        <w:rPr>
          <w:rFonts w:ascii="Verdana" w:hAnsi="Verdana"/>
        </w:rPr>
      </w:pPr>
      <w:r w:rsidRPr="0020091D">
        <w:rPr>
          <w:rFonts w:ascii="Verdana" w:hAnsi="Verdana"/>
          <w:b/>
        </w:rPr>
        <w:t xml:space="preserve">Menores de </w:t>
      </w:r>
      <w:smartTag w:uri="urn:schemas-microsoft-com:office:smarttags" w:element="metricconverter">
        <w:smartTagPr>
          <w:attr w:name="ProductID" w:val="2 a"/>
        </w:smartTagPr>
        <w:r w:rsidRPr="0020091D">
          <w:rPr>
            <w:rFonts w:ascii="Verdana" w:hAnsi="Verdana"/>
            <w:b/>
          </w:rPr>
          <w:t>2 a</w:t>
        </w:r>
      </w:smartTag>
      <w:r w:rsidRPr="0020091D">
        <w:rPr>
          <w:rFonts w:ascii="Verdana" w:hAnsi="Verdana"/>
          <w:b/>
        </w:rPr>
        <w:t xml:space="preserve"> 12 años:</w:t>
      </w:r>
      <w:r w:rsidRPr="0020091D">
        <w:rPr>
          <w:rFonts w:ascii="Verdana" w:hAnsi="Verdana"/>
        </w:rPr>
        <w:t xml:space="preserve"> Únicamente servicios terrestres, compartiendo habitación con dos adultos, sin uso de cama extra, en base a dos camas matrimoniales</w:t>
      </w:r>
    </w:p>
    <w:p w14:paraId="1B7F4B1F" w14:textId="77777777" w:rsidR="0020091D" w:rsidRPr="0020091D" w:rsidRDefault="0020091D" w:rsidP="0020091D">
      <w:pPr>
        <w:jc w:val="both"/>
      </w:pPr>
      <w:r w:rsidRPr="0020091D">
        <w:rPr>
          <w:rFonts w:ascii="Verdana" w:hAnsi="Verdana"/>
        </w:rPr>
        <w:t>El itinerario puede ser modificado ya sea agregando o disminuyendo noches, sin limitaciones.</w:t>
      </w:r>
    </w:p>
    <w:p w14:paraId="0BF36706" w14:textId="77777777" w:rsidR="0020091D" w:rsidRPr="0020091D" w:rsidRDefault="0020091D" w:rsidP="0020091D">
      <w:pPr>
        <w:autoSpaceDE w:val="0"/>
        <w:autoSpaceDN w:val="0"/>
        <w:adjustRightInd w:val="0"/>
        <w:rPr>
          <w:rFonts w:ascii="Verdana" w:hAnsi="Verdana"/>
          <w:b/>
        </w:rPr>
      </w:pPr>
      <w:r w:rsidRPr="0020091D">
        <w:rPr>
          <w:rFonts w:ascii="Verdana" w:hAnsi="Verdana"/>
          <w:b/>
          <w:bCs/>
          <w:lang w:val="es-ES_tradnl" w:eastAsia="es-ES_tradnl"/>
        </w:rPr>
        <w:t xml:space="preserve">Suplementos posibles de precio en: </w:t>
      </w:r>
      <w:r w:rsidRPr="0020091D">
        <w:rPr>
          <w:rFonts w:ascii="Verdana" w:hAnsi="Verdana"/>
          <w:lang w:val="es-ES_tradnl" w:eastAsia="es-ES_tradnl"/>
        </w:rPr>
        <w:t xml:space="preserve">Semana Santa, Puentes, Fin de año, Días Festivos </w:t>
      </w:r>
      <w:proofErr w:type="spellStart"/>
      <w:r w:rsidRPr="0020091D">
        <w:rPr>
          <w:rFonts w:ascii="Verdana" w:hAnsi="Verdana"/>
          <w:lang w:val="es-ES_tradnl" w:eastAsia="es-ES_tradnl"/>
        </w:rPr>
        <w:t>ó</w:t>
      </w:r>
      <w:proofErr w:type="spellEnd"/>
      <w:r w:rsidRPr="0020091D">
        <w:rPr>
          <w:rFonts w:ascii="Verdana" w:hAnsi="Verdana"/>
          <w:lang w:val="es-ES_tradnl" w:eastAsia="es-ES_tradnl"/>
        </w:rPr>
        <w:t xml:space="preserve"> por alta ocupación (que no haya disponible en los hoteles las tarifas publicadas)</w:t>
      </w:r>
    </w:p>
    <w:p w14:paraId="766C35E7" w14:textId="77777777" w:rsidR="0020091D" w:rsidRDefault="0020091D" w:rsidP="00404041">
      <w:pPr>
        <w:jc w:val="both"/>
        <w:rPr>
          <w:rFonts w:ascii="Verdana" w:hAnsi="Verdana" w:cs="Verdana"/>
          <w:b/>
          <w:bCs/>
        </w:rPr>
      </w:pPr>
    </w:p>
    <w:p w14:paraId="73009BFF" w14:textId="17BE310B" w:rsidR="00F41BD4" w:rsidRDefault="00F41BD4" w:rsidP="00404041">
      <w:pPr>
        <w:jc w:val="both"/>
        <w:rPr>
          <w:rFonts w:ascii="Verdana" w:hAnsi="Verdana" w:cs="Verdana"/>
          <w:b/>
          <w:bCs/>
        </w:rPr>
      </w:pPr>
      <w:r>
        <w:rPr>
          <w:rFonts w:ascii="Verdana" w:hAnsi="Verdana" w:cs="Verdana"/>
          <w:b/>
          <w:bCs/>
        </w:rPr>
        <w:t>PRECIOS NO VALIDOS</w:t>
      </w:r>
    </w:p>
    <w:p w14:paraId="7D30EB39" w14:textId="5118D7CB" w:rsidR="00F41BD4" w:rsidRDefault="00F41BD4" w:rsidP="00F41BD4">
      <w:pPr>
        <w:pStyle w:val="Sinespaciado"/>
        <w:rPr>
          <w:rFonts w:ascii="Verdana" w:hAnsi="Verdana"/>
          <w:b/>
        </w:rPr>
      </w:pPr>
      <w:r>
        <w:rPr>
          <w:rFonts w:ascii="Verdana" w:hAnsi="Verdana"/>
          <w:b/>
        </w:rPr>
        <w:t>Junio Mundial de Futbol no hay operatividad, Formula 1, Dia de Muertos.</w:t>
      </w:r>
    </w:p>
    <w:p w14:paraId="58BCEDCE" w14:textId="77777777" w:rsidR="00F41BD4" w:rsidRDefault="00F41BD4" w:rsidP="00F41BD4">
      <w:pPr>
        <w:pStyle w:val="Sinespaciado"/>
        <w:rPr>
          <w:rFonts w:ascii="Verdana" w:hAnsi="Verdana"/>
          <w:b/>
        </w:rPr>
      </w:pPr>
      <w:r>
        <w:rPr>
          <w:rFonts w:ascii="Verdana" w:hAnsi="Verdana"/>
          <w:b/>
        </w:rPr>
        <w:t xml:space="preserve">*Los traslados están en el aeropuerto Benito Juárez. Suplemento aeropuerto AIFA   </w:t>
      </w:r>
    </w:p>
    <w:p w14:paraId="0DEAA10B" w14:textId="77777777" w:rsidR="00F41BD4" w:rsidRDefault="00F41BD4" w:rsidP="00404041">
      <w:pPr>
        <w:jc w:val="both"/>
        <w:rPr>
          <w:rFonts w:ascii="Verdana" w:hAnsi="Verdana" w:cs="Verdana"/>
          <w:b/>
          <w:bCs/>
        </w:rPr>
      </w:pPr>
    </w:p>
    <w:p w14:paraId="4B40CCC8" w14:textId="4492F458" w:rsidR="0020091D" w:rsidRPr="0020091D" w:rsidRDefault="0020091D" w:rsidP="0020091D">
      <w:pPr>
        <w:jc w:val="both"/>
        <w:rPr>
          <w:rFonts w:ascii="Verdana" w:hAnsi="Verdana" w:cs="Verdana"/>
          <w:b/>
          <w:bCs/>
        </w:rPr>
      </w:pPr>
      <w:r w:rsidRPr="0020091D">
        <w:rPr>
          <w:rFonts w:ascii="Verdana" w:hAnsi="Verdana" w:cs="Verdana"/>
          <w:b/>
          <w:bCs/>
        </w:rPr>
        <w:t>TOUR DE CIUDAD N</w:t>
      </w:r>
      <w:r>
        <w:rPr>
          <w:rFonts w:ascii="Verdana" w:hAnsi="Verdana" w:cs="Verdana"/>
          <w:b/>
          <w:bCs/>
        </w:rPr>
        <w:t>O OPERA</w:t>
      </w:r>
      <w:r w:rsidRPr="0020091D">
        <w:rPr>
          <w:rFonts w:ascii="Verdana" w:hAnsi="Verdana" w:cs="Verdana"/>
          <w:b/>
          <w:bCs/>
        </w:rPr>
        <w:t xml:space="preserve">:  </w:t>
      </w:r>
    </w:p>
    <w:p w14:paraId="0FFCEC1A" w14:textId="77777777" w:rsidR="0020091D" w:rsidRPr="0020091D" w:rsidRDefault="0020091D" w:rsidP="0020091D">
      <w:pPr>
        <w:jc w:val="both"/>
        <w:rPr>
          <w:rFonts w:ascii="Verdana" w:hAnsi="Verdana" w:cs="Verdana"/>
          <w:b/>
          <w:bCs/>
        </w:rPr>
      </w:pPr>
      <w:r w:rsidRPr="0020091D">
        <w:rPr>
          <w:rFonts w:ascii="Verdana" w:hAnsi="Verdana" w:cs="Verdana"/>
          <w:b/>
          <w:bCs/>
        </w:rPr>
        <w:t xml:space="preserve">Día de la mujer </w:t>
      </w:r>
      <w:proofErr w:type="gramStart"/>
      <w:r w:rsidRPr="0020091D">
        <w:rPr>
          <w:rFonts w:ascii="Verdana" w:hAnsi="Verdana" w:cs="Verdana"/>
          <w:b/>
          <w:bCs/>
        </w:rPr>
        <w:t>Marzo</w:t>
      </w:r>
      <w:proofErr w:type="gramEnd"/>
      <w:r w:rsidRPr="0020091D">
        <w:rPr>
          <w:rFonts w:ascii="Verdana" w:hAnsi="Verdana" w:cs="Verdana"/>
          <w:b/>
          <w:bCs/>
        </w:rPr>
        <w:t xml:space="preserve"> 08 </w:t>
      </w:r>
    </w:p>
    <w:p w14:paraId="74FA53F2" w14:textId="77777777" w:rsidR="0020091D" w:rsidRPr="0020091D" w:rsidRDefault="0020091D" w:rsidP="0020091D">
      <w:pPr>
        <w:jc w:val="both"/>
        <w:rPr>
          <w:rFonts w:ascii="Verdana" w:hAnsi="Verdana" w:cs="Verdana"/>
        </w:rPr>
      </w:pPr>
      <w:r w:rsidRPr="0020091D">
        <w:rPr>
          <w:rFonts w:ascii="Verdana" w:hAnsi="Verdana" w:cs="Verdana"/>
        </w:rPr>
        <w:t xml:space="preserve">Marcha Orgullo Gay </w:t>
      </w:r>
      <w:proofErr w:type="gramStart"/>
      <w:r w:rsidRPr="0020091D">
        <w:rPr>
          <w:rFonts w:ascii="Verdana" w:hAnsi="Verdana" w:cs="Verdana"/>
        </w:rPr>
        <w:t>Junio</w:t>
      </w:r>
      <w:proofErr w:type="gramEnd"/>
      <w:r w:rsidRPr="0020091D">
        <w:rPr>
          <w:rFonts w:ascii="Verdana" w:hAnsi="Verdana" w:cs="Verdana"/>
        </w:rPr>
        <w:t xml:space="preserve"> 27 </w:t>
      </w:r>
    </w:p>
    <w:p w14:paraId="42735516" w14:textId="77777777" w:rsidR="0020091D" w:rsidRPr="0020091D" w:rsidRDefault="0020091D" w:rsidP="0020091D">
      <w:pPr>
        <w:jc w:val="both"/>
        <w:rPr>
          <w:rFonts w:ascii="Verdana" w:hAnsi="Verdana" w:cs="Verdana"/>
        </w:rPr>
      </w:pPr>
      <w:r w:rsidRPr="0020091D">
        <w:rPr>
          <w:rFonts w:ascii="Verdana" w:hAnsi="Verdana" w:cs="Verdana"/>
        </w:rPr>
        <w:t xml:space="preserve">Medio Maratón de la Ciudad de México Julio 12 (por confirmar) </w:t>
      </w:r>
    </w:p>
    <w:p w14:paraId="5D9415AA" w14:textId="77777777" w:rsidR="0020091D" w:rsidRPr="0020091D" w:rsidRDefault="0020091D" w:rsidP="0020091D">
      <w:pPr>
        <w:jc w:val="both"/>
        <w:rPr>
          <w:rFonts w:ascii="Verdana" w:hAnsi="Verdana" w:cs="Verdana"/>
        </w:rPr>
      </w:pPr>
      <w:r w:rsidRPr="0020091D">
        <w:rPr>
          <w:rFonts w:ascii="Verdana" w:hAnsi="Verdana" w:cs="Verdana"/>
        </w:rPr>
        <w:t xml:space="preserve">Maratón de la Ciudad de México </w:t>
      </w:r>
      <w:proofErr w:type="gramStart"/>
      <w:r w:rsidRPr="0020091D">
        <w:rPr>
          <w:rFonts w:ascii="Verdana" w:hAnsi="Verdana" w:cs="Verdana"/>
        </w:rPr>
        <w:t>Agosto</w:t>
      </w:r>
      <w:proofErr w:type="gramEnd"/>
      <w:r w:rsidRPr="0020091D">
        <w:rPr>
          <w:rFonts w:ascii="Verdana" w:hAnsi="Verdana" w:cs="Verdana"/>
        </w:rPr>
        <w:t xml:space="preserve"> </w:t>
      </w:r>
      <w:proofErr w:type="gramStart"/>
      <w:r w:rsidRPr="0020091D">
        <w:rPr>
          <w:rFonts w:ascii="Verdana" w:hAnsi="Verdana" w:cs="Verdana"/>
        </w:rPr>
        <w:t>30  (</w:t>
      </w:r>
      <w:proofErr w:type="gramEnd"/>
      <w:r w:rsidRPr="0020091D">
        <w:rPr>
          <w:rFonts w:ascii="Verdana" w:hAnsi="Verdana" w:cs="Verdana"/>
        </w:rPr>
        <w:t xml:space="preserve">por confirmar) </w:t>
      </w:r>
    </w:p>
    <w:p w14:paraId="15101172" w14:textId="77777777" w:rsidR="0020091D" w:rsidRPr="0020091D" w:rsidRDefault="0020091D" w:rsidP="0020091D">
      <w:pPr>
        <w:jc w:val="both"/>
        <w:rPr>
          <w:rFonts w:ascii="Verdana" w:hAnsi="Verdana" w:cs="Verdana"/>
        </w:rPr>
      </w:pPr>
      <w:r w:rsidRPr="0020091D">
        <w:rPr>
          <w:rFonts w:ascii="Verdana" w:hAnsi="Verdana" w:cs="Verdana"/>
        </w:rPr>
        <w:t xml:space="preserve">Independencia de México </w:t>
      </w:r>
      <w:proofErr w:type="gramStart"/>
      <w:r w:rsidRPr="0020091D">
        <w:rPr>
          <w:rFonts w:ascii="Verdana" w:hAnsi="Verdana" w:cs="Verdana"/>
        </w:rPr>
        <w:t>Septiembre</w:t>
      </w:r>
      <w:proofErr w:type="gramEnd"/>
      <w:r w:rsidRPr="0020091D">
        <w:rPr>
          <w:rFonts w:ascii="Verdana" w:hAnsi="Verdana" w:cs="Verdana"/>
        </w:rPr>
        <w:t xml:space="preserve"> 14, 15, 16 </w:t>
      </w:r>
    </w:p>
    <w:p w14:paraId="247A1177" w14:textId="77777777" w:rsidR="0020091D" w:rsidRPr="0020091D" w:rsidRDefault="0020091D" w:rsidP="0020091D">
      <w:pPr>
        <w:jc w:val="both"/>
        <w:rPr>
          <w:rFonts w:ascii="Verdana" w:hAnsi="Verdana" w:cs="Verdana"/>
        </w:rPr>
      </w:pPr>
      <w:r w:rsidRPr="0020091D">
        <w:rPr>
          <w:rFonts w:ascii="Verdana" w:hAnsi="Verdana" w:cs="Verdana"/>
        </w:rPr>
        <w:t xml:space="preserve">Global Bimbo </w:t>
      </w:r>
      <w:proofErr w:type="spellStart"/>
      <w:r w:rsidRPr="0020091D">
        <w:rPr>
          <w:rFonts w:ascii="Verdana" w:hAnsi="Verdana" w:cs="Verdana"/>
        </w:rPr>
        <w:t>Race</w:t>
      </w:r>
      <w:proofErr w:type="spellEnd"/>
      <w:r w:rsidRPr="0020091D">
        <w:rPr>
          <w:rFonts w:ascii="Verdana" w:hAnsi="Verdana" w:cs="Verdana"/>
        </w:rPr>
        <w:t xml:space="preserve"> Por confirmar </w:t>
      </w:r>
    </w:p>
    <w:p w14:paraId="79FCCDE8" w14:textId="77777777" w:rsidR="0020091D" w:rsidRPr="0020091D" w:rsidRDefault="0020091D" w:rsidP="0020091D">
      <w:pPr>
        <w:jc w:val="both"/>
        <w:rPr>
          <w:rFonts w:ascii="Verdana" w:hAnsi="Verdana" w:cs="Verdana"/>
        </w:rPr>
      </w:pPr>
      <w:r w:rsidRPr="0020091D">
        <w:rPr>
          <w:rFonts w:ascii="Verdana" w:hAnsi="Verdana" w:cs="Verdana"/>
        </w:rPr>
        <w:t xml:space="preserve">Marcha caídos Tlatelolco </w:t>
      </w:r>
      <w:proofErr w:type="gramStart"/>
      <w:r w:rsidRPr="0020091D">
        <w:rPr>
          <w:rFonts w:ascii="Verdana" w:hAnsi="Verdana" w:cs="Verdana"/>
        </w:rPr>
        <w:t>Octubre</w:t>
      </w:r>
      <w:proofErr w:type="gramEnd"/>
      <w:r w:rsidRPr="0020091D">
        <w:rPr>
          <w:rFonts w:ascii="Verdana" w:hAnsi="Verdana" w:cs="Verdana"/>
        </w:rPr>
        <w:t xml:space="preserve"> 02 </w:t>
      </w:r>
    </w:p>
    <w:p w14:paraId="727428A7" w14:textId="77777777" w:rsidR="0020091D" w:rsidRPr="0020091D" w:rsidRDefault="0020091D" w:rsidP="0020091D">
      <w:pPr>
        <w:jc w:val="both"/>
        <w:rPr>
          <w:rFonts w:ascii="Verdana" w:hAnsi="Verdana" w:cs="Verdana"/>
        </w:rPr>
      </w:pPr>
      <w:r w:rsidRPr="0020091D">
        <w:rPr>
          <w:rFonts w:ascii="Verdana" w:hAnsi="Verdana" w:cs="Verdana"/>
        </w:rPr>
        <w:t xml:space="preserve">Desfiles varios Día de Muertos Octubre y noviembre (por confirmar) </w:t>
      </w:r>
    </w:p>
    <w:p w14:paraId="6D4873BE" w14:textId="77777777" w:rsidR="0020091D" w:rsidRPr="0020091D" w:rsidRDefault="0020091D" w:rsidP="0020091D">
      <w:pPr>
        <w:jc w:val="both"/>
        <w:rPr>
          <w:rFonts w:ascii="Verdana" w:hAnsi="Verdana" w:cs="Verdana"/>
        </w:rPr>
      </w:pPr>
      <w:r w:rsidRPr="0020091D">
        <w:rPr>
          <w:rFonts w:ascii="Verdana" w:hAnsi="Verdana" w:cs="Verdana"/>
        </w:rPr>
        <w:t xml:space="preserve">Desfile de la Revolución </w:t>
      </w:r>
      <w:proofErr w:type="gramStart"/>
      <w:r w:rsidRPr="0020091D">
        <w:rPr>
          <w:rFonts w:ascii="Verdana" w:hAnsi="Verdana" w:cs="Verdana"/>
        </w:rPr>
        <w:t>Noviembre</w:t>
      </w:r>
      <w:proofErr w:type="gramEnd"/>
      <w:r w:rsidRPr="0020091D">
        <w:rPr>
          <w:rFonts w:ascii="Verdana" w:hAnsi="Verdana" w:cs="Verdana"/>
        </w:rPr>
        <w:t xml:space="preserve"> 20  </w:t>
      </w:r>
    </w:p>
    <w:p w14:paraId="0F8D4194" w14:textId="77777777" w:rsidR="0020091D" w:rsidRPr="0020091D" w:rsidRDefault="0020091D" w:rsidP="0020091D">
      <w:pPr>
        <w:jc w:val="both"/>
        <w:rPr>
          <w:rFonts w:ascii="Verdana" w:hAnsi="Verdana" w:cs="Verdana"/>
        </w:rPr>
      </w:pPr>
      <w:r w:rsidRPr="0020091D">
        <w:rPr>
          <w:rFonts w:ascii="Verdana" w:hAnsi="Verdana" w:cs="Verdana"/>
        </w:rPr>
        <w:t xml:space="preserve">Desfile de </w:t>
      </w:r>
      <w:proofErr w:type="gramStart"/>
      <w:r w:rsidRPr="0020091D">
        <w:rPr>
          <w:rFonts w:ascii="Verdana" w:hAnsi="Verdana" w:cs="Verdana"/>
        </w:rPr>
        <w:t>Navidad  Fines</w:t>
      </w:r>
      <w:proofErr w:type="gramEnd"/>
      <w:r w:rsidRPr="0020091D">
        <w:rPr>
          <w:rFonts w:ascii="Verdana" w:hAnsi="Verdana" w:cs="Verdana"/>
        </w:rPr>
        <w:t xml:space="preserve"> de noviembre o principios de diciembre (por confirmar) </w:t>
      </w:r>
    </w:p>
    <w:p w14:paraId="3919807D" w14:textId="77777777" w:rsidR="0020091D" w:rsidRPr="0020091D" w:rsidRDefault="0020091D" w:rsidP="0020091D">
      <w:pPr>
        <w:jc w:val="both"/>
        <w:rPr>
          <w:rFonts w:ascii="Verdana" w:hAnsi="Verdana" w:cs="Verdana"/>
        </w:rPr>
      </w:pPr>
      <w:r w:rsidRPr="0020091D">
        <w:rPr>
          <w:rFonts w:ascii="Verdana" w:hAnsi="Verdana" w:cs="Verdana"/>
        </w:rPr>
        <w:t xml:space="preserve">  </w:t>
      </w:r>
    </w:p>
    <w:p w14:paraId="22631E51" w14:textId="74109C9D" w:rsidR="0020091D" w:rsidRPr="0020091D" w:rsidRDefault="0020091D" w:rsidP="0020091D">
      <w:pPr>
        <w:jc w:val="both"/>
        <w:rPr>
          <w:rFonts w:ascii="Verdana" w:hAnsi="Verdana" w:cs="Verdana"/>
          <w:b/>
          <w:bCs/>
        </w:rPr>
      </w:pPr>
      <w:r w:rsidRPr="0020091D">
        <w:rPr>
          <w:rFonts w:ascii="Verdana" w:hAnsi="Verdana" w:cs="Verdana"/>
          <w:b/>
          <w:bCs/>
        </w:rPr>
        <w:t xml:space="preserve">PIRAMIDES Y </w:t>
      </w:r>
      <w:proofErr w:type="gramStart"/>
      <w:r w:rsidRPr="0020091D">
        <w:rPr>
          <w:rFonts w:ascii="Verdana" w:hAnsi="Verdana" w:cs="Verdana"/>
          <w:b/>
          <w:bCs/>
        </w:rPr>
        <w:t>BASILICA  N</w:t>
      </w:r>
      <w:r>
        <w:rPr>
          <w:rFonts w:ascii="Verdana" w:hAnsi="Verdana" w:cs="Verdana"/>
          <w:b/>
          <w:bCs/>
        </w:rPr>
        <w:t>O</w:t>
      </w:r>
      <w:proofErr w:type="gramEnd"/>
      <w:r>
        <w:rPr>
          <w:rFonts w:ascii="Verdana" w:hAnsi="Verdana" w:cs="Verdana"/>
          <w:b/>
          <w:bCs/>
        </w:rPr>
        <w:t xml:space="preserve"> OPERA</w:t>
      </w:r>
      <w:r w:rsidRPr="0020091D">
        <w:rPr>
          <w:rFonts w:ascii="Verdana" w:hAnsi="Verdana" w:cs="Verdana"/>
          <w:b/>
          <w:bCs/>
        </w:rPr>
        <w:t xml:space="preserve">: </w:t>
      </w:r>
    </w:p>
    <w:p w14:paraId="4F8EDA46" w14:textId="77777777" w:rsidR="0020091D" w:rsidRPr="0020091D" w:rsidRDefault="0020091D" w:rsidP="0020091D">
      <w:pPr>
        <w:jc w:val="both"/>
        <w:rPr>
          <w:rFonts w:ascii="Verdana" w:hAnsi="Verdana" w:cs="Verdana"/>
        </w:rPr>
      </w:pPr>
      <w:r w:rsidRPr="0020091D">
        <w:rPr>
          <w:rFonts w:ascii="Verdana" w:hAnsi="Verdana" w:cs="Verdana"/>
        </w:rPr>
        <w:t xml:space="preserve">Día de la mujer </w:t>
      </w:r>
      <w:proofErr w:type="gramStart"/>
      <w:r w:rsidRPr="0020091D">
        <w:rPr>
          <w:rFonts w:ascii="Verdana" w:hAnsi="Verdana" w:cs="Verdana"/>
        </w:rPr>
        <w:t>Marzo</w:t>
      </w:r>
      <w:proofErr w:type="gramEnd"/>
      <w:r w:rsidRPr="0020091D">
        <w:rPr>
          <w:rFonts w:ascii="Verdana" w:hAnsi="Verdana" w:cs="Verdana"/>
        </w:rPr>
        <w:t xml:space="preserve"> 08 </w:t>
      </w:r>
    </w:p>
    <w:p w14:paraId="365888E5" w14:textId="77777777" w:rsidR="0020091D" w:rsidRPr="0020091D" w:rsidRDefault="0020091D" w:rsidP="0020091D">
      <w:pPr>
        <w:jc w:val="both"/>
        <w:rPr>
          <w:rFonts w:ascii="Verdana" w:hAnsi="Verdana" w:cs="Verdana"/>
        </w:rPr>
      </w:pPr>
      <w:r w:rsidRPr="0020091D">
        <w:rPr>
          <w:rFonts w:ascii="Verdana" w:hAnsi="Verdana" w:cs="Verdana"/>
        </w:rPr>
        <w:t xml:space="preserve">Equinoccio de Primavera </w:t>
      </w:r>
      <w:proofErr w:type="gramStart"/>
      <w:r w:rsidRPr="0020091D">
        <w:rPr>
          <w:rFonts w:ascii="Verdana" w:hAnsi="Verdana" w:cs="Verdana"/>
        </w:rPr>
        <w:t>Marzo</w:t>
      </w:r>
      <w:proofErr w:type="gramEnd"/>
      <w:r w:rsidRPr="0020091D">
        <w:rPr>
          <w:rFonts w:ascii="Verdana" w:hAnsi="Verdana" w:cs="Verdana"/>
        </w:rPr>
        <w:t xml:space="preserve"> 21 </w:t>
      </w:r>
    </w:p>
    <w:p w14:paraId="7D888E62" w14:textId="77777777" w:rsidR="0020091D" w:rsidRPr="0020091D" w:rsidRDefault="0020091D" w:rsidP="0020091D">
      <w:pPr>
        <w:jc w:val="both"/>
        <w:rPr>
          <w:rFonts w:ascii="Verdana" w:hAnsi="Verdana" w:cs="Verdana"/>
        </w:rPr>
      </w:pPr>
      <w:r w:rsidRPr="0020091D">
        <w:rPr>
          <w:rFonts w:ascii="Verdana" w:hAnsi="Verdana" w:cs="Verdana"/>
        </w:rPr>
        <w:t xml:space="preserve">Marcha Orgullo Gay </w:t>
      </w:r>
      <w:proofErr w:type="gramStart"/>
      <w:r w:rsidRPr="0020091D">
        <w:rPr>
          <w:rFonts w:ascii="Verdana" w:hAnsi="Verdana" w:cs="Verdana"/>
        </w:rPr>
        <w:t>Junio</w:t>
      </w:r>
      <w:proofErr w:type="gramEnd"/>
      <w:r w:rsidRPr="0020091D">
        <w:rPr>
          <w:rFonts w:ascii="Verdana" w:hAnsi="Verdana" w:cs="Verdana"/>
        </w:rPr>
        <w:t xml:space="preserve"> 27 </w:t>
      </w:r>
    </w:p>
    <w:p w14:paraId="7ACB3398" w14:textId="77777777" w:rsidR="0020091D" w:rsidRPr="0020091D" w:rsidRDefault="0020091D" w:rsidP="0020091D">
      <w:pPr>
        <w:jc w:val="both"/>
        <w:rPr>
          <w:rFonts w:ascii="Verdana" w:hAnsi="Verdana" w:cs="Verdana"/>
        </w:rPr>
      </w:pPr>
      <w:r w:rsidRPr="0020091D">
        <w:rPr>
          <w:rFonts w:ascii="Verdana" w:hAnsi="Verdana" w:cs="Verdana"/>
        </w:rPr>
        <w:t xml:space="preserve">Medio Maratón de la Ciudad de México Julio 12 (por confirmar) </w:t>
      </w:r>
    </w:p>
    <w:p w14:paraId="608740EF" w14:textId="77777777" w:rsidR="0020091D" w:rsidRPr="0020091D" w:rsidRDefault="0020091D" w:rsidP="0020091D">
      <w:pPr>
        <w:jc w:val="both"/>
        <w:rPr>
          <w:rFonts w:ascii="Verdana" w:hAnsi="Verdana" w:cs="Verdana"/>
        </w:rPr>
      </w:pPr>
      <w:r w:rsidRPr="0020091D">
        <w:rPr>
          <w:rFonts w:ascii="Verdana" w:hAnsi="Verdana" w:cs="Verdana"/>
        </w:rPr>
        <w:t xml:space="preserve">Maratón de la Ciudad de México </w:t>
      </w:r>
      <w:proofErr w:type="gramStart"/>
      <w:r w:rsidRPr="0020091D">
        <w:rPr>
          <w:rFonts w:ascii="Verdana" w:hAnsi="Verdana" w:cs="Verdana"/>
        </w:rPr>
        <w:t>Agosto</w:t>
      </w:r>
      <w:proofErr w:type="gramEnd"/>
      <w:r w:rsidRPr="0020091D">
        <w:rPr>
          <w:rFonts w:ascii="Verdana" w:hAnsi="Verdana" w:cs="Verdana"/>
        </w:rPr>
        <w:t xml:space="preserve"> </w:t>
      </w:r>
      <w:proofErr w:type="gramStart"/>
      <w:r w:rsidRPr="0020091D">
        <w:rPr>
          <w:rFonts w:ascii="Verdana" w:hAnsi="Verdana" w:cs="Verdana"/>
        </w:rPr>
        <w:t>30  (</w:t>
      </w:r>
      <w:proofErr w:type="gramEnd"/>
      <w:r w:rsidRPr="0020091D">
        <w:rPr>
          <w:rFonts w:ascii="Verdana" w:hAnsi="Verdana" w:cs="Verdana"/>
        </w:rPr>
        <w:t xml:space="preserve">por confirmar) </w:t>
      </w:r>
    </w:p>
    <w:p w14:paraId="3FD2EE43" w14:textId="77777777" w:rsidR="0020091D" w:rsidRPr="0020091D" w:rsidRDefault="0020091D" w:rsidP="0020091D">
      <w:pPr>
        <w:jc w:val="both"/>
        <w:rPr>
          <w:rFonts w:ascii="Verdana" w:hAnsi="Verdana" w:cs="Verdana"/>
        </w:rPr>
      </w:pPr>
      <w:r w:rsidRPr="0020091D">
        <w:rPr>
          <w:rFonts w:ascii="Verdana" w:hAnsi="Verdana" w:cs="Verdana"/>
        </w:rPr>
        <w:t xml:space="preserve">Desfiles varios Día de </w:t>
      </w:r>
      <w:proofErr w:type="gramStart"/>
      <w:r w:rsidRPr="0020091D">
        <w:rPr>
          <w:rFonts w:ascii="Verdana" w:hAnsi="Verdana" w:cs="Verdana"/>
        </w:rPr>
        <w:t>Muertos  Octubre</w:t>
      </w:r>
      <w:proofErr w:type="gramEnd"/>
      <w:r w:rsidRPr="0020091D">
        <w:rPr>
          <w:rFonts w:ascii="Verdana" w:hAnsi="Verdana" w:cs="Verdana"/>
        </w:rPr>
        <w:t xml:space="preserve"> (por confirmar) </w:t>
      </w:r>
    </w:p>
    <w:p w14:paraId="1A0B473A" w14:textId="77777777" w:rsidR="0020091D" w:rsidRPr="0020091D" w:rsidRDefault="0020091D" w:rsidP="0020091D">
      <w:pPr>
        <w:jc w:val="both"/>
        <w:rPr>
          <w:rFonts w:ascii="Verdana" w:hAnsi="Verdana" w:cs="Verdana"/>
        </w:rPr>
      </w:pPr>
      <w:r w:rsidRPr="0020091D">
        <w:rPr>
          <w:rFonts w:ascii="Verdana" w:hAnsi="Verdana" w:cs="Verdana"/>
        </w:rPr>
        <w:t xml:space="preserve">Desfile de la Revolución </w:t>
      </w:r>
      <w:proofErr w:type="gramStart"/>
      <w:r w:rsidRPr="0020091D">
        <w:rPr>
          <w:rFonts w:ascii="Verdana" w:hAnsi="Verdana" w:cs="Verdana"/>
        </w:rPr>
        <w:t>Noviembre</w:t>
      </w:r>
      <w:proofErr w:type="gramEnd"/>
      <w:r w:rsidRPr="0020091D">
        <w:rPr>
          <w:rFonts w:ascii="Verdana" w:hAnsi="Verdana" w:cs="Verdana"/>
        </w:rPr>
        <w:t xml:space="preserve"> 20 (por confirmar) </w:t>
      </w:r>
    </w:p>
    <w:p w14:paraId="3DB8291A" w14:textId="77777777" w:rsidR="0020091D" w:rsidRPr="0020091D" w:rsidRDefault="0020091D" w:rsidP="0020091D">
      <w:pPr>
        <w:jc w:val="both"/>
        <w:rPr>
          <w:rFonts w:ascii="Verdana" w:hAnsi="Verdana" w:cs="Verdana"/>
        </w:rPr>
      </w:pPr>
      <w:r w:rsidRPr="0020091D">
        <w:rPr>
          <w:rFonts w:ascii="Verdana" w:hAnsi="Verdana" w:cs="Verdana"/>
        </w:rPr>
        <w:t xml:space="preserve">Virgen de Guadalupe </w:t>
      </w:r>
      <w:proofErr w:type="gramStart"/>
      <w:r w:rsidRPr="0020091D">
        <w:rPr>
          <w:rFonts w:ascii="Verdana" w:hAnsi="Verdana" w:cs="Verdana"/>
        </w:rPr>
        <w:t>Diciembre</w:t>
      </w:r>
      <w:proofErr w:type="gramEnd"/>
      <w:r w:rsidRPr="0020091D">
        <w:rPr>
          <w:rFonts w:ascii="Verdana" w:hAnsi="Verdana" w:cs="Verdana"/>
        </w:rPr>
        <w:t xml:space="preserve"> 10, 11 y 12 </w:t>
      </w:r>
    </w:p>
    <w:p w14:paraId="5D0DAAA7" w14:textId="77777777" w:rsidR="0020091D" w:rsidRPr="0020091D" w:rsidRDefault="0020091D" w:rsidP="0020091D">
      <w:pPr>
        <w:jc w:val="both"/>
        <w:rPr>
          <w:rFonts w:ascii="Verdana" w:hAnsi="Verdana" w:cs="Verdana"/>
          <w:b/>
          <w:bCs/>
        </w:rPr>
      </w:pPr>
      <w:r w:rsidRPr="0020091D">
        <w:rPr>
          <w:rFonts w:ascii="Verdana" w:hAnsi="Verdana" w:cs="Verdana"/>
          <w:b/>
          <w:bCs/>
        </w:rPr>
        <w:t xml:space="preserve">  </w:t>
      </w:r>
    </w:p>
    <w:p w14:paraId="7058AB32" w14:textId="52848A97" w:rsidR="0020091D" w:rsidRPr="0020091D" w:rsidRDefault="0020091D" w:rsidP="0020091D">
      <w:pPr>
        <w:jc w:val="both"/>
        <w:rPr>
          <w:rFonts w:ascii="Verdana" w:hAnsi="Verdana" w:cs="Verdana"/>
          <w:b/>
          <w:bCs/>
        </w:rPr>
      </w:pPr>
      <w:r w:rsidRPr="0020091D">
        <w:rPr>
          <w:rFonts w:ascii="Verdana" w:hAnsi="Verdana" w:cs="Verdana"/>
          <w:b/>
          <w:bCs/>
        </w:rPr>
        <w:t>CUERNAVACA Y TAXCO N</w:t>
      </w:r>
      <w:r>
        <w:rPr>
          <w:rFonts w:ascii="Verdana" w:hAnsi="Verdana" w:cs="Verdana"/>
          <w:b/>
          <w:bCs/>
        </w:rPr>
        <w:t>O OPERA</w:t>
      </w:r>
      <w:r w:rsidRPr="0020091D">
        <w:rPr>
          <w:rFonts w:ascii="Verdana" w:hAnsi="Verdana" w:cs="Verdana"/>
          <w:b/>
          <w:bCs/>
        </w:rPr>
        <w:t xml:space="preserve">: </w:t>
      </w:r>
    </w:p>
    <w:p w14:paraId="14AC97E6" w14:textId="77777777" w:rsidR="0020091D" w:rsidRPr="0020091D" w:rsidRDefault="0020091D" w:rsidP="0020091D">
      <w:pPr>
        <w:jc w:val="both"/>
        <w:rPr>
          <w:rFonts w:ascii="Verdana" w:hAnsi="Verdana" w:cs="Verdana"/>
        </w:rPr>
      </w:pPr>
      <w:r w:rsidRPr="0020091D">
        <w:rPr>
          <w:rFonts w:ascii="Verdana" w:hAnsi="Verdana" w:cs="Verdana"/>
        </w:rPr>
        <w:t xml:space="preserve">Viernes Santo </w:t>
      </w:r>
      <w:proofErr w:type="gramStart"/>
      <w:r w:rsidRPr="0020091D">
        <w:rPr>
          <w:rFonts w:ascii="Verdana" w:hAnsi="Verdana" w:cs="Verdana"/>
        </w:rPr>
        <w:t>Abril</w:t>
      </w:r>
      <w:proofErr w:type="gramEnd"/>
      <w:r w:rsidRPr="0020091D">
        <w:rPr>
          <w:rFonts w:ascii="Verdana" w:hAnsi="Verdana" w:cs="Verdana"/>
        </w:rPr>
        <w:t xml:space="preserve"> 03 </w:t>
      </w:r>
    </w:p>
    <w:p w14:paraId="3C4C1A69" w14:textId="77777777" w:rsidR="0020091D" w:rsidRPr="0020091D" w:rsidRDefault="0020091D" w:rsidP="0020091D">
      <w:pPr>
        <w:jc w:val="both"/>
        <w:rPr>
          <w:rFonts w:ascii="Verdana" w:hAnsi="Verdana" w:cs="Verdana"/>
        </w:rPr>
      </w:pPr>
      <w:r w:rsidRPr="0020091D">
        <w:rPr>
          <w:rFonts w:ascii="Verdana" w:hAnsi="Verdana" w:cs="Verdana"/>
        </w:rPr>
        <w:t xml:space="preserve">Marcha Orgullo Gay </w:t>
      </w:r>
      <w:proofErr w:type="gramStart"/>
      <w:r w:rsidRPr="0020091D">
        <w:rPr>
          <w:rFonts w:ascii="Verdana" w:hAnsi="Verdana" w:cs="Verdana"/>
        </w:rPr>
        <w:t>Junio</w:t>
      </w:r>
      <w:proofErr w:type="gramEnd"/>
      <w:r w:rsidRPr="0020091D">
        <w:rPr>
          <w:rFonts w:ascii="Verdana" w:hAnsi="Verdana" w:cs="Verdana"/>
        </w:rPr>
        <w:t xml:space="preserve"> 27 </w:t>
      </w:r>
    </w:p>
    <w:p w14:paraId="4E9E0F67" w14:textId="77777777" w:rsidR="0020091D" w:rsidRPr="0020091D" w:rsidRDefault="0020091D" w:rsidP="0020091D">
      <w:pPr>
        <w:jc w:val="both"/>
        <w:rPr>
          <w:rFonts w:ascii="Verdana" w:hAnsi="Verdana" w:cs="Verdana"/>
        </w:rPr>
      </w:pPr>
      <w:r w:rsidRPr="0020091D">
        <w:rPr>
          <w:rFonts w:ascii="Verdana" w:hAnsi="Verdana" w:cs="Verdana"/>
        </w:rPr>
        <w:t xml:space="preserve">Medio Maratón de la Ciudad de México Julio 12 (por confirmar) </w:t>
      </w:r>
    </w:p>
    <w:p w14:paraId="20C1B36B" w14:textId="77777777" w:rsidR="0020091D" w:rsidRPr="0020091D" w:rsidRDefault="0020091D" w:rsidP="0020091D">
      <w:pPr>
        <w:jc w:val="both"/>
        <w:rPr>
          <w:rFonts w:ascii="Verdana" w:hAnsi="Verdana" w:cs="Verdana"/>
        </w:rPr>
      </w:pPr>
      <w:r w:rsidRPr="0020091D">
        <w:rPr>
          <w:rFonts w:ascii="Verdana" w:hAnsi="Verdana" w:cs="Verdana"/>
        </w:rPr>
        <w:t xml:space="preserve">Maratón de la Ciudad de México </w:t>
      </w:r>
      <w:proofErr w:type="gramStart"/>
      <w:r w:rsidRPr="0020091D">
        <w:rPr>
          <w:rFonts w:ascii="Verdana" w:hAnsi="Verdana" w:cs="Verdana"/>
        </w:rPr>
        <w:t>Agosto</w:t>
      </w:r>
      <w:proofErr w:type="gramEnd"/>
      <w:r w:rsidRPr="0020091D">
        <w:rPr>
          <w:rFonts w:ascii="Verdana" w:hAnsi="Verdana" w:cs="Verdana"/>
        </w:rPr>
        <w:t xml:space="preserve"> </w:t>
      </w:r>
      <w:proofErr w:type="gramStart"/>
      <w:r w:rsidRPr="0020091D">
        <w:rPr>
          <w:rFonts w:ascii="Verdana" w:hAnsi="Verdana" w:cs="Verdana"/>
        </w:rPr>
        <w:t>30  (</w:t>
      </w:r>
      <w:proofErr w:type="gramEnd"/>
      <w:r w:rsidRPr="0020091D">
        <w:rPr>
          <w:rFonts w:ascii="Verdana" w:hAnsi="Verdana" w:cs="Verdana"/>
        </w:rPr>
        <w:t xml:space="preserve">por confirmar) </w:t>
      </w:r>
    </w:p>
    <w:p w14:paraId="420CD0E9" w14:textId="77777777" w:rsidR="0020091D" w:rsidRPr="0020091D" w:rsidRDefault="0020091D" w:rsidP="0020091D">
      <w:pPr>
        <w:jc w:val="both"/>
        <w:rPr>
          <w:rFonts w:ascii="Verdana" w:hAnsi="Verdana" w:cs="Verdana"/>
        </w:rPr>
      </w:pPr>
      <w:r w:rsidRPr="0020091D">
        <w:rPr>
          <w:rFonts w:ascii="Verdana" w:hAnsi="Verdana" w:cs="Verdana"/>
        </w:rPr>
        <w:t xml:space="preserve">Navidad </w:t>
      </w:r>
      <w:proofErr w:type="gramStart"/>
      <w:r w:rsidRPr="0020091D">
        <w:rPr>
          <w:rFonts w:ascii="Verdana" w:hAnsi="Verdana" w:cs="Verdana"/>
        </w:rPr>
        <w:t>Diciembre</w:t>
      </w:r>
      <w:proofErr w:type="gramEnd"/>
      <w:r w:rsidRPr="0020091D">
        <w:rPr>
          <w:rFonts w:ascii="Verdana" w:hAnsi="Verdana" w:cs="Verdana"/>
        </w:rPr>
        <w:t xml:space="preserve"> 24 y 25 </w:t>
      </w:r>
    </w:p>
    <w:p w14:paraId="4D141754" w14:textId="00B7479A" w:rsidR="0020091D" w:rsidRPr="0020091D" w:rsidRDefault="0020091D" w:rsidP="0020091D">
      <w:pPr>
        <w:jc w:val="both"/>
        <w:rPr>
          <w:rFonts w:ascii="Verdana" w:hAnsi="Verdana" w:cs="Verdana"/>
        </w:rPr>
      </w:pPr>
      <w:r w:rsidRPr="0020091D">
        <w:rPr>
          <w:rFonts w:ascii="Verdana" w:hAnsi="Verdana" w:cs="Verdana"/>
        </w:rPr>
        <w:t xml:space="preserve">Fin de Año </w:t>
      </w:r>
      <w:proofErr w:type="gramStart"/>
      <w:r w:rsidRPr="0020091D">
        <w:rPr>
          <w:rFonts w:ascii="Verdana" w:hAnsi="Verdana" w:cs="Verdana"/>
        </w:rPr>
        <w:t>Diciembre</w:t>
      </w:r>
      <w:proofErr w:type="gramEnd"/>
      <w:r w:rsidRPr="0020091D">
        <w:rPr>
          <w:rFonts w:ascii="Verdana" w:hAnsi="Verdana" w:cs="Verdana"/>
        </w:rPr>
        <w:t xml:space="preserve"> 31 / </w:t>
      </w:r>
      <w:proofErr w:type="gramStart"/>
      <w:r w:rsidRPr="0020091D">
        <w:rPr>
          <w:rFonts w:ascii="Verdana" w:hAnsi="Verdana" w:cs="Verdana"/>
        </w:rPr>
        <w:t>Enero</w:t>
      </w:r>
      <w:proofErr w:type="gramEnd"/>
      <w:r w:rsidRPr="0020091D">
        <w:rPr>
          <w:rFonts w:ascii="Verdana" w:hAnsi="Verdana" w:cs="Verdana"/>
        </w:rPr>
        <w:t xml:space="preserve"> 01</w:t>
      </w:r>
    </w:p>
    <w:p w14:paraId="3EC429C5" w14:textId="77777777" w:rsidR="002257BB" w:rsidRPr="00D160B6" w:rsidRDefault="002257BB" w:rsidP="00404041">
      <w:pPr>
        <w:jc w:val="both"/>
        <w:rPr>
          <w:rFonts w:ascii="Verdana" w:hAnsi="Verdana" w:cs="Verdana"/>
        </w:rPr>
      </w:pPr>
    </w:p>
    <w:p w14:paraId="52EAA791" w14:textId="251FE8CB" w:rsidR="001476DA" w:rsidRPr="006D3799" w:rsidRDefault="001476DA" w:rsidP="001476DA">
      <w:pPr>
        <w:jc w:val="both"/>
      </w:pPr>
      <w:r w:rsidRPr="006D3799">
        <w:rPr>
          <w:rFonts w:ascii="Verdana" w:hAnsi="Verdana" w:cs="Verdana"/>
          <w:b/>
          <w:bCs/>
        </w:rPr>
        <w:t>REQUISITOS SANITARIOS: </w:t>
      </w:r>
    </w:p>
    <w:p w14:paraId="0F2B4D28" w14:textId="77777777" w:rsidR="001476DA" w:rsidRPr="006D3799" w:rsidRDefault="001476DA" w:rsidP="001476DA">
      <w:pPr>
        <w:jc w:val="both"/>
      </w:pPr>
      <w:r w:rsidRPr="006D3799">
        <w:rPr>
          <w:rFonts w:ascii="Verdana" w:hAnsi="Verdana" w:cs="Verdana"/>
        </w:rPr>
        <w:lastRenderedPageBreak/>
        <w:t xml:space="preserve">SERA RESPONSABILIDAD DEL VIAJERO Y SU AGENCIA DE VIAJES CUMPLIMENTAR TODOS LOS REQUERIMIENTOS SANITARIOS REQUERIDOS PARA ESTE VIAJE YA SEA EN EL PAIS DE DESTINO COMO PAIS DE CONEXION (SI CORRESPONDE). VIAJES CELTOUR DARA INFORMACION BASICA GENERAL </w:t>
      </w:r>
      <w:proofErr w:type="gramStart"/>
      <w:r w:rsidRPr="006D3799">
        <w:rPr>
          <w:rFonts w:ascii="Verdana" w:hAnsi="Verdana" w:cs="Verdana"/>
        </w:rPr>
        <w:t>ANTICIPADA</w:t>
      </w:r>
      <w:proofErr w:type="gramEnd"/>
      <w:r w:rsidRPr="006D3799">
        <w:rPr>
          <w:rFonts w:ascii="Verdana" w:hAnsi="Verdana" w:cs="Verdana"/>
        </w:rPr>
        <w:t xml:space="preserve"> PERO TENIENDO EN CUENTA LOS CAMBIOS FRECUENTES DE LAS CONDICIONES DE ENTRADA DEBERAN SER CONSULTADAS CONSTANTEMENTE POR PARTE DEL VIAJERO</w:t>
      </w:r>
      <w:r w:rsidRPr="006D3799">
        <w:rPr>
          <w:rFonts w:ascii="Verdana" w:hAnsi="Verdana" w:cs="Verdana"/>
          <w:b/>
          <w:bCs/>
        </w:rPr>
        <w:t>.</w:t>
      </w:r>
    </w:p>
    <w:p w14:paraId="25CEA2C5" w14:textId="305CE6FD" w:rsidR="00F41BD4" w:rsidRPr="001476DA" w:rsidRDefault="00F41BD4" w:rsidP="00F41BD4">
      <w:pPr>
        <w:pStyle w:val="Ttulo2"/>
        <w:numPr>
          <w:ilvl w:val="0"/>
          <w:numId w:val="1"/>
        </w:numPr>
        <w:tabs>
          <w:tab w:val="clear" w:pos="0"/>
        </w:tabs>
        <w:rPr>
          <w:rFonts w:ascii="Verdana" w:hAnsi="Verdana"/>
          <w:b/>
          <w:bCs/>
          <w:color w:val="auto"/>
          <w:sz w:val="20"/>
        </w:rPr>
      </w:pPr>
      <w:r w:rsidRPr="001476DA">
        <w:rPr>
          <w:rFonts w:ascii="Verdana" w:eastAsia="Calibri" w:hAnsi="Verdana"/>
          <w:b/>
          <w:bCs/>
          <w:color w:val="auto"/>
          <w:sz w:val="20"/>
          <w:lang w:val="es-CO"/>
        </w:rPr>
        <w:t>NFORMACIÓN ADICIONAL</w:t>
      </w:r>
    </w:p>
    <w:p w14:paraId="0347366A" w14:textId="77777777" w:rsidR="00F41BD4" w:rsidRPr="008925DA" w:rsidRDefault="00F41BD4" w:rsidP="00F41BD4">
      <w:pPr>
        <w:jc w:val="both"/>
        <w:rPr>
          <w:rFonts w:ascii="Verdana" w:hAnsi="Verdana"/>
        </w:rPr>
      </w:pPr>
      <w:r w:rsidRPr="008925DA">
        <w:rPr>
          <w:rFonts w:ascii="Verdana" w:hAnsi="Verdana"/>
        </w:rPr>
        <w:t>Cualquier referencia que se haga a precios, tarifas o cotizaciones, está sujeta a cambios o disponibilidad en el momento de la reserva y confirmación por parte de la aerolínea, hoteles y operador. Por tanto, se debe tratar como un dato preliminar y debe estar sujeto al pago o a nuestra confirmación escrita"</w:t>
      </w:r>
    </w:p>
    <w:p w14:paraId="5DFF21A0" w14:textId="77777777" w:rsidR="00F41BD4" w:rsidRPr="008925DA" w:rsidRDefault="00F41BD4" w:rsidP="00F41BD4">
      <w:pPr>
        <w:jc w:val="both"/>
        <w:rPr>
          <w:rFonts w:ascii="Verdana" w:hAnsi="Verdana"/>
        </w:rPr>
      </w:pPr>
      <w:r w:rsidRPr="008925DA">
        <w:rPr>
          <w:rFonts w:ascii="Verdana" w:hAnsi="Verdana"/>
          <w:lang w:val="es-MX"/>
        </w:rPr>
        <w:t xml:space="preserve">** Estos precios no aplican en época de ferias, congresos y eventos. ** </w:t>
      </w:r>
    </w:p>
    <w:p w14:paraId="1FB9DBE8" w14:textId="77777777" w:rsidR="00F41BD4" w:rsidRPr="008925DA" w:rsidRDefault="00F41BD4" w:rsidP="00F41BD4">
      <w:pPr>
        <w:jc w:val="both"/>
        <w:rPr>
          <w:rFonts w:ascii="Verdana" w:hAnsi="Verdana"/>
        </w:rPr>
      </w:pPr>
      <w:r w:rsidRPr="008925DA">
        <w:rPr>
          <w:rFonts w:ascii="Verdana" w:hAnsi="Verdana"/>
          <w:lang w:val="es-MX"/>
        </w:rPr>
        <w:t xml:space="preserve">No hay nada reservado y hasta no empezar con las reservas en firme no sabremos si los hoteles cotizados tienen disponibilidad. </w:t>
      </w:r>
    </w:p>
    <w:p w14:paraId="1106BB49" w14:textId="77777777" w:rsidR="00F41BD4" w:rsidRDefault="00F41BD4" w:rsidP="00F41BD4">
      <w:pPr>
        <w:tabs>
          <w:tab w:val="left" w:pos="1440"/>
        </w:tabs>
        <w:rPr>
          <w:rFonts w:ascii="Verdana" w:hAnsi="Verdana"/>
          <w:b/>
          <w:bCs/>
          <w:lang w:val="en-US"/>
        </w:rPr>
      </w:pPr>
    </w:p>
    <w:p w14:paraId="4A4B91B9" w14:textId="77777777" w:rsidR="00F41BD4" w:rsidRPr="00BA5588" w:rsidRDefault="00F41BD4" w:rsidP="00F41BD4">
      <w:pPr>
        <w:tabs>
          <w:tab w:val="left" w:pos="1440"/>
        </w:tabs>
        <w:rPr>
          <w:rFonts w:ascii="Verdana" w:hAnsi="Verdana"/>
          <w:b/>
          <w:bCs/>
          <w:lang w:val="es-MX"/>
        </w:rPr>
      </w:pPr>
      <w:r w:rsidRPr="00BA5588">
        <w:rPr>
          <w:rFonts w:ascii="Verdana" w:hAnsi="Verdana"/>
          <w:b/>
          <w:bCs/>
          <w:lang w:val="es-MX"/>
        </w:rPr>
        <w:t xml:space="preserve">NOTAS GENERALES A TENER EN CUENTA: </w:t>
      </w:r>
    </w:p>
    <w:p w14:paraId="4B4531F2" w14:textId="7D24464D" w:rsidR="00F41BD4" w:rsidRPr="00BA5588" w:rsidRDefault="00F41BD4" w:rsidP="00F41BD4">
      <w:pPr>
        <w:autoSpaceDE w:val="0"/>
        <w:autoSpaceDN w:val="0"/>
        <w:adjustRightInd w:val="0"/>
        <w:rPr>
          <w:rFonts w:ascii="Verdana" w:hAnsi="Verdana"/>
          <w:lang w:val="es-MX"/>
        </w:rPr>
      </w:pPr>
      <w:r w:rsidRPr="00BA5588">
        <w:rPr>
          <w:rFonts w:ascii="Verdana" w:eastAsia="Calibri" w:hAnsi="Verdana" w:cs="Verdana"/>
        </w:rPr>
        <w:t xml:space="preserve">** A todos los precios informados en este folleto es necesario incrementar el 2% del fee bancario ** </w:t>
      </w:r>
      <w:r w:rsidRPr="00BA5588">
        <w:rPr>
          <w:rFonts w:ascii="Verdana" w:hAnsi="Verdana"/>
          <w:lang w:val="es-MX"/>
        </w:rPr>
        <w:t xml:space="preserve">Estos precios no aplican en época de ferias, congresos y eventos </w:t>
      </w:r>
      <w:r>
        <w:rPr>
          <w:rFonts w:ascii="Verdana" w:hAnsi="Verdana"/>
          <w:lang w:val="es-MX"/>
        </w:rPr>
        <w:t>especiales</w:t>
      </w:r>
      <w:r w:rsidRPr="00BA5588">
        <w:rPr>
          <w:rFonts w:ascii="Verdana" w:hAnsi="Verdana"/>
          <w:lang w:val="es-MX"/>
        </w:rPr>
        <w:t xml:space="preserve">. ** </w:t>
      </w:r>
    </w:p>
    <w:p w14:paraId="7520EE52" w14:textId="77777777" w:rsidR="00F41BD4" w:rsidRDefault="00F41BD4" w:rsidP="00F41BD4">
      <w:pPr>
        <w:rPr>
          <w:rFonts w:ascii="Verdana" w:hAnsi="Verdana"/>
          <w:b/>
          <w:lang w:val="es-MX"/>
        </w:rPr>
      </w:pPr>
    </w:p>
    <w:p w14:paraId="3899FF22" w14:textId="0A8D9885" w:rsidR="00F41BD4" w:rsidRPr="00BA5588" w:rsidRDefault="00F41BD4" w:rsidP="00F41BD4">
      <w:pPr>
        <w:rPr>
          <w:rFonts w:ascii="Verdana" w:hAnsi="Verdana"/>
          <w:b/>
          <w:lang w:val="es-MX"/>
        </w:rPr>
      </w:pPr>
      <w:r w:rsidRPr="00BA5588">
        <w:rPr>
          <w:rFonts w:ascii="Verdana" w:hAnsi="Verdana"/>
          <w:b/>
          <w:lang w:val="es-MX"/>
        </w:rPr>
        <w:t>DEPOSITO:</w:t>
      </w:r>
    </w:p>
    <w:p w14:paraId="06DD9C9D" w14:textId="77777777" w:rsidR="00F41BD4" w:rsidRPr="00BA5588" w:rsidRDefault="00F41BD4" w:rsidP="00F41BD4">
      <w:pPr>
        <w:rPr>
          <w:rFonts w:ascii="Verdana" w:hAnsi="Verdana"/>
          <w:b/>
          <w:bCs/>
          <w:lang w:val="es-MX"/>
        </w:rPr>
      </w:pPr>
      <w:r w:rsidRPr="00BA5588">
        <w:rPr>
          <w:rFonts w:ascii="Verdana" w:hAnsi="Verdana"/>
          <w:lang w:val="es-MX"/>
        </w:rPr>
        <w:t xml:space="preserve">Para realizar reservas en firme se requiere un </w:t>
      </w:r>
      <w:r w:rsidRPr="00BA5588">
        <w:rPr>
          <w:rFonts w:ascii="Verdana" w:hAnsi="Verdana"/>
          <w:b/>
          <w:lang w:val="es-MX"/>
        </w:rPr>
        <w:t>depósito del 30%</w:t>
      </w:r>
      <w:r w:rsidRPr="00BA5588">
        <w:rPr>
          <w:rFonts w:ascii="Verdana" w:hAnsi="Verdana"/>
          <w:lang w:val="es-MX"/>
        </w:rPr>
        <w:t xml:space="preserve"> del valor total de la cotización por persona y cuyo valor será abonado al pago total. </w:t>
      </w:r>
    </w:p>
    <w:p w14:paraId="7ECDDDAA" w14:textId="77777777" w:rsidR="00F41BD4" w:rsidRDefault="00F41BD4" w:rsidP="00F41BD4">
      <w:pPr>
        <w:rPr>
          <w:rFonts w:ascii="Verdana" w:hAnsi="Verdana"/>
          <w:b/>
          <w:bCs/>
          <w:lang w:val="es-MX"/>
        </w:rPr>
      </w:pPr>
    </w:p>
    <w:p w14:paraId="3ABDD086" w14:textId="77777777" w:rsidR="00F41BD4" w:rsidRPr="00B02FEC" w:rsidRDefault="00F41BD4" w:rsidP="00F41BD4">
      <w:pPr>
        <w:rPr>
          <w:rFonts w:ascii="Verdana" w:hAnsi="Verdana"/>
          <w:b/>
          <w:bCs/>
          <w:lang w:val="es-MX"/>
        </w:rPr>
      </w:pPr>
      <w:r w:rsidRPr="00B02FEC">
        <w:rPr>
          <w:rFonts w:ascii="Verdana" w:hAnsi="Verdana"/>
          <w:b/>
          <w:bCs/>
          <w:lang w:val="es-MX"/>
        </w:rPr>
        <w:t>VACUNA</w:t>
      </w:r>
      <w:r>
        <w:rPr>
          <w:rFonts w:ascii="Verdana" w:hAnsi="Verdana"/>
          <w:b/>
          <w:bCs/>
          <w:lang w:val="es-MX"/>
        </w:rPr>
        <w:t xml:space="preserve">: </w:t>
      </w:r>
      <w:r w:rsidRPr="007034F2">
        <w:rPr>
          <w:rFonts w:ascii="Verdana" w:hAnsi="Verdana"/>
          <w:lang w:val="es-MX"/>
        </w:rPr>
        <w:t>NO APLICA</w:t>
      </w:r>
      <w:r w:rsidRPr="00B02FEC">
        <w:rPr>
          <w:rFonts w:ascii="Verdana" w:hAnsi="Verdana"/>
          <w:b/>
          <w:bCs/>
          <w:lang w:val="es-MX"/>
        </w:rPr>
        <w:t xml:space="preserve"> </w:t>
      </w:r>
    </w:p>
    <w:p w14:paraId="1EF571A2" w14:textId="77777777" w:rsidR="00F41BD4" w:rsidRPr="00BA5588" w:rsidRDefault="00F41BD4" w:rsidP="00F41BD4">
      <w:pPr>
        <w:rPr>
          <w:rFonts w:ascii="Verdana" w:hAnsi="Verdana"/>
          <w:lang w:val="es-MX"/>
        </w:rPr>
      </w:pPr>
      <w:proofErr w:type="gramStart"/>
      <w:r w:rsidRPr="00BA5588">
        <w:rPr>
          <w:rFonts w:ascii="Verdana" w:hAnsi="Verdana"/>
          <w:lang w:val="es-MX"/>
        </w:rPr>
        <w:t>PASAPORTE  CON</w:t>
      </w:r>
      <w:proofErr w:type="gramEnd"/>
      <w:r w:rsidRPr="00BA5588">
        <w:rPr>
          <w:rFonts w:ascii="Verdana" w:hAnsi="Verdana"/>
          <w:lang w:val="es-MX"/>
        </w:rPr>
        <w:t xml:space="preserve"> VALIDEZ SUPERIOR A UN AÑO </w:t>
      </w:r>
    </w:p>
    <w:p w14:paraId="49151C3B" w14:textId="77777777" w:rsidR="00F41BD4" w:rsidRDefault="00F41BD4" w:rsidP="00F41BD4">
      <w:pPr>
        <w:rPr>
          <w:rFonts w:ascii="Verdana" w:hAnsi="Verdana"/>
          <w:b/>
          <w:lang w:val="es-MX"/>
        </w:rPr>
      </w:pPr>
    </w:p>
    <w:p w14:paraId="43B768D0" w14:textId="77777777" w:rsidR="00F41BD4" w:rsidRPr="00AA4821" w:rsidRDefault="00F41BD4" w:rsidP="00F41BD4">
      <w:pPr>
        <w:rPr>
          <w:rFonts w:ascii="Verdana" w:hAnsi="Verdana"/>
          <w:b/>
        </w:rPr>
      </w:pPr>
      <w:r w:rsidRPr="00AA4821">
        <w:rPr>
          <w:rFonts w:ascii="Verdana" w:hAnsi="Verdana"/>
          <w:b/>
        </w:rPr>
        <w:t>IMPORTANTE PREREGISTRO PARA INGRESAR A MEXICO:</w:t>
      </w:r>
    </w:p>
    <w:p w14:paraId="6E3CCE39" w14:textId="77777777" w:rsidR="00F41BD4" w:rsidRDefault="00F41BD4" w:rsidP="00F41BD4">
      <w:pPr>
        <w:jc w:val="both"/>
        <w:rPr>
          <w:rFonts w:ascii="Verdana" w:hAnsi="Verdana"/>
          <w:b/>
        </w:rPr>
      </w:pPr>
      <w:r w:rsidRPr="00AA4821">
        <w:rPr>
          <w:rFonts w:ascii="Verdana" w:hAnsi="Verdana"/>
          <w:b/>
        </w:rPr>
        <w:t>Desde el 1 de abril</w:t>
      </w:r>
      <w:r>
        <w:rPr>
          <w:rFonts w:ascii="Verdana" w:hAnsi="Verdana"/>
          <w:b/>
        </w:rPr>
        <w:t xml:space="preserve"> del 2022</w:t>
      </w:r>
      <w:r w:rsidRPr="00AA4821">
        <w:rPr>
          <w:rFonts w:ascii="Verdana" w:hAnsi="Verdana"/>
          <w:b/>
        </w:rPr>
        <w:t xml:space="preserve">, México exige a los colombianos que van a viajar a ese país, hacer un </w:t>
      </w:r>
      <w:proofErr w:type="spellStart"/>
      <w:r w:rsidRPr="00AA4821">
        <w:rPr>
          <w:rFonts w:ascii="Verdana" w:hAnsi="Verdana"/>
          <w:b/>
        </w:rPr>
        <w:t>pre-registro</w:t>
      </w:r>
      <w:proofErr w:type="spellEnd"/>
      <w:r w:rsidRPr="00AA4821">
        <w:rPr>
          <w:rFonts w:ascii="Verdana" w:hAnsi="Verdana"/>
          <w:b/>
        </w:rPr>
        <w:t xml:space="preserve"> obligatorio, ingresando al siguiente enlace: </w:t>
      </w:r>
    </w:p>
    <w:p w14:paraId="2DC058AB" w14:textId="77777777" w:rsidR="00F41BD4" w:rsidRDefault="00F41BD4" w:rsidP="00F41BD4">
      <w:pPr>
        <w:jc w:val="both"/>
        <w:rPr>
          <w:rFonts w:ascii="Verdana" w:hAnsi="Verdana"/>
          <w:b/>
        </w:rPr>
      </w:pPr>
      <w:hyperlink r:id="rId9" w:history="1">
        <w:r w:rsidRPr="00275C85">
          <w:rPr>
            <w:rStyle w:val="Hipervnculo"/>
            <w:rFonts w:ascii="Verdana" w:hAnsi="Verdana"/>
            <w:b/>
          </w:rPr>
          <w:t>https://www.inm.gob.mx/spublic/portal/inmex.html</w:t>
        </w:r>
      </w:hyperlink>
    </w:p>
    <w:p w14:paraId="47166A9E" w14:textId="77777777" w:rsidR="00F41BD4" w:rsidRPr="00AA4821" w:rsidRDefault="00F41BD4" w:rsidP="00F41BD4">
      <w:pPr>
        <w:jc w:val="both"/>
        <w:rPr>
          <w:rFonts w:ascii="Verdana" w:hAnsi="Verdana"/>
          <w:b/>
        </w:rPr>
      </w:pPr>
    </w:p>
    <w:p w14:paraId="420508B7" w14:textId="77777777" w:rsidR="00F41BD4" w:rsidRPr="00AA4821" w:rsidRDefault="00F41BD4" w:rsidP="00F41BD4">
      <w:pPr>
        <w:jc w:val="both"/>
        <w:rPr>
          <w:rFonts w:ascii="Verdana" w:hAnsi="Verdana"/>
          <w:b/>
        </w:rPr>
      </w:pPr>
      <w:r w:rsidRPr="00AA4821">
        <w:rPr>
          <w:rFonts w:ascii="Verdana" w:hAnsi="Verdana"/>
          <w:b/>
        </w:rPr>
        <w:t>Para diligenciar el formulario tenga a la mano su pasaporte, correo electrónico, tiquetes de ida y regreso, reserva de hotel o carta de invitación e información detallada sobre su itinerario durante su estadía en México.</w:t>
      </w:r>
    </w:p>
    <w:p w14:paraId="562C1BBC" w14:textId="77777777" w:rsidR="00F41BD4" w:rsidRPr="00AA4821" w:rsidRDefault="00F41BD4" w:rsidP="00F41BD4">
      <w:pPr>
        <w:jc w:val="both"/>
        <w:rPr>
          <w:rFonts w:ascii="Verdana" w:hAnsi="Verdana"/>
          <w:b/>
        </w:rPr>
      </w:pPr>
      <w:r w:rsidRPr="00AA4821">
        <w:rPr>
          <w:rFonts w:ascii="Verdana" w:hAnsi="Verdana"/>
          <w:b/>
        </w:rPr>
        <w:t>Después de diligenciar el formulario recibirá en su correo electrónico un código QR que deberá ser presentado impreso al oficial de migración al momento de su llegada a México.</w:t>
      </w:r>
    </w:p>
    <w:p w14:paraId="7530F188" w14:textId="77777777" w:rsidR="00F41BD4" w:rsidRDefault="00F41BD4" w:rsidP="00F41BD4">
      <w:pPr>
        <w:jc w:val="both"/>
        <w:rPr>
          <w:rFonts w:ascii="Verdana" w:hAnsi="Verdana"/>
          <w:b/>
          <w:lang w:val="es-MX"/>
        </w:rPr>
      </w:pPr>
    </w:p>
    <w:p w14:paraId="19D8C20B" w14:textId="77777777" w:rsidR="00F41BD4" w:rsidRDefault="00F41BD4" w:rsidP="00F41BD4">
      <w:pPr>
        <w:jc w:val="both"/>
        <w:rPr>
          <w:rFonts w:ascii="Verdana" w:hAnsi="Verdana"/>
          <w:b/>
          <w:lang w:val="es-MX"/>
        </w:rPr>
      </w:pPr>
      <w:r w:rsidRPr="008F215F">
        <w:rPr>
          <w:rFonts w:ascii="Verdana" w:hAnsi="Verdana"/>
          <w:b/>
          <w:lang w:val="es-MX"/>
        </w:rPr>
        <w:t xml:space="preserve">CANCELACIONES: </w:t>
      </w:r>
    </w:p>
    <w:p w14:paraId="2B98EAC7" w14:textId="3443F2E6" w:rsidR="00F41BD4" w:rsidRPr="008F215F" w:rsidRDefault="00F41BD4" w:rsidP="00F41BD4">
      <w:pPr>
        <w:jc w:val="both"/>
        <w:rPr>
          <w:rFonts w:ascii="Verdana" w:hAnsi="Verdana"/>
          <w:lang w:val="es-MX"/>
        </w:rPr>
      </w:pPr>
      <w:r w:rsidRPr="008F215F">
        <w:rPr>
          <w:rFonts w:ascii="Verdana" w:hAnsi="Verdana"/>
          <w:lang w:val="es-MX"/>
        </w:rPr>
        <w:t xml:space="preserve">Al tratarse de diferentes destinos es necesario consultar previa reserva las condiciones de cancelación. </w:t>
      </w:r>
    </w:p>
    <w:p w14:paraId="24739269" w14:textId="77777777" w:rsidR="00F41BD4" w:rsidRDefault="00F41BD4" w:rsidP="00F41BD4">
      <w:pPr>
        <w:jc w:val="both"/>
        <w:rPr>
          <w:rFonts w:ascii="Verdana" w:hAnsi="Verdana"/>
          <w:b/>
          <w:bCs/>
          <w:lang w:val="es-MX"/>
        </w:rPr>
      </w:pPr>
    </w:p>
    <w:p w14:paraId="3AFD1A1D" w14:textId="77777777" w:rsidR="00FA236F" w:rsidRDefault="00FA236F" w:rsidP="00F41BD4">
      <w:pPr>
        <w:jc w:val="both"/>
        <w:rPr>
          <w:rFonts w:ascii="Verdana" w:hAnsi="Verdana"/>
          <w:b/>
          <w:bCs/>
          <w:lang w:val="es-MX"/>
        </w:rPr>
      </w:pPr>
    </w:p>
    <w:p w14:paraId="11A61D8F" w14:textId="77777777" w:rsidR="00FA236F" w:rsidRDefault="00FA236F" w:rsidP="00F41BD4">
      <w:pPr>
        <w:jc w:val="both"/>
        <w:rPr>
          <w:rFonts w:ascii="Verdana" w:hAnsi="Verdana"/>
          <w:b/>
          <w:bCs/>
          <w:lang w:val="es-MX"/>
        </w:rPr>
      </w:pPr>
    </w:p>
    <w:p w14:paraId="286D12B6" w14:textId="77777777" w:rsidR="00FA236F" w:rsidRDefault="00FA236F" w:rsidP="00F41BD4">
      <w:pPr>
        <w:jc w:val="both"/>
        <w:rPr>
          <w:rFonts w:ascii="Verdana" w:hAnsi="Verdana"/>
          <w:b/>
          <w:bCs/>
          <w:lang w:val="es-MX"/>
        </w:rPr>
      </w:pPr>
    </w:p>
    <w:p w14:paraId="1E51D8EE" w14:textId="77777777" w:rsidR="00FA236F" w:rsidRDefault="00FA236F" w:rsidP="00F41BD4">
      <w:pPr>
        <w:jc w:val="both"/>
        <w:rPr>
          <w:rFonts w:ascii="Verdana" w:hAnsi="Verdana"/>
          <w:b/>
          <w:bCs/>
          <w:lang w:val="es-MX"/>
        </w:rPr>
      </w:pPr>
    </w:p>
    <w:p w14:paraId="0E39939E" w14:textId="77777777" w:rsidR="00FA236F" w:rsidRDefault="00FA236F" w:rsidP="00F41BD4">
      <w:pPr>
        <w:jc w:val="both"/>
        <w:rPr>
          <w:rFonts w:ascii="Verdana" w:hAnsi="Verdana"/>
          <w:b/>
          <w:bCs/>
          <w:lang w:val="es-MX"/>
        </w:rPr>
      </w:pPr>
    </w:p>
    <w:p w14:paraId="3A51CC2A" w14:textId="77777777" w:rsidR="00FA236F" w:rsidRDefault="00FA236F" w:rsidP="00F41BD4">
      <w:pPr>
        <w:jc w:val="both"/>
        <w:rPr>
          <w:rFonts w:ascii="Verdana" w:hAnsi="Verdana"/>
          <w:b/>
          <w:bCs/>
          <w:lang w:val="es-MX"/>
        </w:rPr>
      </w:pPr>
    </w:p>
    <w:p w14:paraId="00C48FE1" w14:textId="51E0DB81" w:rsidR="00F41BD4" w:rsidRPr="0087695B" w:rsidRDefault="00F41BD4" w:rsidP="00F41BD4">
      <w:pPr>
        <w:jc w:val="both"/>
        <w:rPr>
          <w:rFonts w:ascii="Verdana" w:hAnsi="Verdana"/>
          <w:b/>
          <w:bCs/>
          <w:lang w:val="es-MX"/>
        </w:rPr>
      </w:pPr>
      <w:r w:rsidRPr="0087695B">
        <w:rPr>
          <w:rFonts w:ascii="Verdana" w:hAnsi="Verdana"/>
          <w:b/>
          <w:bCs/>
          <w:lang w:val="es-MX"/>
        </w:rPr>
        <w:lastRenderedPageBreak/>
        <w:t xml:space="preserve">IMPORTANTE:  </w:t>
      </w:r>
    </w:p>
    <w:p w14:paraId="0FD05407" w14:textId="1A8A8A2A" w:rsidR="00F41BD4" w:rsidRPr="0087695B" w:rsidRDefault="00F41BD4" w:rsidP="00F41BD4">
      <w:pPr>
        <w:spacing w:after="120"/>
        <w:jc w:val="both"/>
        <w:rPr>
          <w:rFonts w:ascii="Verdana" w:hAnsi="Verdana"/>
        </w:rPr>
      </w:pPr>
      <w:r w:rsidRPr="0087695B">
        <w:rPr>
          <w:rFonts w:ascii="Verdana" w:hAnsi="Verdana"/>
        </w:rPr>
        <w:t xml:space="preserve">Es responsabilidad de cada viajero, ir provisto de su pasaporte y documento de identidad preciso, vigente y dotado de todos los visados y requisitos necesarios, declinando las agencias prestatarias de servicios y operadores, toda responsabilidad, en el caso de ser rechazada por alguna autoridad la entrada en un País, por carecer de algunos de los requisitos que se precisen o defecto en el pasaporte, y será por cuenta del viajero cualquier gasto que se origine, aplicándose en estas circunstancias las condiciones establecidas para la cancelación y rechazo voluntario de los servicios. </w:t>
      </w:r>
    </w:p>
    <w:p w14:paraId="068CBAAB" w14:textId="77777777" w:rsidR="00D52DB3" w:rsidRDefault="00D52DB3" w:rsidP="00F41BD4">
      <w:pPr>
        <w:jc w:val="both"/>
        <w:rPr>
          <w:b/>
          <w:bCs/>
          <w:noProof/>
        </w:rPr>
      </w:pPr>
    </w:p>
    <w:p w14:paraId="06AB4D17" w14:textId="6F123B1A" w:rsidR="00F41BD4" w:rsidRDefault="00F41BD4" w:rsidP="00F41BD4">
      <w:pPr>
        <w:spacing w:after="120"/>
        <w:jc w:val="both"/>
        <w:rPr>
          <w:rFonts w:ascii="Verdana" w:hAnsi="Verdana"/>
          <w:b/>
        </w:rPr>
      </w:pPr>
      <w:r>
        <w:rPr>
          <w:rFonts w:ascii="Verdana" w:hAnsi="Verdana"/>
          <w:b/>
        </w:rPr>
        <w:t xml:space="preserve">CLAUSULA DE RESPONSABILIDAD: </w:t>
      </w:r>
    </w:p>
    <w:p w14:paraId="2F3B95E9" w14:textId="6631A342" w:rsidR="00F41BD4" w:rsidRDefault="00F41BD4" w:rsidP="00F41BD4">
      <w:pPr>
        <w:spacing w:after="120"/>
        <w:jc w:val="both"/>
        <w:rPr>
          <w:rFonts w:ascii="Verdana" w:hAnsi="Verdana"/>
          <w:b/>
          <w:sz w:val="18"/>
          <w:lang w:val="es-MX"/>
        </w:rPr>
      </w:pPr>
      <w:r>
        <w:rPr>
          <w:rFonts w:ascii="Verdana" w:hAnsi="Verdana"/>
          <w:b/>
          <w:sz w:val="18"/>
          <w:lang w:val="es-MX"/>
        </w:rPr>
        <w:t>APLICAN CONDICIONES GENERALES DEL FOLLETO IMPRESO DESTINOS CELTOUR 2026</w:t>
      </w:r>
    </w:p>
    <w:p w14:paraId="1BF2D587" w14:textId="77777777" w:rsidR="00F41BD4" w:rsidRDefault="00F41BD4" w:rsidP="00F41BD4">
      <w:pPr>
        <w:spacing w:after="120"/>
        <w:jc w:val="both"/>
        <w:rPr>
          <w:rFonts w:ascii="Verdana" w:hAnsi="Verdana"/>
          <w:lang w:val="es-MX"/>
        </w:rPr>
      </w:pPr>
      <w:r>
        <w:rPr>
          <w:rFonts w:ascii="Verdana" w:hAnsi="Verdana"/>
          <w:lang w:val="es-MX"/>
        </w:rPr>
        <w:t xml:space="preserve">La organización de estos viajes combinados ha sido </w:t>
      </w:r>
      <w:proofErr w:type="gramStart"/>
      <w:r>
        <w:rPr>
          <w:rFonts w:ascii="Verdana" w:hAnsi="Verdana"/>
          <w:lang w:val="es-MX"/>
        </w:rPr>
        <w:t>realizado</w:t>
      </w:r>
      <w:proofErr w:type="gramEnd"/>
      <w:r>
        <w:rPr>
          <w:rFonts w:ascii="Verdana" w:hAnsi="Verdana"/>
          <w:lang w:val="es-MX"/>
        </w:rPr>
        <w:t xml:space="preserve"> por VIAJES </w:t>
      </w:r>
      <w:proofErr w:type="gramStart"/>
      <w:r>
        <w:rPr>
          <w:rFonts w:ascii="Verdana" w:hAnsi="Verdana"/>
          <w:lang w:val="es-MX"/>
        </w:rPr>
        <w:t>CELTOUR  operador</w:t>
      </w:r>
      <w:proofErr w:type="gramEnd"/>
      <w:r>
        <w:rPr>
          <w:rFonts w:ascii="Verdana" w:hAnsi="Verdana"/>
          <w:lang w:val="es-MX"/>
        </w:rPr>
        <w:t xml:space="preserve"> mayorista con Registro Nacional de Turismo 3487, y/o sus operadores locales, se hace responsable ante los usuarios por la total prestación de servicios descritos en el presente folleto</w:t>
      </w:r>
    </w:p>
    <w:p w14:paraId="4DF66A45" w14:textId="77777777" w:rsidR="00F41BD4" w:rsidRDefault="00F41BD4" w:rsidP="00F41BD4">
      <w:pPr>
        <w:spacing w:after="120"/>
        <w:jc w:val="both"/>
        <w:rPr>
          <w:rFonts w:ascii="Verdana" w:hAnsi="Verdana"/>
        </w:rPr>
      </w:pPr>
      <w:r>
        <w:rPr>
          <w:rFonts w:ascii="Verdana" w:hAnsi="Verdana"/>
          <w:b/>
        </w:rPr>
        <w:t>VIAJES CELTOUR</w:t>
      </w:r>
      <w:r>
        <w:rPr>
          <w:rFonts w:ascii="Verdana" w:hAnsi="Verdana"/>
        </w:rPr>
        <w:t xml:space="preserve"> </w:t>
      </w:r>
      <w:r>
        <w:rPr>
          <w:rFonts w:ascii="Verdana" w:hAnsi="Verdana"/>
          <w:b/>
        </w:rPr>
        <w:t>S.A.S</w:t>
      </w:r>
      <w:r>
        <w:rPr>
          <w:rFonts w:ascii="Verdana" w:hAnsi="Verdana"/>
        </w:rPr>
        <w:t xml:space="preserve"> según lo dispuesto en el artículo 17 de la ley 679 de 2001 rechaza todas las formas de explotación, pornografía, violencia, turismo sexual y demás formas del abuso a menores de edad y advierte al turismo que es castigado conforme a las disposiciones legales vigentes. </w:t>
      </w:r>
    </w:p>
    <w:p w14:paraId="0157A4D3" w14:textId="77777777" w:rsidR="00F41BD4" w:rsidRDefault="00F41BD4" w:rsidP="00F41BD4">
      <w:pPr>
        <w:spacing w:after="120"/>
        <w:jc w:val="both"/>
        <w:rPr>
          <w:rFonts w:ascii="Verdana" w:hAnsi="Verdana"/>
        </w:rPr>
      </w:pPr>
      <w:r>
        <w:rPr>
          <w:rFonts w:ascii="Verdana" w:hAnsi="Verdana"/>
        </w:rPr>
        <w:t xml:space="preserve">En Viajes </w:t>
      </w:r>
      <w:proofErr w:type="spellStart"/>
      <w:r>
        <w:rPr>
          <w:rFonts w:ascii="Verdana" w:hAnsi="Verdana"/>
        </w:rPr>
        <w:t>Celtour</w:t>
      </w:r>
      <w:proofErr w:type="spellEnd"/>
      <w:r>
        <w:rPr>
          <w:rFonts w:ascii="Verdana" w:hAnsi="Verdana"/>
        </w:rPr>
        <w:t xml:space="preserve"> S.A.S estamos comprometidos:</w:t>
      </w:r>
    </w:p>
    <w:p w14:paraId="1A5AD845" w14:textId="77777777" w:rsidR="00F41BD4" w:rsidRDefault="00F41BD4" w:rsidP="00F41BD4">
      <w:pPr>
        <w:spacing w:after="120"/>
        <w:jc w:val="both"/>
        <w:rPr>
          <w:rFonts w:ascii="Verdana" w:hAnsi="Verdana"/>
        </w:rPr>
      </w:pPr>
      <w:r>
        <w:rPr>
          <w:noProof/>
        </w:rPr>
        <w:drawing>
          <wp:anchor distT="0" distB="0" distL="114300" distR="114300" simplePos="0" relativeHeight="251689984" behindDoc="1" locked="0" layoutInCell="1" allowOverlap="1" wp14:anchorId="629C337D" wp14:editId="1D702458">
            <wp:simplePos x="0" y="0"/>
            <wp:positionH relativeFrom="column">
              <wp:posOffset>-104775</wp:posOffset>
            </wp:positionH>
            <wp:positionV relativeFrom="paragraph">
              <wp:posOffset>345440</wp:posOffset>
            </wp:positionV>
            <wp:extent cx="2211705" cy="1204595"/>
            <wp:effectExtent l="0" t="0" r="0" b="0"/>
            <wp:wrapTight wrapText="bothSides">
              <wp:wrapPolygon edited="0">
                <wp:start x="0" y="0"/>
                <wp:lineTo x="0" y="21179"/>
                <wp:lineTo x="21395" y="21179"/>
                <wp:lineTo x="21395" y="0"/>
                <wp:lineTo x="0" y="0"/>
              </wp:wrapPolygon>
            </wp:wrapTight>
            <wp:docPr id="41750545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1705" cy="120459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rPr>
        <w:t xml:space="preserve">. A </w:t>
      </w:r>
      <w:proofErr w:type="gramStart"/>
      <w:r>
        <w:rPr>
          <w:rFonts w:ascii="Verdana" w:hAnsi="Verdana"/>
        </w:rPr>
        <w:t>prevenir  la</w:t>
      </w:r>
      <w:proofErr w:type="gramEnd"/>
      <w:r>
        <w:rPr>
          <w:rFonts w:ascii="Verdana" w:hAnsi="Verdana"/>
        </w:rPr>
        <w:t xml:space="preserve"> comercialización sobre </w:t>
      </w:r>
      <w:proofErr w:type="gramStart"/>
      <w:r>
        <w:rPr>
          <w:rFonts w:ascii="Verdana" w:hAnsi="Verdana"/>
        </w:rPr>
        <w:t>el  tráfico</w:t>
      </w:r>
      <w:proofErr w:type="gramEnd"/>
      <w:r>
        <w:rPr>
          <w:rFonts w:ascii="Verdana" w:hAnsi="Verdana"/>
        </w:rPr>
        <w:t xml:space="preserve"> de piezas y/o bienes pertenecientes al patrimonio cultural de la nación según la ley 397 de 1997, Decreto 833 del 2001 y ley 1185 del 2008.</w:t>
      </w:r>
    </w:p>
    <w:p w14:paraId="2A278997" w14:textId="77777777" w:rsidR="00F41BD4" w:rsidRDefault="00F41BD4" w:rsidP="00F41BD4">
      <w:pPr>
        <w:spacing w:after="120"/>
        <w:jc w:val="both"/>
        <w:rPr>
          <w:rFonts w:ascii="Verdana" w:hAnsi="Verdana"/>
        </w:rPr>
      </w:pPr>
      <w:r>
        <w:rPr>
          <w:rFonts w:ascii="Verdana" w:hAnsi="Verdana"/>
        </w:rPr>
        <w:t xml:space="preserve">. A Prevenir la comercialización de </w:t>
      </w:r>
      <w:proofErr w:type="gramStart"/>
      <w:r>
        <w:rPr>
          <w:rFonts w:ascii="Verdana" w:hAnsi="Verdana"/>
        </w:rPr>
        <w:t>especies  de</w:t>
      </w:r>
      <w:proofErr w:type="gramEnd"/>
      <w:r>
        <w:rPr>
          <w:rFonts w:ascii="Verdana" w:hAnsi="Verdana"/>
        </w:rPr>
        <w:t xml:space="preserve"> flora y fauna amenazadas o </w:t>
      </w:r>
      <w:proofErr w:type="gramStart"/>
      <w:r>
        <w:rPr>
          <w:rFonts w:ascii="Verdana" w:hAnsi="Verdana"/>
        </w:rPr>
        <w:t>en  peligro</w:t>
      </w:r>
      <w:proofErr w:type="gramEnd"/>
      <w:r>
        <w:rPr>
          <w:rFonts w:ascii="Verdana" w:hAnsi="Verdana"/>
        </w:rPr>
        <w:t xml:space="preserve"> de extinción en Colombia e ilícito aprovechamiento de recursos naturales renovables, según la ley 17 de 1981, la resolución Ministerial No 1367 del 2000 y ley </w:t>
      </w:r>
      <w:proofErr w:type="gramStart"/>
      <w:r>
        <w:rPr>
          <w:rFonts w:ascii="Verdana" w:hAnsi="Verdana"/>
        </w:rPr>
        <w:t>1453  del</w:t>
      </w:r>
      <w:proofErr w:type="gramEnd"/>
      <w:r>
        <w:rPr>
          <w:rFonts w:ascii="Verdana" w:hAnsi="Verdana"/>
        </w:rPr>
        <w:t xml:space="preserve"> 2011 articulo 29.</w:t>
      </w:r>
    </w:p>
    <w:p w14:paraId="49D61F83" w14:textId="77777777" w:rsidR="00F41BD4" w:rsidRDefault="00F41BD4" w:rsidP="00F41BD4">
      <w:pPr>
        <w:spacing w:after="120"/>
        <w:jc w:val="both"/>
        <w:rPr>
          <w:rFonts w:ascii="Verdana" w:hAnsi="Verdana"/>
        </w:rPr>
      </w:pPr>
      <w:r>
        <w:rPr>
          <w:rFonts w:ascii="Verdana" w:hAnsi="Verdana"/>
        </w:rPr>
        <w:t xml:space="preserve">. A prevenir la explotación laboral infantil según la </w:t>
      </w:r>
      <w:proofErr w:type="gramStart"/>
      <w:r>
        <w:rPr>
          <w:rFonts w:ascii="Verdana" w:hAnsi="Verdana"/>
        </w:rPr>
        <w:t>ley  de</w:t>
      </w:r>
      <w:proofErr w:type="gramEnd"/>
      <w:r>
        <w:rPr>
          <w:rFonts w:ascii="Verdana" w:hAnsi="Verdana"/>
        </w:rPr>
        <w:t xml:space="preserve"> infancia y adolescencia 1098 del 2006.</w:t>
      </w:r>
    </w:p>
    <w:p w14:paraId="3683C8E2" w14:textId="77777777" w:rsidR="00F41BD4" w:rsidRDefault="00F41BD4" w:rsidP="00F41BD4">
      <w:pPr>
        <w:spacing w:after="120"/>
        <w:jc w:val="both"/>
        <w:rPr>
          <w:rFonts w:ascii="Verdana" w:hAnsi="Verdana"/>
          <w:b/>
        </w:rPr>
      </w:pPr>
      <w:r>
        <w:rPr>
          <w:rFonts w:ascii="Verdana" w:hAnsi="Verdana"/>
        </w:rPr>
        <w:t xml:space="preserve">. A garantizar la protección de los derechos de una persona o grupo de personas, comunidad o pueblo, que son vulnerados en actos de racismo o discriminación ley 1482 del 2011 y la ley 1752 </w:t>
      </w:r>
      <w:proofErr w:type="gramStart"/>
      <w:r>
        <w:rPr>
          <w:rFonts w:ascii="Verdana" w:hAnsi="Verdana"/>
        </w:rPr>
        <w:t>del 2015 castigos penales</w:t>
      </w:r>
      <w:proofErr w:type="gramEnd"/>
      <w:r>
        <w:rPr>
          <w:rFonts w:ascii="Verdana" w:hAnsi="Verdana"/>
        </w:rPr>
        <w:t xml:space="preserve"> para aquellos que realicen actos de discriminación en contra de personas con discapacidad.</w:t>
      </w:r>
      <w:r>
        <w:rPr>
          <w:rFonts w:ascii="Verdana" w:hAnsi="Verdana"/>
          <w:b/>
          <w:lang w:eastAsia="es-ES"/>
        </w:rPr>
        <w:t xml:space="preserve"> </w:t>
      </w:r>
    </w:p>
    <w:p w14:paraId="78BE51A0" w14:textId="77777777" w:rsidR="00F41BD4" w:rsidRDefault="00F41BD4" w:rsidP="00F41BD4">
      <w:pPr>
        <w:spacing w:after="120"/>
        <w:jc w:val="both"/>
        <w:rPr>
          <w:rFonts w:ascii="Verdana" w:hAnsi="Verdana"/>
        </w:rPr>
      </w:pPr>
      <w:r>
        <w:rPr>
          <w:rFonts w:ascii="Verdana" w:hAnsi="Verdana"/>
          <w:b/>
        </w:rPr>
        <w:t xml:space="preserve">. </w:t>
      </w:r>
      <w:r>
        <w:rPr>
          <w:rFonts w:ascii="Verdana" w:hAnsi="Verdana"/>
        </w:rPr>
        <w:t>Al planificar su viaje, hemos elegido proveedores que ofrecen garantías de calidad y de respeto a los derechos humanos y al medio ambiente.</w:t>
      </w:r>
    </w:p>
    <w:p w14:paraId="384E6AED" w14:textId="77777777" w:rsidR="00F41BD4" w:rsidRDefault="00F41BD4" w:rsidP="00F41BD4">
      <w:pPr>
        <w:spacing w:after="120"/>
        <w:jc w:val="both"/>
        <w:rPr>
          <w:rFonts w:ascii="Verdana" w:hAnsi="Verdana"/>
        </w:rPr>
      </w:pPr>
      <w:r>
        <w:rPr>
          <w:rFonts w:ascii="Verdana" w:hAnsi="Verdana"/>
        </w:rPr>
        <w:t>En el año 2017 las Naciones Unidas durante las diferentes actividades realizadas en el Año Internacional del Turismo Sostenible para el Desarrollo (A/RES/70/193).</w:t>
      </w:r>
    </w:p>
    <w:p w14:paraId="3368CD0E" w14:textId="77777777" w:rsidR="00F41BD4" w:rsidRDefault="00F41BD4" w:rsidP="00F41BD4">
      <w:pPr>
        <w:spacing w:after="120"/>
        <w:jc w:val="both"/>
        <w:rPr>
          <w:rFonts w:ascii="Verdana" w:hAnsi="Verdana"/>
        </w:rPr>
      </w:pPr>
      <w:r>
        <w:rPr>
          <w:rFonts w:ascii="Verdana" w:hAnsi="Verdana"/>
        </w:rPr>
        <w:t xml:space="preserve">Cuyo interés era aspira a sensibilizar a los responsables de tomar decisiones y al público en general de la contribución del turismo sostenible al desarrollo, movilizando a la vez a todos los grupos de interés para que trabajen juntos para hacer del turismo un catalizador de </w:t>
      </w:r>
      <w:proofErr w:type="gramStart"/>
      <w:r>
        <w:rPr>
          <w:rFonts w:ascii="Verdana" w:hAnsi="Verdana"/>
        </w:rPr>
        <w:t>cambio  positivo</w:t>
      </w:r>
      <w:proofErr w:type="gramEnd"/>
      <w:r>
        <w:rPr>
          <w:rFonts w:ascii="Verdana" w:hAnsi="Verdana"/>
        </w:rPr>
        <w:t xml:space="preserve"> y fomentar un cambio en las políticas, las prácticas de empresa y el comportamiento de los consumidores para promover un sector turístico más sostenible.</w:t>
      </w:r>
    </w:p>
    <w:p w14:paraId="568F6C73" w14:textId="77777777" w:rsidR="00F41BD4" w:rsidRDefault="00F41BD4" w:rsidP="00F41BD4">
      <w:pPr>
        <w:spacing w:after="120"/>
        <w:jc w:val="both"/>
        <w:rPr>
          <w:rFonts w:ascii="Verdana" w:hAnsi="Verdana"/>
        </w:rPr>
      </w:pPr>
      <w:r>
        <w:rPr>
          <w:noProof/>
        </w:rPr>
        <w:lastRenderedPageBreak/>
        <w:drawing>
          <wp:anchor distT="0" distB="0" distL="114300" distR="114300" simplePos="0" relativeHeight="251691008" behindDoc="1" locked="0" layoutInCell="1" allowOverlap="1" wp14:anchorId="722F06F4" wp14:editId="112AA752">
            <wp:simplePos x="0" y="0"/>
            <wp:positionH relativeFrom="margin">
              <wp:align>right</wp:align>
            </wp:positionH>
            <wp:positionV relativeFrom="paragraph">
              <wp:posOffset>31750</wp:posOffset>
            </wp:positionV>
            <wp:extent cx="2581275" cy="1411605"/>
            <wp:effectExtent l="0" t="0" r="9525" b="0"/>
            <wp:wrapTight wrapText="bothSides">
              <wp:wrapPolygon edited="0">
                <wp:start x="0" y="0"/>
                <wp:lineTo x="0" y="21279"/>
                <wp:lineTo x="21520" y="21279"/>
                <wp:lineTo x="21520" y="0"/>
                <wp:lineTo x="0" y="0"/>
              </wp:wrapPolygon>
            </wp:wrapTight>
            <wp:docPr id="115196120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1275" cy="141160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rPr>
        <w:t xml:space="preserve"> (1)  Crecimiento económico inclusivo y sostenible. </w:t>
      </w:r>
    </w:p>
    <w:p w14:paraId="574053DD" w14:textId="6FEDA3E9" w:rsidR="00F41BD4" w:rsidRDefault="00F41BD4" w:rsidP="00F41BD4">
      <w:pPr>
        <w:spacing w:after="120"/>
        <w:jc w:val="both"/>
        <w:rPr>
          <w:rFonts w:ascii="Verdana" w:hAnsi="Verdana"/>
        </w:rPr>
      </w:pPr>
      <w:r>
        <w:rPr>
          <w:rFonts w:ascii="Verdana" w:hAnsi="Verdana"/>
        </w:rPr>
        <w:t>(2)  Inclusión social, empleo y reducción de la pobreza.</w:t>
      </w:r>
    </w:p>
    <w:p w14:paraId="59DE2830" w14:textId="77777777" w:rsidR="00F41BD4" w:rsidRDefault="00F41BD4" w:rsidP="00F41BD4">
      <w:pPr>
        <w:spacing w:after="120"/>
        <w:jc w:val="both"/>
        <w:rPr>
          <w:rFonts w:ascii="Verdana" w:hAnsi="Verdana"/>
        </w:rPr>
      </w:pPr>
      <w:r>
        <w:rPr>
          <w:rFonts w:ascii="Verdana" w:hAnsi="Verdana"/>
        </w:rPr>
        <w:t>(3)  Uso eficiente de los recursos, protección ambiental y cambio climático.</w:t>
      </w:r>
    </w:p>
    <w:p w14:paraId="3AB8B0A6" w14:textId="77777777" w:rsidR="00F41BD4" w:rsidRDefault="00F41BD4" w:rsidP="00F41BD4">
      <w:pPr>
        <w:spacing w:after="120"/>
        <w:jc w:val="both"/>
        <w:rPr>
          <w:rFonts w:ascii="Verdana" w:hAnsi="Verdana"/>
        </w:rPr>
      </w:pPr>
      <w:r>
        <w:rPr>
          <w:rFonts w:ascii="Verdana" w:hAnsi="Verdana"/>
        </w:rPr>
        <w:t xml:space="preserve">(4)  Valores culturales, diversidad y patrimonio. </w:t>
      </w:r>
    </w:p>
    <w:p w14:paraId="5A5DA9C5" w14:textId="77777777" w:rsidR="00F41BD4" w:rsidRDefault="00F41BD4" w:rsidP="00F41BD4">
      <w:pPr>
        <w:spacing w:after="120"/>
        <w:jc w:val="both"/>
        <w:rPr>
          <w:rFonts w:ascii="Verdana" w:hAnsi="Verdana"/>
        </w:rPr>
      </w:pPr>
      <w:r>
        <w:rPr>
          <w:rFonts w:ascii="Verdana" w:hAnsi="Verdana"/>
        </w:rPr>
        <w:t>(5)  Comprensión mutua, paz y seguridad.</w:t>
      </w:r>
    </w:p>
    <w:p w14:paraId="5646BFC2" w14:textId="7AA76BC0" w:rsidR="00F41BD4" w:rsidRPr="00E27717" w:rsidRDefault="00F41BD4" w:rsidP="00F41BD4">
      <w:pPr>
        <w:spacing w:after="120"/>
        <w:jc w:val="both"/>
        <w:rPr>
          <w:rFonts w:ascii="Verdana" w:hAnsi="Verdana"/>
        </w:rPr>
      </w:pPr>
      <w:r w:rsidRPr="00DF4E21">
        <w:rPr>
          <w:noProof/>
          <w:lang w:val="en-US"/>
        </w:rPr>
        <mc:AlternateContent>
          <mc:Choice Requires="wps">
            <w:drawing>
              <wp:anchor distT="0" distB="0" distL="114300" distR="114300" simplePos="0" relativeHeight="251692032" behindDoc="1" locked="0" layoutInCell="1" allowOverlap="1" wp14:anchorId="2C619ED3" wp14:editId="66171887">
                <wp:simplePos x="0" y="0"/>
                <wp:positionH relativeFrom="column">
                  <wp:posOffset>-969645</wp:posOffset>
                </wp:positionH>
                <wp:positionV relativeFrom="paragraph">
                  <wp:posOffset>412115</wp:posOffset>
                </wp:positionV>
                <wp:extent cx="7400925" cy="581025"/>
                <wp:effectExtent l="0" t="1905" r="3810" b="0"/>
                <wp:wrapNone/>
                <wp:docPr id="677811356" name="Rectángulo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400925" cy="5810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66FA9" id="Rectángulo 3" o:spid="_x0000_s1026" style="position:absolute;margin-left:-76.35pt;margin-top:32.45pt;width:582.75pt;height:45.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" filled="f" stroked="f">
                <o:lock v:ext="edit" aspectratio="t"/>
              </v:rect>
            </w:pict>
          </mc:Fallback>
        </mc:AlternateContent>
      </w:r>
      <w:r w:rsidRPr="00E27717">
        <w:rPr>
          <w:rFonts w:ascii="Verdana" w:hAnsi="Verdana"/>
          <w:b/>
        </w:rPr>
        <w:t xml:space="preserve">VIAJES CELTOUR SE ADHIERE A LA CAMPAÑA </w:t>
      </w:r>
      <w:r w:rsidRPr="00E27717">
        <w:rPr>
          <w:rFonts w:ascii="Verdana" w:hAnsi="Verdana"/>
        </w:rPr>
        <w:t>VIAJES Y TURISMO RESPETUOSOS</w:t>
      </w:r>
      <w:r>
        <w:rPr>
          <w:rFonts w:ascii="Verdana" w:hAnsi="Verdana"/>
        </w:rPr>
        <w:t xml:space="preserve"> </w:t>
      </w:r>
      <w:r w:rsidRPr="00E27717">
        <w:rPr>
          <w:rFonts w:ascii="Verdana" w:hAnsi="Verdana"/>
        </w:rPr>
        <w:t>CON LA NATURALEZA</w:t>
      </w:r>
      <w:r>
        <w:rPr>
          <w:rFonts w:ascii="Verdana" w:hAnsi="Verdana"/>
        </w:rPr>
        <w:t xml:space="preserve"> </w:t>
      </w:r>
      <w:r w:rsidRPr="00E27717">
        <w:rPr>
          <w:rFonts w:ascii="Verdana" w:hAnsi="Verdana"/>
        </w:rPr>
        <w:t xml:space="preserve">En diciembre de 2022, el Consejo Mundial de Viajes y Turismo (CMVT), la Organización Mundial del Turismo de las Naciones Unidas (OMT) y la Alianza para la Hostelería Sostenible anunciaron una nueva colaboración para unir a los sectores público y privado en torno a una visión compartida de viajes y turismo respetuosos con la naturaleza para detener y revertir la pérdida de biodiversidad de aquí a 2030. El sector de los viajes y el turismo se comprometieron a adoptar un enfoque del turismo positivo para la naturaleza. Esto incluye integrar salvaguardas de la biodiversidad, reducir las emisiones de carbono, mitigar el impacto de la contaminación, limitar el uso insostenible de los recursos y proteger y restaurar la naturaleza y la vida silvestre. </w:t>
      </w:r>
    </w:p>
    <w:p w14:paraId="73376378" w14:textId="77777777" w:rsidR="00F41BD4" w:rsidRPr="00E27717" w:rsidRDefault="00F41BD4" w:rsidP="00F41BD4">
      <w:pPr>
        <w:spacing w:after="120"/>
        <w:jc w:val="both"/>
        <w:rPr>
          <w:rFonts w:ascii="Verdana" w:hAnsi="Verdana"/>
        </w:rPr>
      </w:pPr>
      <w:r w:rsidRPr="00E27717">
        <w:rPr>
          <w:rFonts w:ascii="Verdana" w:hAnsi="Verdana"/>
        </w:rPr>
        <w:t>El sector turístico se ha comprometido a detener e invertir la pérdida de biodiversidad y a promover la conservación y restauración del medio ambiente. Su objetivo es mejorar el bienestar, los medios de subsistencia y la economía de las personas, aprovechando el potencial único del turismo como agente de cambio positivo.</w:t>
      </w:r>
    </w:p>
    <w:p w14:paraId="2EEFE54F" w14:textId="6A76C81B" w:rsidR="00F41BD4" w:rsidRDefault="00F41BD4" w:rsidP="00F41BD4">
      <w:pPr>
        <w:spacing w:after="120"/>
        <w:jc w:val="both"/>
        <w:rPr>
          <w:rFonts w:ascii="Verdana" w:hAnsi="Verdana"/>
        </w:rPr>
      </w:pPr>
      <w:r w:rsidRPr="00E27717">
        <w:rPr>
          <w:rFonts w:ascii="Verdana" w:hAnsi="Verdana"/>
        </w:rPr>
        <w:t xml:space="preserve">Desde Viajes </w:t>
      </w:r>
      <w:proofErr w:type="spellStart"/>
      <w:r w:rsidRPr="00E27717">
        <w:rPr>
          <w:rFonts w:ascii="Verdana" w:hAnsi="Verdana"/>
        </w:rPr>
        <w:t>Celtour</w:t>
      </w:r>
      <w:proofErr w:type="spellEnd"/>
      <w:r w:rsidRPr="00E27717">
        <w:rPr>
          <w:rFonts w:ascii="Verdana" w:hAnsi="Verdana"/>
        </w:rPr>
        <w:t xml:space="preserve"> queremos apoyar y compartir los objetivos de esta iniciativa con nuestros clientes y amigos e invitarlos a participar a través de la web: </w:t>
      </w:r>
    </w:p>
    <w:p w14:paraId="443CE523" w14:textId="77777777" w:rsidR="00F41BD4" w:rsidRPr="00E27717" w:rsidRDefault="00F41BD4" w:rsidP="00F41BD4">
      <w:pPr>
        <w:spacing w:after="120"/>
        <w:jc w:val="both"/>
        <w:rPr>
          <w:rFonts w:ascii="Verdana" w:hAnsi="Verdana"/>
        </w:rPr>
      </w:pPr>
      <w:hyperlink r:id="rId12" w:history="1">
        <w:r w:rsidRPr="008031DC">
          <w:rPr>
            <w:rStyle w:val="Hipervnculo"/>
            <w:rFonts w:ascii="Verdana" w:hAnsi="Verdana"/>
          </w:rPr>
          <w:t>https://www.cbd.int/doc/publications/tou-gdl-en.pdf</w:t>
        </w:r>
      </w:hyperlink>
      <w:r w:rsidRPr="00E27717">
        <w:rPr>
          <w:rFonts w:ascii="Verdana" w:hAnsi="Verdana"/>
        </w:rPr>
        <w:t xml:space="preserve"> </w:t>
      </w:r>
    </w:p>
    <w:p w14:paraId="6F2F3698" w14:textId="77777777" w:rsidR="00F41BD4" w:rsidRPr="00E27717" w:rsidRDefault="00F41BD4" w:rsidP="00F41BD4">
      <w:pPr>
        <w:spacing w:after="120"/>
        <w:jc w:val="both"/>
        <w:rPr>
          <w:rFonts w:ascii="Verdana" w:hAnsi="Verdana"/>
        </w:rPr>
      </w:pPr>
      <w:r w:rsidRPr="00E27717">
        <w:rPr>
          <w:rFonts w:ascii="Verdana" w:hAnsi="Verdana"/>
        </w:rPr>
        <w:t>Adicionalmente, se invita a las personas de todo el mundo a compartir historias sobre cómo el turismo ha marcado la diferencia sus vidas.</w:t>
      </w:r>
    </w:p>
    <w:p w14:paraId="014E5EFB" w14:textId="253A09B2" w:rsidR="00F41BD4" w:rsidRDefault="00F41BD4" w:rsidP="00F41BD4">
      <w:pPr>
        <w:spacing w:after="120"/>
        <w:jc w:val="both"/>
        <w:rPr>
          <w:rFonts w:ascii="Verdana" w:hAnsi="Verdana"/>
          <w:b/>
        </w:rPr>
      </w:pPr>
      <w:r w:rsidRPr="00E27717">
        <w:rPr>
          <w:rFonts w:ascii="Verdana" w:hAnsi="Verdana"/>
        </w:rPr>
        <w:t>“Viajar nos brinda recuerdos que duran toda la vida y las experiencias más increíbles para compartir. Pero ésta es solo la mitad de la historia, ya que los viajes y el turismo tienen un beneficio enormemente positivo para el mundo, mucho más allá del placer inmediato que brinda a quienes pueden explorar y descubrir personas, lugares y experiencias increíbles por sí mismos.”</w:t>
      </w:r>
      <w:r w:rsidRPr="00E27717">
        <w:rPr>
          <w:rFonts w:ascii="Verdana" w:hAnsi="Verdana"/>
          <w:b/>
        </w:rPr>
        <w:t xml:space="preserve"> </w:t>
      </w:r>
    </w:p>
    <w:p w14:paraId="369E7D1B" w14:textId="3E92BC25" w:rsidR="00F41BD4" w:rsidRDefault="00C06501" w:rsidP="00F41BD4">
      <w:pPr>
        <w:spacing w:after="120"/>
        <w:jc w:val="both"/>
        <w:rPr>
          <w:rFonts w:ascii="Verdana" w:hAnsi="Verdana"/>
          <w:b/>
        </w:rPr>
      </w:pPr>
      <w:r w:rsidRPr="00D52DB3">
        <w:rPr>
          <w:rFonts w:ascii="Verdana" w:hAnsi="Verdana"/>
          <w:b/>
          <w:noProof/>
        </w:rPr>
        <w:drawing>
          <wp:anchor distT="0" distB="0" distL="114300" distR="114300" simplePos="0" relativeHeight="251693056" behindDoc="1" locked="0" layoutInCell="1" allowOverlap="1" wp14:anchorId="4DD3DA35" wp14:editId="15885AF8">
            <wp:simplePos x="0" y="0"/>
            <wp:positionH relativeFrom="column">
              <wp:posOffset>1723390</wp:posOffset>
            </wp:positionH>
            <wp:positionV relativeFrom="paragraph">
              <wp:posOffset>24130</wp:posOffset>
            </wp:positionV>
            <wp:extent cx="2615565" cy="1645920"/>
            <wp:effectExtent l="0" t="0" r="0" b="0"/>
            <wp:wrapTight wrapText="bothSides">
              <wp:wrapPolygon edited="0">
                <wp:start x="0" y="0"/>
                <wp:lineTo x="0" y="21250"/>
                <wp:lineTo x="21395" y="21250"/>
                <wp:lineTo x="21395" y="0"/>
                <wp:lineTo x="0" y="0"/>
              </wp:wrapPolygon>
            </wp:wrapTight>
            <wp:docPr id="207356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5607" name=""/>
                    <pic:cNvPicPr/>
                  </pic:nvPicPr>
                  <pic:blipFill>
                    <a:blip r:embed="rId13">
                      <a:extLst>
                        <a:ext uri="{28A0092B-C50C-407E-A947-70E740481C1C}">
                          <a14:useLocalDpi xmlns:a14="http://schemas.microsoft.com/office/drawing/2010/main" val="0"/>
                        </a:ext>
                      </a:extLst>
                    </a:blip>
                    <a:stretch>
                      <a:fillRect/>
                    </a:stretch>
                  </pic:blipFill>
                  <pic:spPr>
                    <a:xfrm>
                      <a:off x="0" y="0"/>
                      <a:ext cx="2615565" cy="1645920"/>
                    </a:xfrm>
                    <a:prstGeom prst="rect">
                      <a:avLst/>
                    </a:prstGeom>
                  </pic:spPr>
                </pic:pic>
              </a:graphicData>
            </a:graphic>
            <wp14:sizeRelH relativeFrom="margin">
              <wp14:pctWidth>0</wp14:pctWidth>
            </wp14:sizeRelH>
            <wp14:sizeRelV relativeFrom="margin">
              <wp14:pctHeight>0</wp14:pctHeight>
            </wp14:sizeRelV>
          </wp:anchor>
        </w:drawing>
      </w:r>
    </w:p>
    <w:p w14:paraId="793237F1" w14:textId="59EB9AD4" w:rsidR="00F41BD4" w:rsidRDefault="00F41BD4" w:rsidP="00F41BD4">
      <w:pPr>
        <w:spacing w:after="120"/>
        <w:jc w:val="both"/>
        <w:rPr>
          <w:rFonts w:ascii="Verdana" w:hAnsi="Verdana"/>
          <w:b/>
        </w:rPr>
      </w:pPr>
    </w:p>
    <w:p w14:paraId="5A08A095" w14:textId="6C9DF9EC" w:rsidR="00D52DB3" w:rsidRDefault="00D52DB3" w:rsidP="00F41BD4">
      <w:pPr>
        <w:spacing w:after="120"/>
        <w:jc w:val="both"/>
        <w:rPr>
          <w:rFonts w:ascii="Verdana" w:hAnsi="Verdana"/>
          <w:b/>
        </w:rPr>
      </w:pPr>
    </w:p>
    <w:p w14:paraId="2127D6C4" w14:textId="77777777" w:rsidR="00D52DB3" w:rsidRDefault="00D52DB3" w:rsidP="00F41BD4">
      <w:pPr>
        <w:spacing w:after="120"/>
        <w:jc w:val="both"/>
        <w:rPr>
          <w:rFonts w:ascii="Verdana" w:hAnsi="Verdana"/>
          <w:b/>
        </w:rPr>
      </w:pPr>
    </w:p>
    <w:p w14:paraId="53C2307C" w14:textId="77777777" w:rsidR="00D52DB3" w:rsidRDefault="00D52DB3" w:rsidP="00F41BD4">
      <w:pPr>
        <w:spacing w:after="120"/>
        <w:jc w:val="both"/>
        <w:rPr>
          <w:rFonts w:ascii="Verdana" w:hAnsi="Verdana"/>
          <w:b/>
        </w:rPr>
      </w:pPr>
    </w:p>
    <w:p w14:paraId="12C3E5E5" w14:textId="77777777" w:rsidR="00D52DB3" w:rsidRDefault="00D52DB3" w:rsidP="00F41BD4">
      <w:pPr>
        <w:spacing w:after="120"/>
        <w:jc w:val="both"/>
        <w:rPr>
          <w:rFonts w:ascii="Verdana" w:hAnsi="Verdana"/>
          <w:b/>
        </w:rPr>
      </w:pPr>
    </w:p>
    <w:p w14:paraId="28085471" w14:textId="6D044882" w:rsidR="00F41BD4" w:rsidRDefault="00F41BD4" w:rsidP="00F41BD4">
      <w:pPr>
        <w:spacing w:after="120"/>
        <w:ind w:left="708"/>
        <w:jc w:val="both"/>
        <w:rPr>
          <w:rFonts w:ascii="Verdana" w:hAnsi="Verdana"/>
          <w:b/>
        </w:rPr>
      </w:pPr>
      <w:r w:rsidRPr="00E27717">
        <w:rPr>
          <w:noProof/>
          <w:lang w:eastAsia="es-CO"/>
        </w:rPr>
        <w:drawing>
          <wp:anchor distT="0" distB="0" distL="114300" distR="114300" simplePos="0" relativeHeight="251688960" behindDoc="0" locked="0" layoutInCell="1" allowOverlap="1" wp14:anchorId="5FCFC00A" wp14:editId="3CA5DEDA">
            <wp:simplePos x="0" y="0"/>
            <wp:positionH relativeFrom="margin">
              <wp:posOffset>-502386</wp:posOffset>
            </wp:positionH>
            <wp:positionV relativeFrom="paragraph">
              <wp:posOffset>1980510</wp:posOffset>
            </wp:positionV>
            <wp:extent cx="7410450" cy="1027133"/>
            <wp:effectExtent l="0" t="0" r="0" b="1905"/>
            <wp:wrapNone/>
            <wp:docPr id="5236335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10450" cy="10271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AF7">
        <w:rPr>
          <w:rFonts w:ascii="Verdana" w:hAnsi="Verdana"/>
          <w:b/>
        </w:rPr>
        <w:t xml:space="preserve">                   </w:t>
      </w:r>
    </w:p>
    <w:p w14:paraId="2AC84B25" w14:textId="585E81C9" w:rsidR="00C06501" w:rsidRDefault="00C06501" w:rsidP="00F41BD4">
      <w:pPr>
        <w:spacing w:after="120"/>
        <w:ind w:left="708"/>
        <w:jc w:val="both"/>
        <w:rPr>
          <w:rFonts w:ascii="Verdana" w:hAnsi="Verdana"/>
          <w:b/>
        </w:rPr>
      </w:pPr>
      <w:r w:rsidRPr="00E27717">
        <w:rPr>
          <w:noProof/>
          <w:lang w:eastAsia="es-CO"/>
        </w:rPr>
        <w:drawing>
          <wp:anchor distT="0" distB="0" distL="114300" distR="114300" simplePos="0" relativeHeight="251695104" behindDoc="0" locked="0" layoutInCell="1" allowOverlap="1" wp14:anchorId="2734EDEE" wp14:editId="51F6E898">
            <wp:simplePos x="0" y="0"/>
            <wp:positionH relativeFrom="margin">
              <wp:posOffset>-540689</wp:posOffset>
            </wp:positionH>
            <wp:positionV relativeFrom="paragraph">
              <wp:posOffset>230588</wp:posOffset>
            </wp:positionV>
            <wp:extent cx="7410450" cy="1027133"/>
            <wp:effectExtent l="0" t="0" r="0" b="1905"/>
            <wp:wrapNone/>
            <wp:docPr id="4970103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10450" cy="102713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06501" w:rsidSect="001476DA">
      <w:headerReference w:type="default" r:id="rId15"/>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5FB652" w14:textId="77777777" w:rsidR="00002A36" w:rsidRDefault="00002A36">
      <w:r>
        <w:separator/>
      </w:r>
    </w:p>
  </w:endnote>
  <w:endnote w:type="continuationSeparator" w:id="0">
    <w:p w14:paraId="1BA39EAF" w14:textId="77777777" w:rsidR="00002A36" w:rsidRDefault="00002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F58E95" w14:textId="77777777" w:rsidR="00002A36" w:rsidRDefault="00002A36">
      <w:r>
        <w:separator/>
      </w:r>
    </w:p>
  </w:footnote>
  <w:footnote w:type="continuationSeparator" w:id="0">
    <w:p w14:paraId="26C87896" w14:textId="77777777" w:rsidR="00002A36" w:rsidRDefault="00002A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4519"/>
      <w:gridCol w:w="4535"/>
    </w:tblGrid>
    <w:tr w:rsidR="00792003" w14:paraId="24E0C474" w14:textId="77777777">
      <w:tc>
        <w:tcPr>
          <w:tcW w:w="4519" w:type="dxa"/>
        </w:tcPr>
        <w:p w14:paraId="7AC5334E" w14:textId="5E97F376" w:rsidR="00DC0C88" w:rsidRDefault="001476DA">
          <w:r>
            <w:rPr>
              <w:b/>
              <w:noProof/>
              <w:lang w:val="es-CO" w:eastAsia="es-CO"/>
            </w:rPr>
            <w:drawing>
              <wp:inline distT="0" distB="0" distL="0" distR="0" wp14:anchorId="76B43795" wp14:editId="12944E99">
                <wp:extent cx="1047750" cy="809625"/>
                <wp:effectExtent l="0" t="0" r="0" b="9525"/>
                <wp:docPr id="60191495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56" t="-72" r="-56" b="-72"/>
                        <a:stretch>
                          <a:fillRect/>
                        </a:stretch>
                      </pic:blipFill>
                      <pic:spPr bwMode="auto">
                        <a:xfrm>
                          <a:off x="0" y="0"/>
                          <a:ext cx="1047750" cy="809625"/>
                        </a:xfrm>
                        <a:prstGeom prst="rect">
                          <a:avLst/>
                        </a:prstGeom>
                        <a:solidFill>
                          <a:srgbClr val="FFFFFF">
                            <a:alpha val="0"/>
                          </a:srgbClr>
                        </a:solidFill>
                        <a:ln>
                          <a:noFill/>
                        </a:ln>
                      </pic:spPr>
                    </pic:pic>
                  </a:graphicData>
                </a:graphic>
              </wp:inline>
            </w:drawing>
          </w:r>
        </w:p>
      </w:tc>
      <w:tc>
        <w:tcPr>
          <w:tcW w:w="4535" w:type="dxa"/>
        </w:tcPr>
        <w:p w14:paraId="7A4E31FE" w14:textId="77777777" w:rsidR="00DC0C88" w:rsidRDefault="00DC0C88">
          <w:pPr>
            <w:pStyle w:val="Ttulo10"/>
            <w:spacing w:line="240" w:lineRule="auto"/>
            <w:jc w:val="right"/>
          </w:pPr>
        </w:p>
      </w:tc>
    </w:tr>
  </w:tbl>
  <w:p w14:paraId="5DDD4E43" w14:textId="31802662" w:rsidR="00DC0C88" w:rsidRDefault="001476DA">
    <w:pPr>
      <w:pStyle w:val="Encabezado"/>
    </w:pPr>
    <w:r>
      <w:rPr>
        <w:noProof/>
      </w:rPr>
      <w:drawing>
        <wp:anchor distT="0" distB="0" distL="114300" distR="114300" simplePos="0" relativeHeight="251659264" behindDoc="1" locked="0" layoutInCell="1" allowOverlap="1" wp14:anchorId="1E8F336A" wp14:editId="1203A93C">
          <wp:simplePos x="0" y="0"/>
          <wp:positionH relativeFrom="column">
            <wp:posOffset>4542155</wp:posOffset>
          </wp:positionH>
          <wp:positionV relativeFrom="paragraph">
            <wp:posOffset>-1266825</wp:posOffset>
          </wp:positionV>
          <wp:extent cx="1754505" cy="735330"/>
          <wp:effectExtent l="0" t="0" r="0" b="7620"/>
          <wp:wrapTight wrapText="bothSides">
            <wp:wrapPolygon edited="0">
              <wp:start x="0" y="0"/>
              <wp:lineTo x="0" y="21264"/>
              <wp:lineTo x="21342" y="21264"/>
              <wp:lineTo x="21342" y="0"/>
              <wp:lineTo x="0" y="0"/>
            </wp:wrapPolygon>
          </wp:wrapTight>
          <wp:docPr id="149492921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4505" cy="7353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6047127"/>
    <w:multiLevelType w:val="hybridMultilevel"/>
    <w:tmpl w:val="810661D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1D824341"/>
    <w:multiLevelType w:val="hybridMultilevel"/>
    <w:tmpl w:val="9FECA29A"/>
    <w:lvl w:ilvl="0" w:tplc="B20055B0">
      <w:start w:val="5"/>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8A445BA"/>
    <w:multiLevelType w:val="hybridMultilevel"/>
    <w:tmpl w:val="501479DE"/>
    <w:lvl w:ilvl="0" w:tplc="A1FE2720">
      <w:start w:val="2"/>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4DAB6C7B"/>
    <w:multiLevelType w:val="hybridMultilevel"/>
    <w:tmpl w:val="D098D926"/>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3BF4FE5"/>
    <w:multiLevelType w:val="hybridMultilevel"/>
    <w:tmpl w:val="8E76D9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6D3D13F9"/>
    <w:multiLevelType w:val="hybridMultilevel"/>
    <w:tmpl w:val="18606C54"/>
    <w:lvl w:ilvl="0" w:tplc="2FC64B52">
      <w:start w:val="4"/>
      <w:numFmt w:val="bullet"/>
      <w:lvlText w:val=""/>
      <w:lvlJc w:val="left"/>
      <w:pPr>
        <w:ind w:left="720" w:hanging="360"/>
      </w:pPr>
      <w:rPr>
        <w:rFonts w:ascii="Symbol" w:eastAsiaTheme="minorHAnsi"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76BB3596"/>
    <w:multiLevelType w:val="hybridMultilevel"/>
    <w:tmpl w:val="E760E1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4781273">
    <w:abstractNumId w:val="0"/>
  </w:num>
  <w:num w:numId="2" w16cid:durableId="172380973">
    <w:abstractNumId w:val="4"/>
  </w:num>
  <w:num w:numId="3" w16cid:durableId="1049380126">
    <w:abstractNumId w:val="7"/>
  </w:num>
  <w:num w:numId="4" w16cid:durableId="50226965">
    <w:abstractNumId w:val="5"/>
  </w:num>
  <w:num w:numId="5" w16cid:durableId="677931529">
    <w:abstractNumId w:val="6"/>
  </w:num>
  <w:num w:numId="6" w16cid:durableId="722867769">
    <w:abstractNumId w:val="3"/>
  </w:num>
  <w:num w:numId="7" w16cid:durableId="1409035398">
    <w:abstractNumId w:val="2"/>
  </w:num>
  <w:num w:numId="8" w16cid:durableId="2611886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6DA"/>
    <w:rsid w:val="00002A36"/>
    <w:rsid w:val="0006594F"/>
    <w:rsid w:val="000B5367"/>
    <w:rsid w:val="000D39F5"/>
    <w:rsid w:val="00126EDB"/>
    <w:rsid w:val="001476DA"/>
    <w:rsid w:val="00182B8A"/>
    <w:rsid w:val="00183D64"/>
    <w:rsid w:val="00185312"/>
    <w:rsid w:val="001907A5"/>
    <w:rsid w:val="001E0167"/>
    <w:rsid w:val="001E30BC"/>
    <w:rsid w:val="001F52F7"/>
    <w:rsid w:val="001F7550"/>
    <w:rsid w:val="0020091D"/>
    <w:rsid w:val="00222557"/>
    <w:rsid w:val="002257BB"/>
    <w:rsid w:val="0024297C"/>
    <w:rsid w:val="002530B8"/>
    <w:rsid w:val="00337776"/>
    <w:rsid w:val="003543EB"/>
    <w:rsid w:val="003A09FC"/>
    <w:rsid w:val="003C78CC"/>
    <w:rsid w:val="003E1A78"/>
    <w:rsid w:val="003E670F"/>
    <w:rsid w:val="00400D29"/>
    <w:rsid w:val="00404041"/>
    <w:rsid w:val="00431735"/>
    <w:rsid w:val="0044026D"/>
    <w:rsid w:val="00460EB4"/>
    <w:rsid w:val="004671D7"/>
    <w:rsid w:val="00492C96"/>
    <w:rsid w:val="004C033E"/>
    <w:rsid w:val="004D0867"/>
    <w:rsid w:val="0052381F"/>
    <w:rsid w:val="00526A10"/>
    <w:rsid w:val="00556F79"/>
    <w:rsid w:val="00614123"/>
    <w:rsid w:val="006C60E4"/>
    <w:rsid w:val="006E1E6E"/>
    <w:rsid w:val="007176B0"/>
    <w:rsid w:val="007363E7"/>
    <w:rsid w:val="00741336"/>
    <w:rsid w:val="007905E9"/>
    <w:rsid w:val="007D09BA"/>
    <w:rsid w:val="00812A5D"/>
    <w:rsid w:val="0089529D"/>
    <w:rsid w:val="008B0897"/>
    <w:rsid w:val="008C6A93"/>
    <w:rsid w:val="008F4B6E"/>
    <w:rsid w:val="00905138"/>
    <w:rsid w:val="009548AE"/>
    <w:rsid w:val="0097388A"/>
    <w:rsid w:val="009967A5"/>
    <w:rsid w:val="00A4771B"/>
    <w:rsid w:val="00A51D86"/>
    <w:rsid w:val="00A5284C"/>
    <w:rsid w:val="00A97B4E"/>
    <w:rsid w:val="00AC5884"/>
    <w:rsid w:val="00AF6AD7"/>
    <w:rsid w:val="00B55EF7"/>
    <w:rsid w:val="00B622FD"/>
    <w:rsid w:val="00B92761"/>
    <w:rsid w:val="00BD581F"/>
    <w:rsid w:val="00BE20DD"/>
    <w:rsid w:val="00C06501"/>
    <w:rsid w:val="00C129CF"/>
    <w:rsid w:val="00C14E5B"/>
    <w:rsid w:val="00C35B7B"/>
    <w:rsid w:val="00C72466"/>
    <w:rsid w:val="00C73725"/>
    <w:rsid w:val="00C96F39"/>
    <w:rsid w:val="00CA7BD5"/>
    <w:rsid w:val="00CB3A83"/>
    <w:rsid w:val="00CF338C"/>
    <w:rsid w:val="00D07A96"/>
    <w:rsid w:val="00D160B6"/>
    <w:rsid w:val="00D16BC7"/>
    <w:rsid w:val="00D37868"/>
    <w:rsid w:val="00D52DB3"/>
    <w:rsid w:val="00DA1C55"/>
    <w:rsid w:val="00DA1D51"/>
    <w:rsid w:val="00DC0C88"/>
    <w:rsid w:val="00E46CE4"/>
    <w:rsid w:val="00E51962"/>
    <w:rsid w:val="00E54140"/>
    <w:rsid w:val="00ED7637"/>
    <w:rsid w:val="00F002C4"/>
    <w:rsid w:val="00F258CD"/>
    <w:rsid w:val="00F41BD4"/>
    <w:rsid w:val="00F51CC0"/>
    <w:rsid w:val="00F55747"/>
    <w:rsid w:val="00F70CF3"/>
    <w:rsid w:val="00F73871"/>
    <w:rsid w:val="00F843D0"/>
    <w:rsid w:val="00FA236F"/>
    <w:rsid w:val="00FD4C3B"/>
    <w:rsid w:val="00FD55CC"/>
    <w:rsid w:val="00FF77FE"/>
    <w:rsid w:val="00FF7B3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06730FDD"/>
  <w15:chartTrackingRefBased/>
  <w15:docId w15:val="{866266BB-BED5-4DF8-A87F-0EB534D5D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Ttulo1">
    <w:name w:val="heading 1"/>
    <w:basedOn w:val="Normal"/>
    <w:next w:val="Normal"/>
    <w:link w:val="Ttulo1Car"/>
    <w:qFormat/>
    <w:rsid w:val="001476D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nhideWhenUsed/>
    <w:qFormat/>
    <w:rsid w:val="001476D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476DA"/>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1476DA"/>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1476DA"/>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1476D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476D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476D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476D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476DA"/>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1476DA"/>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1476DA"/>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1476DA"/>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1476DA"/>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1476D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476D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476D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476DA"/>
    <w:rPr>
      <w:rFonts w:eastAsiaTheme="majorEastAsia" w:cstheme="majorBidi"/>
      <w:color w:val="272727" w:themeColor="text1" w:themeTint="D8"/>
    </w:rPr>
  </w:style>
  <w:style w:type="paragraph" w:styleId="Ttulo">
    <w:name w:val="Title"/>
    <w:basedOn w:val="Normal"/>
    <w:next w:val="Normal"/>
    <w:link w:val="TtuloCar"/>
    <w:uiPriority w:val="10"/>
    <w:qFormat/>
    <w:rsid w:val="001476D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476D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476D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476D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476DA"/>
    <w:pPr>
      <w:spacing w:before="160"/>
      <w:jc w:val="center"/>
    </w:pPr>
    <w:rPr>
      <w:i/>
      <w:iCs/>
      <w:color w:val="404040" w:themeColor="text1" w:themeTint="BF"/>
    </w:rPr>
  </w:style>
  <w:style w:type="character" w:customStyle="1" w:styleId="CitaCar">
    <w:name w:val="Cita Car"/>
    <w:basedOn w:val="Fuentedeprrafopredeter"/>
    <w:link w:val="Cita"/>
    <w:uiPriority w:val="29"/>
    <w:rsid w:val="001476DA"/>
    <w:rPr>
      <w:i/>
      <w:iCs/>
      <w:color w:val="404040" w:themeColor="text1" w:themeTint="BF"/>
    </w:rPr>
  </w:style>
  <w:style w:type="paragraph" w:styleId="Prrafodelista">
    <w:name w:val="List Paragraph"/>
    <w:basedOn w:val="Normal"/>
    <w:uiPriority w:val="34"/>
    <w:qFormat/>
    <w:rsid w:val="001476DA"/>
    <w:pPr>
      <w:ind w:left="720"/>
      <w:contextualSpacing/>
    </w:pPr>
  </w:style>
  <w:style w:type="character" w:styleId="nfasisintenso">
    <w:name w:val="Intense Emphasis"/>
    <w:basedOn w:val="Fuentedeprrafopredeter"/>
    <w:uiPriority w:val="21"/>
    <w:qFormat/>
    <w:rsid w:val="001476DA"/>
    <w:rPr>
      <w:i/>
      <w:iCs/>
      <w:color w:val="2F5496" w:themeColor="accent1" w:themeShade="BF"/>
    </w:rPr>
  </w:style>
  <w:style w:type="paragraph" w:styleId="Citadestacada">
    <w:name w:val="Intense Quote"/>
    <w:basedOn w:val="Normal"/>
    <w:next w:val="Normal"/>
    <w:link w:val="CitadestacadaCar"/>
    <w:uiPriority w:val="30"/>
    <w:qFormat/>
    <w:rsid w:val="001476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1476DA"/>
    <w:rPr>
      <w:i/>
      <w:iCs/>
      <w:color w:val="2F5496" w:themeColor="accent1" w:themeShade="BF"/>
    </w:rPr>
  </w:style>
  <w:style w:type="character" w:styleId="Referenciaintensa">
    <w:name w:val="Intense Reference"/>
    <w:basedOn w:val="Fuentedeprrafopredeter"/>
    <w:uiPriority w:val="32"/>
    <w:qFormat/>
    <w:rsid w:val="001476DA"/>
    <w:rPr>
      <w:b/>
      <w:bCs/>
      <w:smallCaps/>
      <w:color w:val="2F5496" w:themeColor="accent1" w:themeShade="BF"/>
      <w:spacing w:val="5"/>
    </w:rPr>
  </w:style>
  <w:style w:type="paragraph" w:customStyle="1" w:styleId="Ttulo10">
    <w:name w:val="Título1"/>
    <w:basedOn w:val="Normal"/>
    <w:next w:val="Normal"/>
    <w:rsid w:val="001476DA"/>
    <w:pPr>
      <w:spacing w:after="400" w:line="264" w:lineRule="auto"/>
      <w:contextualSpacing/>
    </w:pPr>
    <w:rPr>
      <w:rFonts w:ascii="Trebuchet MS" w:hAnsi="Trebuchet MS" w:cs="Trebuchet MS"/>
      <w:color w:val="F38200"/>
      <w:kern w:val="2"/>
      <w:sz w:val="56"/>
      <w:szCs w:val="56"/>
      <w:lang w:val="en-US" w:eastAsia="ja-JP"/>
    </w:rPr>
  </w:style>
  <w:style w:type="paragraph" w:styleId="Textoindependiente">
    <w:name w:val="Body Text"/>
    <w:basedOn w:val="Normal"/>
    <w:link w:val="TextoindependienteCar"/>
    <w:rsid w:val="001476DA"/>
    <w:rPr>
      <w:sz w:val="24"/>
      <w:lang w:val="es-MX"/>
    </w:rPr>
  </w:style>
  <w:style w:type="character" w:customStyle="1" w:styleId="TextoindependienteCar">
    <w:name w:val="Texto independiente Car"/>
    <w:basedOn w:val="Fuentedeprrafopredeter"/>
    <w:link w:val="Textoindependiente"/>
    <w:rsid w:val="001476DA"/>
    <w:rPr>
      <w:rFonts w:ascii="Times New Roman" w:eastAsia="Times New Roman" w:hAnsi="Times New Roman" w:cs="Times New Roman"/>
      <w:kern w:val="0"/>
      <w:sz w:val="24"/>
      <w:szCs w:val="20"/>
      <w:lang w:val="es-MX" w:eastAsia="zh-CN"/>
      <w14:ligatures w14:val="none"/>
    </w:rPr>
  </w:style>
  <w:style w:type="paragraph" w:styleId="NormalWeb">
    <w:name w:val="Normal (Web)"/>
    <w:basedOn w:val="Normal"/>
    <w:uiPriority w:val="99"/>
    <w:rsid w:val="001476DA"/>
    <w:pPr>
      <w:spacing w:before="100" w:after="100"/>
    </w:pPr>
    <w:rPr>
      <w:sz w:val="24"/>
      <w:szCs w:val="24"/>
    </w:rPr>
  </w:style>
  <w:style w:type="paragraph" w:styleId="Sinespaciado">
    <w:name w:val="No Spacing"/>
    <w:uiPriority w:val="1"/>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Encabezado">
    <w:name w:val="header"/>
    <w:basedOn w:val="Normal"/>
    <w:link w:val="EncabezadoCar"/>
    <w:rsid w:val="001476DA"/>
    <w:pPr>
      <w:tabs>
        <w:tab w:val="center" w:pos="4419"/>
        <w:tab w:val="right" w:pos="8838"/>
      </w:tabs>
    </w:pPr>
  </w:style>
  <w:style w:type="character" w:customStyle="1" w:styleId="EncabezadoCar">
    <w:name w:val="Encabezado Car"/>
    <w:basedOn w:val="Fuentedeprrafopredeter"/>
    <w:link w:val="Encabezado"/>
    <w:rsid w:val="001476DA"/>
    <w:rPr>
      <w:rFonts w:ascii="Times New Roman" w:eastAsia="Times New Roman" w:hAnsi="Times New Roman" w:cs="Times New Roman"/>
      <w:kern w:val="0"/>
      <w:sz w:val="20"/>
      <w:szCs w:val="20"/>
      <w:lang w:val="es-ES" w:eastAsia="zh-CN"/>
      <w14:ligatures w14:val="none"/>
    </w:rPr>
  </w:style>
  <w:style w:type="character" w:styleId="Hipervnculo">
    <w:name w:val="Hyperlink"/>
    <w:basedOn w:val="Fuentedeprrafopredeter"/>
    <w:uiPriority w:val="99"/>
    <w:unhideWhenUsed/>
    <w:rsid w:val="001476DA"/>
    <w:rPr>
      <w:color w:val="0563C1" w:themeColor="hyperlink"/>
      <w:u w:val="single"/>
    </w:rPr>
  </w:style>
  <w:style w:type="character" w:styleId="Mencinsinresolver">
    <w:name w:val="Unresolved Mention"/>
    <w:basedOn w:val="Fuentedeprrafopredeter"/>
    <w:uiPriority w:val="99"/>
    <w:semiHidden/>
    <w:unhideWhenUsed/>
    <w:rsid w:val="001476DA"/>
    <w:rPr>
      <w:color w:val="605E5C"/>
      <w:shd w:val="clear" w:color="auto" w:fill="E1DFDD"/>
    </w:rPr>
  </w:style>
  <w:style w:type="paragraph" w:styleId="Piedepgina">
    <w:name w:val="footer"/>
    <w:basedOn w:val="Normal"/>
    <w:link w:val="PiedepginaCar"/>
    <w:uiPriority w:val="99"/>
    <w:unhideWhenUsed/>
    <w:rsid w:val="00C129CF"/>
    <w:pPr>
      <w:tabs>
        <w:tab w:val="center" w:pos="4419"/>
        <w:tab w:val="right" w:pos="8838"/>
      </w:tabs>
    </w:pPr>
  </w:style>
  <w:style w:type="character" w:customStyle="1" w:styleId="PiedepginaCar">
    <w:name w:val="Pie de página Car"/>
    <w:basedOn w:val="Fuentedeprrafopredeter"/>
    <w:link w:val="Piedepgina"/>
    <w:uiPriority w:val="99"/>
    <w:rsid w:val="00C129CF"/>
    <w:rPr>
      <w:rFonts w:ascii="Times New Roman" w:eastAsia="Times New Roman" w:hAnsi="Times New Roman" w:cs="Times New Roman"/>
      <w:kern w:val="0"/>
      <w:sz w:val="20"/>
      <w:szCs w:val="20"/>
      <w:lang w:val="es-ES" w:eastAsia="zh-CN"/>
      <w14:ligatures w14:val="none"/>
    </w:rPr>
  </w:style>
  <w:style w:type="character" w:styleId="Textoennegrita">
    <w:name w:val="Strong"/>
    <w:basedOn w:val="Fuentedeprrafopredeter"/>
    <w:uiPriority w:val="22"/>
    <w:qFormat/>
    <w:rsid w:val="00FF77FE"/>
    <w:rPr>
      <w:b/>
      <w:bCs/>
    </w:rPr>
  </w:style>
  <w:style w:type="paragraph" w:customStyle="1" w:styleId="ecxmsonormal">
    <w:name w:val="ecxmsonormal"/>
    <w:basedOn w:val="Normal"/>
    <w:rsid w:val="00FF77FE"/>
    <w:pPr>
      <w:suppressAutoHyphens w:val="0"/>
      <w:spacing w:before="100" w:beforeAutospacing="1" w:after="100" w:afterAutospacing="1"/>
    </w:pPr>
    <w:rPr>
      <w:sz w:val="24"/>
      <w:szCs w:val="24"/>
      <w:lang w:eastAsia="es-ES"/>
    </w:rPr>
  </w:style>
  <w:style w:type="paragraph" w:styleId="Textoindependiente3">
    <w:name w:val="Body Text 3"/>
    <w:basedOn w:val="Normal"/>
    <w:link w:val="Textoindependiente3Car"/>
    <w:uiPriority w:val="99"/>
    <w:semiHidden/>
    <w:unhideWhenUsed/>
    <w:rsid w:val="000D39F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D39F5"/>
    <w:rPr>
      <w:rFonts w:ascii="Times New Roman" w:eastAsia="Times New Roman" w:hAnsi="Times New Roman" w:cs="Times New Roman"/>
      <w:kern w:val="0"/>
      <w:sz w:val="16"/>
      <w:szCs w:val="16"/>
      <w:lang w:val="es-ES"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213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cbd.int/doc/publications/tou-gdl-en.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inm.gob.mx/spublic/portal/inmex.html" TargetMode="Externa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1515</TotalTime>
  <Pages>7</Pages>
  <Words>2244</Words>
  <Characters>12345</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OPERACIONES_3</dc:creator>
  <cp:keywords/>
  <dc:description/>
  <cp:lastModifiedBy>OPERACIONES 2</cp:lastModifiedBy>
  <cp:revision>50</cp:revision>
  <cp:lastPrinted>2025-12-17T19:31:00Z</cp:lastPrinted>
  <dcterms:created xsi:type="dcterms:W3CDTF">2025-03-18T22:36:00Z</dcterms:created>
  <dcterms:modified xsi:type="dcterms:W3CDTF">2025-12-17T21:05:00Z</dcterms:modified>
</cp:coreProperties>
</file>