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11C4D" w14:textId="3E4DD9FF" w:rsidR="001476DA" w:rsidRPr="001476DA" w:rsidRDefault="00A83EB9" w:rsidP="001476DA">
      <w:pPr>
        <w:pStyle w:val="Ttulo1"/>
        <w:numPr>
          <w:ilvl w:val="0"/>
          <w:numId w:val="1"/>
        </w:numPr>
        <w:tabs>
          <w:tab w:val="clear" w:pos="0"/>
        </w:tabs>
        <w:spacing w:before="0" w:after="0"/>
        <w:jc w:val="center"/>
        <w:rPr>
          <w:rFonts w:ascii="Verdana" w:hAnsi="Verdana"/>
          <w:b/>
          <w:bCs/>
          <w:color w:val="auto"/>
          <w:sz w:val="28"/>
          <w:szCs w:val="28"/>
        </w:rPr>
      </w:pPr>
      <w:bookmarkStart w:id="0" w:name="bookmark4"/>
      <w:r>
        <w:rPr>
          <w:rFonts w:ascii="Verdana" w:eastAsia="Calibri" w:hAnsi="Verdana"/>
          <w:b/>
          <w:bCs/>
          <w:color w:val="auto"/>
          <w:sz w:val="28"/>
          <w:szCs w:val="28"/>
        </w:rPr>
        <w:t>MARAVILLAS</w:t>
      </w:r>
      <w:r w:rsidR="00BA1753">
        <w:rPr>
          <w:rFonts w:ascii="Verdana" w:eastAsia="Calibri" w:hAnsi="Verdana"/>
          <w:b/>
          <w:bCs/>
          <w:color w:val="auto"/>
          <w:sz w:val="28"/>
          <w:szCs w:val="28"/>
        </w:rPr>
        <w:t xml:space="preserve"> DEL OESTE </w:t>
      </w:r>
    </w:p>
    <w:p w14:paraId="08879E0D" w14:textId="3FCC7BBF" w:rsidR="001476DA" w:rsidRPr="00A83EB9" w:rsidRDefault="00C72692" w:rsidP="001476DA">
      <w:pPr>
        <w:pStyle w:val="Ttulo1"/>
        <w:numPr>
          <w:ilvl w:val="0"/>
          <w:numId w:val="1"/>
        </w:numPr>
        <w:tabs>
          <w:tab w:val="clear" w:pos="0"/>
        </w:tabs>
        <w:spacing w:before="0" w:after="0"/>
        <w:jc w:val="center"/>
        <w:rPr>
          <w:rFonts w:ascii="Verdana" w:eastAsia="Calibri" w:hAnsi="Verdana"/>
          <w:b/>
          <w:bCs/>
          <w:color w:val="auto"/>
        </w:rPr>
      </w:pPr>
      <w:r w:rsidRPr="00A83EB9">
        <w:rPr>
          <w:rFonts w:ascii="Verdana" w:eastAsia="Calibri" w:hAnsi="Verdana"/>
          <w:b/>
          <w:bCs/>
          <w:color w:val="auto"/>
          <w:sz w:val="28"/>
          <w:szCs w:val="28"/>
        </w:rPr>
        <w:t>1</w:t>
      </w:r>
      <w:r w:rsidR="00A83EB9" w:rsidRPr="00A83EB9">
        <w:rPr>
          <w:rFonts w:ascii="Verdana" w:eastAsia="Calibri" w:hAnsi="Verdana"/>
          <w:b/>
          <w:bCs/>
          <w:color w:val="auto"/>
          <w:sz w:val="28"/>
          <w:szCs w:val="28"/>
        </w:rPr>
        <w:t>1</w:t>
      </w:r>
      <w:r w:rsidR="001476DA" w:rsidRPr="00A83EB9">
        <w:rPr>
          <w:rFonts w:ascii="Verdana" w:eastAsia="Calibri" w:hAnsi="Verdana"/>
          <w:b/>
          <w:bCs/>
          <w:color w:val="auto"/>
          <w:sz w:val="28"/>
          <w:szCs w:val="28"/>
        </w:rPr>
        <w:t xml:space="preserve"> días / </w:t>
      </w:r>
      <w:r w:rsidRPr="00A83EB9">
        <w:rPr>
          <w:rFonts w:ascii="Verdana" w:eastAsia="Calibri" w:hAnsi="Verdana"/>
          <w:b/>
          <w:bCs/>
          <w:color w:val="auto"/>
          <w:sz w:val="28"/>
          <w:szCs w:val="28"/>
        </w:rPr>
        <w:t>1</w:t>
      </w:r>
      <w:r w:rsidR="00A83EB9" w:rsidRPr="00A83EB9">
        <w:rPr>
          <w:rFonts w:ascii="Verdana" w:eastAsia="Calibri" w:hAnsi="Verdana"/>
          <w:b/>
          <w:bCs/>
          <w:color w:val="auto"/>
          <w:sz w:val="28"/>
          <w:szCs w:val="28"/>
        </w:rPr>
        <w:t>0</w:t>
      </w:r>
      <w:r w:rsidR="001476DA" w:rsidRPr="00A83EB9">
        <w:rPr>
          <w:rFonts w:ascii="Verdana" w:eastAsia="Calibri" w:hAnsi="Verdana"/>
          <w:b/>
          <w:bCs/>
          <w:color w:val="auto"/>
          <w:sz w:val="28"/>
          <w:szCs w:val="28"/>
        </w:rPr>
        <w:t xml:space="preserve"> noches</w:t>
      </w:r>
      <w:r w:rsidR="001476DA" w:rsidRPr="00A83EB9">
        <w:rPr>
          <w:rFonts w:ascii="Verdana" w:eastAsia="Calibri" w:hAnsi="Verdana"/>
          <w:b/>
          <w:bCs/>
          <w:color w:val="auto"/>
        </w:rPr>
        <w:t xml:space="preserve">  </w:t>
      </w:r>
    </w:p>
    <w:p w14:paraId="24411131" w14:textId="77777777" w:rsidR="001476DA" w:rsidRPr="00C54687" w:rsidRDefault="001476DA" w:rsidP="00C54687">
      <w:pPr>
        <w:jc w:val="center"/>
        <w:rPr>
          <w:rFonts w:ascii="Verdana" w:hAnsi="Verdana"/>
          <w:lang w:val="es-MX"/>
        </w:rPr>
      </w:pPr>
    </w:p>
    <w:p w14:paraId="2DB3AB95" w14:textId="77777777" w:rsidR="00FD726D" w:rsidRDefault="00C54687" w:rsidP="00C54687">
      <w:pPr>
        <w:jc w:val="both"/>
        <w:rPr>
          <w:rFonts w:ascii="Verdana" w:hAnsi="Verdana"/>
          <w:b/>
          <w:bCs/>
          <w:lang w:val="es-CO"/>
        </w:rPr>
      </w:pPr>
      <w:r>
        <w:rPr>
          <w:rFonts w:ascii="Verdana" w:hAnsi="Verdana"/>
          <w:b/>
          <w:bCs/>
          <w:lang w:val="es-CO"/>
        </w:rPr>
        <w:t>FECHAS DE SALIDA</w:t>
      </w:r>
    </w:p>
    <w:p w14:paraId="66ED1EC5" w14:textId="217079F5" w:rsidR="00C54687" w:rsidRDefault="00FD726D" w:rsidP="00C54687">
      <w:pPr>
        <w:jc w:val="both"/>
        <w:rPr>
          <w:rFonts w:ascii="Verdana" w:hAnsi="Verdana"/>
          <w:b/>
          <w:bCs/>
          <w:lang w:val="es-CO"/>
        </w:rPr>
      </w:pPr>
      <w:r>
        <w:rPr>
          <w:rFonts w:ascii="Verdana" w:hAnsi="Verdana"/>
          <w:b/>
          <w:bCs/>
          <w:lang w:val="es-CO"/>
        </w:rPr>
        <w:t>2025</w:t>
      </w:r>
      <w:r w:rsidR="00C54687">
        <w:rPr>
          <w:rFonts w:ascii="Verdana" w:hAnsi="Verdana"/>
          <w:b/>
          <w:bCs/>
          <w:lang w:val="es-CO"/>
        </w:rPr>
        <w:t xml:space="preserve"> </w:t>
      </w:r>
    </w:p>
    <w:p w14:paraId="56A85A61" w14:textId="403D5CAB" w:rsidR="00C54687" w:rsidRPr="00C72692" w:rsidRDefault="00C54687" w:rsidP="00C54687">
      <w:pPr>
        <w:jc w:val="both"/>
        <w:rPr>
          <w:rFonts w:ascii="Verdana" w:hAnsi="Verdana"/>
          <w:lang w:val="es-CO"/>
        </w:rPr>
      </w:pPr>
      <w:r w:rsidRPr="00C54687">
        <w:rPr>
          <w:rFonts w:ascii="Verdana" w:hAnsi="Verdana"/>
          <w:lang w:val="es-CO"/>
        </w:rPr>
        <w:t xml:space="preserve">Mayo </w:t>
      </w:r>
      <w:r>
        <w:rPr>
          <w:rFonts w:ascii="Verdana" w:hAnsi="Verdana"/>
          <w:lang w:val="es-CO"/>
        </w:rPr>
        <w:tab/>
      </w:r>
      <w:r w:rsidRPr="00C72692">
        <w:rPr>
          <w:rFonts w:ascii="Verdana" w:hAnsi="Verdana"/>
          <w:lang w:val="es-CO"/>
        </w:rPr>
        <w:tab/>
      </w:r>
      <w:r w:rsidR="00BA1753" w:rsidRPr="00C72692">
        <w:rPr>
          <w:rFonts w:ascii="Verdana" w:hAnsi="Verdana"/>
          <w:lang w:val="es-CO"/>
        </w:rPr>
        <w:t>21</w:t>
      </w:r>
    </w:p>
    <w:p w14:paraId="13A0118F" w14:textId="5899B457" w:rsidR="00C54687" w:rsidRPr="00C72692" w:rsidRDefault="00C54687" w:rsidP="00C54687">
      <w:pPr>
        <w:jc w:val="both"/>
        <w:rPr>
          <w:rFonts w:ascii="Verdana" w:hAnsi="Verdana"/>
          <w:lang w:val="es-CO"/>
        </w:rPr>
      </w:pPr>
      <w:r w:rsidRPr="00C72692">
        <w:rPr>
          <w:rFonts w:ascii="Verdana" w:hAnsi="Verdana"/>
          <w:lang w:val="es-CO"/>
        </w:rPr>
        <w:t xml:space="preserve">Junio </w:t>
      </w:r>
      <w:r w:rsidRPr="00C72692">
        <w:rPr>
          <w:rFonts w:ascii="Verdana" w:hAnsi="Verdana"/>
          <w:lang w:val="es-CO"/>
        </w:rPr>
        <w:tab/>
      </w:r>
      <w:r w:rsidRPr="00C72692">
        <w:rPr>
          <w:rFonts w:ascii="Verdana" w:hAnsi="Verdana"/>
          <w:lang w:val="es-CO"/>
        </w:rPr>
        <w:tab/>
      </w:r>
      <w:r w:rsidR="00BA1753" w:rsidRPr="00C72692">
        <w:rPr>
          <w:rFonts w:ascii="Verdana" w:hAnsi="Verdana"/>
          <w:lang w:val="es-CO"/>
        </w:rPr>
        <w:t>18</w:t>
      </w:r>
    </w:p>
    <w:p w14:paraId="7ECE5803" w14:textId="3B7B54F1" w:rsidR="00C54687" w:rsidRPr="00C72692" w:rsidRDefault="00C54687" w:rsidP="00C54687">
      <w:pPr>
        <w:jc w:val="both"/>
        <w:rPr>
          <w:rFonts w:ascii="Verdana" w:hAnsi="Verdana"/>
          <w:lang w:val="es-CO"/>
        </w:rPr>
      </w:pPr>
      <w:r w:rsidRPr="00C72692">
        <w:rPr>
          <w:rFonts w:ascii="Verdana" w:hAnsi="Verdana"/>
          <w:lang w:val="es-CO"/>
        </w:rPr>
        <w:t xml:space="preserve">Julio </w:t>
      </w:r>
      <w:r w:rsidRPr="00C72692">
        <w:rPr>
          <w:rFonts w:ascii="Verdana" w:hAnsi="Verdana"/>
          <w:lang w:val="es-CO"/>
        </w:rPr>
        <w:tab/>
      </w:r>
      <w:r w:rsidRPr="00C72692">
        <w:rPr>
          <w:rFonts w:ascii="Verdana" w:hAnsi="Verdana"/>
          <w:lang w:val="es-CO"/>
        </w:rPr>
        <w:tab/>
      </w:r>
      <w:r w:rsidR="00BA1753" w:rsidRPr="00C72692">
        <w:rPr>
          <w:rFonts w:ascii="Verdana" w:hAnsi="Verdana"/>
          <w:lang w:val="es-CO"/>
        </w:rPr>
        <w:t>9</w:t>
      </w:r>
      <w:r w:rsidR="00BA1753" w:rsidRPr="00C72692">
        <w:rPr>
          <w:rFonts w:ascii="Verdana" w:hAnsi="Verdana"/>
          <w:lang w:val="es-CO"/>
        </w:rPr>
        <w:tab/>
        <w:t>23</w:t>
      </w:r>
    </w:p>
    <w:p w14:paraId="4D136CB7" w14:textId="4535E61F" w:rsidR="00C54687" w:rsidRPr="00C72692" w:rsidRDefault="00C54687" w:rsidP="00C54687">
      <w:pPr>
        <w:jc w:val="both"/>
        <w:rPr>
          <w:rFonts w:ascii="Verdana" w:hAnsi="Verdana"/>
          <w:lang w:val="es-CO"/>
        </w:rPr>
      </w:pPr>
      <w:r w:rsidRPr="00C72692">
        <w:rPr>
          <w:rFonts w:ascii="Verdana" w:hAnsi="Verdana"/>
          <w:lang w:val="es-CO"/>
        </w:rPr>
        <w:t xml:space="preserve">Agosto </w:t>
      </w:r>
      <w:r w:rsidRPr="00C72692">
        <w:rPr>
          <w:rFonts w:ascii="Verdana" w:hAnsi="Verdana"/>
          <w:lang w:val="es-CO"/>
        </w:rPr>
        <w:tab/>
      </w:r>
      <w:r w:rsidR="00BA1753" w:rsidRPr="00C72692">
        <w:rPr>
          <w:rFonts w:ascii="Verdana" w:hAnsi="Verdana"/>
          <w:lang w:val="es-CO"/>
        </w:rPr>
        <w:t>6</w:t>
      </w:r>
      <w:r w:rsidR="00BA1753" w:rsidRPr="00C72692">
        <w:rPr>
          <w:rFonts w:ascii="Verdana" w:hAnsi="Verdana"/>
          <w:lang w:val="es-CO"/>
        </w:rPr>
        <w:tab/>
        <w:t>20</w:t>
      </w:r>
    </w:p>
    <w:p w14:paraId="7D3E8B9B" w14:textId="3B8041A9" w:rsidR="00C54687" w:rsidRPr="00C72692" w:rsidRDefault="00C54687" w:rsidP="00C54687">
      <w:pPr>
        <w:jc w:val="both"/>
        <w:rPr>
          <w:rFonts w:ascii="Verdana" w:hAnsi="Verdana"/>
          <w:lang w:val="es-CO"/>
        </w:rPr>
      </w:pPr>
      <w:r w:rsidRPr="00C72692">
        <w:rPr>
          <w:rFonts w:ascii="Verdana" w:hAnsi="Verdana"/>
          <w:lang w:val="es-CO"/>
        </w:rPr>
        <w:t xml:space="preserve">Septiembre </w:t>
      </w:r>
      <w:r w:rsidRPr="00C72692">
        <w:rPr>
          <w:rFonts w:ascii="Verdana" w:hAnsi="Verdana"/>
          <w:lang w:val="es-CO"/>
        </w:rPr>
        <w:tab/>
      </w:r>
      <w:r w:rsidR="00BA1753" w:rsidRPr="00C72692">
        <w:rPr>
          <w:rFonts w:ascii="Verdana" w:hAnsi="Verdana"/>
          <w:lang w:val="es-CO"/>
        </w:rPr>
        <w:t>3</w:t>
      </w:r>
      <w:r w:rsidR="00BA1753" w:rsidRPr="00C72692">
        <w:rPr>
          <w:rFonts w:ascii="Verdana" w:hAnsi="Verdana"/>
          <w:lang w:val="es-CO"/>
        </w:rPr>
        <w:tab/>
        <w:t>17</w:t>
      </w:r>
    </w:p>
    <w:p w14:paraId="637EC56C" w14:textId="6818CAFF" w:rsidR="00C54687" w:rsidRPr="00C72692" w:rsidRDefault="00C54687" w:rsidP="00C54687">
      <w:pPr>
        <w:jc w:val="both"/>
        <w:rPr>
          <w:rFonts w:ascii="Verdana" w:hAnsi="Verdana"/>
          <w:lang w:val="es-CO"/>
        </w:rPr>
      </w:pPr>
      <w:r w:rsidRPr="00C72692">
        <w:rPr>
          <w:rFonts w:ascii="Verdana" w:hAnsi="Verdana"/>
          <w:lang w:val="es-CO"/>
        </w:rPr>
        <w:t xml:space="preserve">Octubre </w:t>
      </w:r>
      <w:r w:rsidRPr="00C72692">
        <w:rPr>
          <w:rFonts w:ascii="Verdana" w:hAnsi="Verdana"/>
          <w:lang w:val="es-CO"/>
        </w:rPr>
        <w:tab/>
      </w:r>
      <w:r w:rsidR="00BA1753" w:rsidRPr="00C72692">
        <w:rPr>
          <w:rFonts w:ascii="Verdana" w:hAnsi="Verdana"/>
          <w:lang w:val="es-CO"/>
        </w:rPr>
        <w:t>8</w:t>
      </w:r>
      <w:r w:rsidR="00BA1753" w:rsidRPr="00C72692">
        <w:rPr>
          <w:rFonts w:ascii="Verdana" w:hAnsi="Verdana"/>
          <w:lang w:val="es-CO"/>
        </w:rPr>
        <w:tab/>
        <w:t>22</w:t>
      </w:r>
    </w:p>
    <w:p w14:paraId="78C87015" w14:textId="3584FCF7" w:rsidR="00C54687" w:rsidRPr="00C72692" w:rsidRDefault="00C54687" w:rsidP="00C54687">
      <w:pPr>
        <w:jc w:val="both"/>
        <w:rPr>
          <w:rFonts w:ascii="Verdana" w:hAnsi="Verdana"/>
          <w:b/>
          <w:bCs/>
          <w:lang w:val="es-CO"/>
        </w:rPr>
      </w:pPr>
      <w:r w:rsidRPr="00C72692">
        <w:rPr>
          <w:rFonts w:ascii="Verdana" w:hAnsi="Verdana"/>
          <w:b/>
          <w:bCs/>
          <w:lang w:val="es-CO"/>
        </w:rPr>
        <w:t>2026</w:t>
      </w:r>
    </w:p>
    <w:p w14:paraId="35CBDBCC" w14:textId="163A1A2E" w:rsidR="00C54687" w:rsidRPr="00C72692" w:rsidRDefault="00C54687" w:rsidP="00C54687">
      <w:pPr>
        <w:jc w:val="both"/>
        <w:rPr>
          <w:rFonts w:ascii="Verdana" w:hAnsi="Verdana"/>
          <w:lang w:val="es-CO"/>
        </w:rPr>
      </w:pPr>
      <w:r w:rsidRPr="00C72692">
        <w:rPr>
          <w:rFonts w:ascii="Verdana" w:hAnsi="Verdana"/>
          <w:lang w:val="es-CO"/>
        </w:rPr>
        <w:t xml:space="preserve">Marzo </w:t>
      </w:r>
      <w:r w:rsidRPr="00C72692">
        <w:rPr>
          <w:rFonts w:ascii="Verdana" w:hAnsi="Verdana"/>
          <w:lang w:val="es-CO"/>
        </w:rPr>
        <w:tab/>
      </w:r>
      <w:r w:rsidRPr="00C72692">
        <w:rPr>
          <w:rFonts w:ascii="Verdana" w:hAnsi="Verdana"/>
          <w:lang w:val="es-CO"/>
        </w:rPr>
        <w:tab/>
      </w:r>
      <w:r w:rsidR="00BA1753" w:rsidRPr="00C72692">
        <w:rPr>
          <w:rFonts w:ascii="Verdana" w:hAnsi="Verdana"/>
          <w:lang w:val="es-CO"/>
        </w:rPr>
        <w:t>25</w:t>
      </w:r>
    </w:p>
    <w:p w14:paraId="0053D836" w14:textId="057B8C88" w:rsidR="00C54687" w:rsidRPr="00C54687" w:rsidRDefault="00C54687" w:rsidP="00C54687">
      <w:pPr>
        <w:jc w:val="both"/>
        <w:rPr>
          <w:rFonts w:ascii="Verdana" w:hAnsi="Verdana"/>
          <w:lang w:val="es-CO"/>
        </w:rPr>
      </w:pPr>
      <w:r w:rsidRPr="00C54687">
        <w:rPr>
          <w:rFonts w:ascii="Verdana" w:hAnsi="Verdana"/>
          <w:lang w:val="es-CO"/>
        </w:rPr>
        <w:t xml:space="preserve">Abril </w:t>
      </w:r>
      <w:r>
        <w:rPr>
          <w:rFonts w:ascii="Verdana" w:hAnsi="Verdana"/>
          <w:lang w:val="es-CO"/>
        </w:rPr>
        <w:tab/>
      </w:r>
      <w:r>
        <w:rPr>
          <w:rFonts w:ascii="Verdana" w:hAnsi="Verdana"/>
          <w:lang w:val="es-CO"/>
        </w:rPr>
        <w:tab/>
      </w:r>
      <w:r w:rsidR="00BA1753">
        <w:rPr>
          <w:rFonts w:ascii="Verdana" w:hAnsi="Verdana"/>
          <w:lang w:val="es-CO"/>
        </w:rPr>
        <w:t>15</w:t>
      </w:r>
    </w:p>
    <w:p w14:paraId="56F8CDCE" w14:textId="77777777" w:rsidR="00C54687" w:rsidRDefault="00C54687" w:rsidP="00C54687">
      <w:pPr>
        <w:jc w:val="both"/>
        <w:rPr>
          <w:rFonts w:ascii="Verdana" w:hAnsi="Verdana"/>
          <w:b/>
          <w:bCs/>
          <w:lang w:val="es-CO"/>
        </w:rPr>
      </w:pPr>
    </w:p>
    <w:p w14:paraId="4D2613D0" w14:textId="77777777" w:rsidR="00C72692" w:rsidRDefault="00C72692" w:rsidP="00C54687">
      <w:pPr>
        <w:jc w:val="both"/>
        <w:rPr>
          <w:rFonts w:ascii="Verdana" w:hAnsi="Verdana"/>
          <w:b/>
          <w:bCs/>
          <w:lang w:val="es-MX"/>
        </w:rPr>
      </w:pPr>
    </w:p>
    <w:p w14:paraId="78AF4B9E" w14:textId="77777777" w:rsidR="00B60C35" w:rsidRDefault="00A83EB9" w:rsidP="00C72692">
      <w:pPr>
        <w:jc w:val="both"/>
        <w:rPr>
          <w:rFonts w:ascii="Verdana" w:hAnsi="Verdana"/>
          <w:b/>
          <w:bCs/>
        </w:rPr>
      </w:pPr>
      <w:r w:rsidRPr="00A83EB9">
        <w:rPr>
          <w:rFonts w:ascii="Verdana" w:hAnsi="Verdana"/>
          <w:b/>
          <w:bCs/>
        </w:rPr>
        <w:t>DIA 1</w:t>
      </w:r>
      <w:r w:rsidR="00B60C35">
        <w:rPr>
          <w:rFonts w:ascii="Verdana" w:hAnsi="Verdana"/>
          <w:b/>
          <w:bCs/>
        </w:rPr>
        <w:tab/>
      </w:r>
      <w:r w:rsidR="00B60C35">
        <w:rPr>
          <w:rFonts w:ascii="Verdana" w:hAnsi="Verdana"/>
          <w:b/>
          <w:bCs/>
        </w:rPr>
        <w:tab/>
      </w:r>
      <w:r w:rsidRPr="00A83EB9">
        <w:rPr>
          <w:rFonts w:ascii="Verdana" w:hAnsi="Verdana"/>
          <w:b/>
          <w:bCs/>
        </w:rPr>
        <w:t xml:space="preserve">LOS ANGELES </w:t>
      </w:r>
    </w:p>
    <w:p w14:paraId="08F4EF68" w14:textId="77777777" w:rsidR="00B60C35" w:rsidRDefault="00A83EB9" w:rsidP="00C72692">
      <w:pPr>
        <w:jc w:val="both"/>
        <w:rPr>
          <w:rFonts w:ascii="Verdana" w:hAnsi="Verdana"/>
          <w:b/>
          <w:bCs/>
        </w:rPr>
      </w:pPr>
      <w:r w:rsidRPr="00B60C35">
        <w:rPr>
          <w:rFonts w:ascii="Verdana" w:hAnsi="Verdana"/>
          <w:b/>
          <w:bCs/>
          <w:i/>
          <w:iCs/>
          <w:u w:val="single"/>
        </w:rPr>
        <w:t>Arribo al hotel por cuenta del pasajero.</w:t>
      </w:r>
      <w:r w:rsidRPr="00A83EB9">
        <w:rPr>
          <w:rFonts w:ascii="Verdana" w:hAnsi="Verdana"/>
          <w:b/>
          <w:bCs/>
        </w:rPr>
        <w:t xml:space="preserve"> </w:t>
      </w:r>
      <w:r w:rsidRPr="00B60C35">
        <w:rPr>
          <w:rFonts w:ascii="Verdana" w:hAnsi="Verdana"/>
        </w:rPr>
        <w:t>Alojamiento.</w:t>
      </w:r>
      <w:r w:rsidRPr="00A83EB9">
        <w:rPr>
          <w:rFonts w:ascii="Verdana" w:hAnsi="Verdana"/>
          <w:b/>
          <w:bCs/>
        </w:rPr>
        <w:t xml:space="preserve"> </w:t>
      </w:r>
    </w:p>
    <w:p w14:paraId="526C3EE0" w14:textId="77777777" w:rsidR="00B60C35" w:rsidRDefault="00B60C35" w:rsidP="00C72692">
      <w:pPr>
        <w:jc w:val="both"/>
        <w:rPr>
          <w:rFonts w:ascii="Verdana" w:hAnsi="Verdana"/>
          <w:b/>
          <w:bCs/>
        </w:rPr>
      </w:pPr>
    </w:p>
    <w:p w14:paraId="1FB93447" w14:textId="77777777" w:rsidR="00B60C35" w:rsidRDefault="00A83EB9" w:rsidP="00C72692">
      <w:pPr>
        <w:jc w:val="both"/>
        <w:rPr>
          <w:rFonts w:ascii="Verdana" w:hAnsi="Verdana"/>
          <w:b/>
          <w:bCs/>
        </w:rPr>
      </w:pPr>
      <w:r w:rsidRPr="00A83EB9">
        <w:rPr>
          <w:rFonts w:ascii="Verdana" w:hAnsi="Verdana"/>
          <w:b/>
          <w:bCs/>
        </w:rPr>
        <w:t>Dia 2</w:t>
      </w:r>
      <w:r w:rsidR="00B60C35">
        <w:rPr>
          <w:rFonts w:ascii="Verdana" w:hAnsi="Verdana"/>
          <w:b/>
          <w:bCs/>
        </w:rPr>
        <w:tab/>
      </w:r>
      <w:r w:rsidR="00B60C35">
        <w:rPr>
          <w:rFonts w:ascii="Verdana" w:hAnsi="Verdana"/>
          <w:b/>
          <w:bCs/>
        </w:rPr>
        <w:tab/>
      </w:r>
      <w:r w:rsidRPr="00A83EB9">
        <w:rPr>
          <w:rFonts w:ascii="Verdana" w:hAnsi="Verdana"/>
          <w:b/>
          <w:bCs/>
        </w:rPr>
        <w:t xml:space="preserve">LOS ANGELES </w:t>
      </w:r>
    </w:p>
    <w:p w14:paraId="59523759" w14:textId="5C7D489A" w:rsidR="00B60C35" w:rsidRPr="00B60C35" w:rsidRDefault="00A83EB9" w:rsidP="00C72692">
      <w:pPr>
        <w:jc w:val="both"/>
        <w:rPr>
          <w:rFonts w:ascii="Verdana" w:hAnsi="Verdana"/>
        </w:rPr>
      </w:pPr>
      <w:r w:rsidRPr="00A83EB9">
        <w:rPr>
          <w:rFonts w:ascii="Verdana" w:hAnsi="Verdana"/>
          <w:b/>
          <w:bCs/>
        </w:rPr>
        <w:t xml:space="preserve">Desayuno Americano. </w:t>
      </w:r>
      <w:r w:rsidRPr="00B60C35">
        <w:rPr>
          <w:rFonts w:ascii="Verdana" w:hAnsi="Verdana"/>
        </w:rPr>
        <w:t xml:space="preserve">Por la mañana recogida en su hotel en Los </w:t>
      </w:r>
      <w:proofErr w:type="spellStart"/>
      <w:r w:rsidRPr="00B60C35">
        <w:rPr>
          <w:rFonts w:ascii="Verdana" w:hAnsi="Verdana"/>
        </w:rPr>
        <w:t>Angeles</w:t>
      </w:r>
      <w:proofErr w:type="spellEnd"/>
      <w:r w:rsidRPr="00B60C35">
        <w:rPr>
          <w:rFonts w:ascii="Verdana" w:hAnsi="Verdana"/>
        </w:rPr>
        <w:t xml:space="preserve"> para iniciar el paseo por las </w:t>
      </w:r>
      <w:r w:rsidR="00B60C35" w:rsidRPr="00B60C35">
        <w:rPr>
          <w:rFonts w:ascii="Verdana" w:hAnsi="Verdana"/>
        </w:rPr>
        <w:t>áreas</w:t>
      </w:r>
      <w:r w:rsidRPr="00B60C35">
        <w:rPr>
          <w:rFonts w:ascii="Verdana" w:hAnsi="Verdana"/>
        </w:rPr>
        <w:t xml:space="preserve"> de mayor </w:t>
      </w:r>
      <w:proofErr w:type="spellStart"/>
      <w:r w:rsidRPr="00B60C35">
        <w:rPr>
          <w:rFonts w:ascii="Verdana" w:hAnsi="Verdana"/>
        </w:rPr>
        <w:t>interes</w:t>
      </w:r>
      <w:proofErr w:type="spellEnd"/>
      <w:r w:rsidRPr="00B60C35">
        <w:rPr>
          <w:rFonts w:ascii="Verdana" w:hAnsi="Verdana"/>
        </w:rPr>
        <w:t xml:space="preserve">: </w:t>
      </w:r>
      <w:proofErr w:type="spellStart"/>
      <w:r w:rsidRPr="00B60C35">
        <w:rPr>
          <w:rFonts w:ascii="Verdana" w:hAnsi="Verdana"/>
        </w:rPr>
        <w:t>Downtown</w:t>
      </w:r>
      <w:proofErr w:type="spellEnd"/>
      <w:r w:rsidRPr="00B60C35">
        <w:rPr>
          <w:rFonts w:ascii="Verdana" w:hAnsi="Verdana"/>
        </w:rPr>
        <w:t xml:space="preserve">, Distrito Financiero, </w:t>
      </w:r>
      <w:proofErr w:type="spellStart"/>
      <w:r w:rsidRPr="00B60C35">
        <w:rPr>
          <w:rFonts w:ascii="Verdana" w:hAnsi="Verdana"/>
        </w:rPr>
        <w:t>Dorothy</w:t>
      </w:r>
      <w:proofErr w:type="spellEnd"/>
      <w:r w:rsidRPr="00B60C35">
        <w:rPr>
          <w:rFonts w:ascii="Verdana" w:hAnsi="Verdana"/>
        </w:rPr>
        <w:t xml:space="preserve"> Chandler </w:t>
      </w:r>
      <w:proofErr w:type="spellStart"/>
      <w:r w:rsidRPr="00B60C35">
        <w:rPr>
          <w:rFonts w:ascii="Verdana" w:hAnsi="Verdana"/>
        </w:rPr>
        <w:t>Pavillion</w:t>
      </w:r>
      <w:proofErr w:type="spellEnd"/>
      <w:r w:rsidRPr="00B60C35">
        <w:rPr>
          <w:rFonts w:ascii="Verdana" w:hAnsi="Verdana"/>
        </w:rPr>
        <w:t xml:space="preserve">, Plaza Olvera. Continuamos hacia Hollywood donde apreciaremos el Teatro Dolby (entrega de los </w:t>
      </w:r>
      <w:proofErr w:type="spellStart"/>
      <w:r w:rsidRPr="00B60C35">
        <w:rPr>
          <w:rFonts w:ascii="Verdana" w:hAnsi="Verdana"/>
        </w:rPr>
        <w:t>Oscars</w:t>
      </w:r>
      <w:proofErr w:type="spellEnd"/>
      <w:r w:rsidRPr="00B60C35">
        <w:rPr>
          <w:rFonts w:ascii="Verdana" w:hAnsi="Verdana"/>
        </w:rPr>
        <w:t xml:space="preserve">), el Teatro Chino, la Avenida de las Estrellas y </w:t>
      </w:r>
      <w:proofErr w:type="spellStart"/>
      <w:r w:rsidRPr="00B60C35">
        <w:rPr>
          <w:rFonts w:ascii="Verdana" w:hAnsi="Verdana"/>
        </w:rPr>
        <w:t>Sunset</w:t>
      </w:r>
      <w:proofErr w:type="spellEnd"/>
      <w:r w:rsidRPr="00B60C35">
        <w:rPr>
          <w:rFonts w:ascii="Verdana" w:hAnsi="Verdana"/>
        </w:rPr>
        <w:t xml:space="preserve"> </w:t>
      </w:r>
      <w:proofErr w:type="spellStart"/>
      <w:r w:rsidRPr="00B60C35">
        <w:rPr>
          <w:rFonts w:ascii="Verdana" w:hAnsi="Verdana"/>
        </w:rPr>
        <w:t>Blvd</w:t>
      </w:r>
      <w:proofErr w:type="spellEnd"/>
      <w:r w:rsidRPr="00B60C35">
        <w:rPr>
          <w:rFonts w:ascii="Verdana" w:hAnsi="Verdana"/>
        </w:rPr>
        <w:t xml:space="preserve">; nuestro </w:t>
      </w:r>
      <w:proofErr w:type="gramStart"/>
      <w:r w:rsidRPr="00B60C35">
        <w:rPr>
          <w:rFonts w:ascii="Verdana" w:hAnsi="Verdana"/>
        </w:rPr>
        <w:t>paseo continua</w:t>
      </w:r>
      <w:proofErr w:type="gramEnd"/>
      <w:r w:rsidRPr="00B60C35">
        <w:rPr>
          <w:rFonts w:ascii="Verdana" w:hAnsi="Verdana"/>
        </w:rPr>
        <w:t xml:space="preserve"> hacia la zona residencial de Beverly </w:t>
      </w:r>
      <w:proofErr w:type="spellStart"/>
      <w:r w:rsidRPr="00B60C35">
        <w:rPr>
          <w:rFonts w:ascii="Verdana" w:hAnsi="Verdana"/>
        </w:rPr>
        <w:t>Hills</w:t>
      </w:r>
      <w:proofErr w:type="spellEnd"/>
      <w:r w:rsidRPr="00B60C35">
        <w:rPr>
          <w:rFonts w:ascii="Verdana" w:hAnsi="Verdana"/>
        </w:rPr>
        <w:t xml:space="preserve">, regreso a su hotel. Tarde libre. Alojamiento. </w:t>
      </w:r>
    </w:p>
    <w:p w14:paraId="37B33C8F" w14:textId="77777777" w:rsidR="00B60C35" w:rsidRDefault="00B60C35" w:rsidP="00C72692">
      <w:pPr>
        <w:jc w:val="both"/>
        <w:rPr>
          <w:rFonts w:ascii="Verdana" w:hAnsi="Verdana"/>
          <w:b/>
          <w:bCs/>
        </w:rPr>
      </w:pPr>
    </w:p>
    <w:p w14:paraId="56812A41" w14:textId="77777777" w:rsidR="00B60C35" w:rsidRDefault="00A83EB9" w:rsidP="00C72692">
      <w:pPr>
        <w:jc w:val="both"/>
        <w:rPr>
          <w:rFonts w:ascii="Verdana" w:hAnsi="Verdana"/>
          <w:b/>
          <w:bCs/>
        </w:rPr>
      </w:pPr>
      <w:r w:rsidRPr="00A83EB9">
        <w:rPr>
          <w:rFonts w:ascii="Verdana" w:hAnsi="Verdana"/>
          <w:b/>
          <w:bCs/>
        </w:rPr>
        <w:t>DIA 3</w:t>
      </w:r>
      <w:r w:rsidR="00B60C35">
        <w:rPr>
          <w:rFonts w:ascii="Verdana" w:hAnsi="Verdana"/>
          <w:b/>
          <w:bCs/>
        </w:rPr>
        <w:tab/>
      </w:r>
      <w:r w:rsidR="00B60C35">
        <w:rPr>
          <w:rFonts w:ascii="Verdana" w:hAnsi="Verdana"/>
          <w:b/>
          <w:bCs/>
        </w:rPr>
        <w:tab/>
      </w:r>
      <w:r w:rsidRPr="00A83EB9">
        <w:rPr>
          <w:rFonts w:ascii="Verdana" w:hAnsi="Verdana"/>
          <w:b/>
          <w:bCs/>
        </w:rPr>
        <w:t xml:space="preserve">LOS ANGELES / GRAND CANYON </w:t>
      </w:r>
    </w:p>
    <w:p w14:paraId="70D86845" w14:textId="7ED840BD" w:rsidR="00B60C35" w:rsidRDefault="00A83EB9" w:rsidP="00C72692">
      <w:pPr>
        <w:jc w:val="both"/>
        <w:rPr>
          <w:rFonts w:ascii="Verdana" w:hAnsi="Verdana"/>
        </w:rPr>
      </w:pPr>
      <w:r w:rsidRPr="00A83EB9">
        <w:rPr>
          <w:rFonts w:ascii="Verdana" w:hAnsi="Verdana"/>
          <w:b/>
          <w:bCs/>
        </w:rPr>
        <w:t xml:space="preserve">Desayuno Americano. </w:t>
      </w:r>
      <w:r w:rsidRPr="00B60C35">
        <w:rPr>
          <w:rFonts w:ascii="Verdana" w:hAnsi="Verdana"/>
        </w:rPr>
        <w:t xml:space="preserve">Temprano en la mañana salida para el Grand </w:t>
      </w:r>
      <w:proofErr w:type="spellStart"/>
      <w:r w:rsidRPr="00B60C35">
        <w:rPr>
          <w:rFonts w:ascii="Verdana" w:hAnsi="Verdana"/>
        </w:rPr>
        <w:t>Canyon</w:t>
      </w:r>
      <w:proofErr w:type="spellEnd"/>
      <w:r w:rsidRPr="00B60C35">
        <w:rPr>
          <w:rFonts w:ascii="Verdana" w:hAnsi="Verdana"/>
        </w:rPr>
        <w:t xml:space="preserve"> (South </w:t>
      </w:r>
      <w:proofErr w:type="spellStart"/>
      <w:r w:rsidRPr="00B60C35">
        <w:rPr>
          <w:rFonts w:ascii="Verdana" w:hAnsi="Verdana"/>
        </w:rPr>
        <w:t>Rim</w:t>
      </w:r>
      <w:proofErr w:type="spellEnd"/>
      <w:r w:rsidRPr="00B60C35">
        <w:rPr>
          <w:rFonts w:ascii="Verdana" w:hAnsi="Verdana"/>
        </w:rPr>
        <w:t xml:space="preserve">), cruzando por los desiertos de Mojave y Arizona con parada en Seligman para ver un puesto de descanso de la </w:t>
      </w:r>
      <w:r w:rsidR="00B60C35" w:rsidRPr="00B60C35">
        <w:rPr>
          <w:rFonts w:ascii="Verdana" w:hAnsi="Verdana"/>
        </w:rPr>
        <w:t>mítica</w:t>
      </w:r>
      <w:r w:rsidRPr="00B60C35">
        <w:rPr>
          <w:rFonts w:ascii="Verdana" w:hAnsi="Verdana"/>
        </w:rPr>
        <w:t xml:space="preserve"> Ruta 66. Llegada en </w:t>
      </w:r>
      <w:r w:rsidR="00B60C35" w:rsidRPr="00B60C35">
        <w:rPr>
          <w:rFonts w:ascii="Verdana" w:hAnsi="Verdana"/>
        </w:rPr>
        <w:t>últimas</w:t>
      </w:r>
      <w:r w:rsidRPr="00B60C35">
        <w:rPr>
          <w:rFonts w:ascii="Verdana" w:hAnsi="Verdana"/>
        </w:rPr>
        <w:t xml:space="preserve"> horas de la tarde. Alojamiento. </w:t>
      </w:r>
    </w:p>
    <w:p w14:paraId="6DFD3CB6" w14:textId="2DE622F9" w:rsidR="00B60C35" w:rsidRDefault="00A83EB9" w:rsidP="00C72692">
      <w:pPr>
        <w:jc w:val="both"/>
        <w:rPr>
          <w:rFonts w:ascii="Verdana" w:hAnsi="Verdana"/>
          <w:b/>
          <w:bCs/>
        </w:rPr>
      </w:pPr>
      <w:r w:rsidRPr="00B60C35">
        <w:rPr>
          <w:rFonts w:ascii="Verdana" w:hAnsi="Verdana"/>
          <w:b/>
          <w:bCs/>
          <w:i/>
          <w:iCs/>
          <w:sz w:val="18"/>
          <w:szCs w:val="18"/>
        </w:rPr>
        <w:t>*Durante el invierno Noviembre-</w:t>
      </w:r>
      <w:proofErr w:type="gramStart"/>
      <w:r w:rsidRPr="00B60C35">
        <w:rPr>
          <w:rFonts w:ascii="Verdana" w:hAnsi="Verdana"/>
          <w:b/>
          <w:bCs/>
          <w:i/>
          <w:iCs/>
          <w:sz w:val="18"/>
          <w:szCs w:val="18"/>
        </w:rPr>
        <w:t>Abril</w:t>
      </w:r>
      <w:proofErr w:type="gramEnd"/>
      <w:r w:rsidRPr="00B60C35">
        <w:rPr>
          <w:rFonts w:ascii="Verdana" w:hAnsi="Verdana"/>
          <w:b/>
          <w:bCs/>
          <w:i/>
          <w:iCs/>
          <w:sz w:val="18"/>
          <w:szCs w:val="18"/>
        </w:rPr>
        <w:t xml:space="preserve"> el puesto </w:t>
      </w:r>
      <w:proofErr w:type="spellStart"/>
      <w:r w:rsidRPr="00B60C35">
        <w:rPr>
          <w:rFonts w:ascii="Verdana" w:hAnsi="Verdana"/>
          <w:b/>
          <w:bCs/>
          <w:i/>
          <w:iCs/>
          <w:sz w:val="18"/>
          <w:szCs w:val="18"/>
        </w:rPr>
        <w:t>esta</w:t>
      </w:r>
      <w:proofErr w:type="spellEnd"/>
      <w:r w:rsidRPr="00B60C35">
        <w:rPr>
          <w:rFonts w:ascii="Verdana" w:hAnsi="Verdana"/>
          <w:b/>
          <w:bCs/>
          <w:i/>
          <w:iCs/>
          <w:sz w:val="18"/>
          <w:szCs w:val="18"/>
        </w:rPr>
        <w:t xml:space="preserve"> cerrado.</w:t>
      </w:r>
      <w:r w:rsidRPr="00A83EB9">
        <w:rPr>
          <w:rFonts w:ascii="Verdana" w:hAnsi="Verdana"/>
          <w:b/>
          <w:bCs/>
        </w:rPr>
        <w:t xml:space="preserve"> </w:t>
      </w:r>
    </w:p>
    <w:p w14:paraId="048CF02A" w14:textId="77777777" w:rsidR="00B60C35" w:rsidRDefault="00B60C35" w:rsidP="00C72692">
      <w:pPr>
        <w:jc w:val="both"/>
        <w:rPr>
          <w:rFonts w:ascii="Verdana" w:hAnsi="Verdana"/>
          <w:b/>
          <w:bCs/>
        </w:rPr>
      </w:pPr>
    </w:p>
    <w:p w14:paraId="6A297411" w14:textId="5D8701B0" w:rsidR="00B60C35" w:rsidRDefault="00A83EB9" w:rsidP="00C72692">
      <w:pPr>
        <w:jc w:val="both"/>
        <w:rPr>
          <w:rFonts w:ascii="Verdana" w:hAnsi="Verdana"/>
          <w:b/>
          <w:bCs/>
        </w:rPr>
      </w:pPr>
      <w:r w:rsidRPr="00A83EB9">
        <w:rPr>
          <w:rFonts w:ascii="Verdana" w:hAnsi="Verdana"/>
          <w:b/>
          <w:bCs/>
        </w:rPr>
        <w:t>DIA 4</w:t>
      </w:r>
      <w:r w:rsidR="00B60C35">
        <w:rPr>
          <w:rFonts w:ascii="Verdana" w:hAnsi="Verdana"/>
          <w:b/>
          <w:bCs/>
        </w:rPr>
        <w:tab/>
      </w:r>
      <w:r w:rsidR="00B60C35">
        <w:rPr>
          <w:rFonts w:ascii="Verdana" w:hAnsi="Verdana"/>
          <w:b/>
          <w:bCs/>
        </w:rPr>
        <w:tab/>
      </w:r>
      <w:r w:rsidRPr="00A83EB9">
        <w:rPr>
          <w:rFonts w:ascii="Verdana" w:hAnsi="Verdana"/>
          <w:b/>
          <w:bCs/>
        </w:rPr>
        <w:t xml:space="preserve">GRAND CANYON /MONUMENT VALLEY /HORSESHOE BEND /PAGE Desayuno Americano. </w:t>
      </w:r>
      <w:r w:rsidRPr="00B60C35">
        <w:rPr>
          <w:rFonts w:ascii="Verdana" w:hAnsi="Verdana"/>
        </w:rPr>
        <w:t xml:space="preserve">Por la mañana visitaremos el Grand </w:t>
      </w:r>
      <w:proofErr w:type="spellStart"/>
      <w:r w:rsidRPr="00B60C35">
        <w:rPr>
          <w:rFonts w:ascii="Verdana" w:hAnsi="Verdana"/>
        </w:rPr>
        <w:t>Canyon</w:t>
      </w:r>
      <w:proofErr w:type="spellEnd"/>
      <w:r w:rsidRPr="00B60C35">
        <w:rPr>
          <w:rFonts w:ascii="Verdana" w:hAnsi="Verdana"/>
        </w:rPr>
        <w:t xml:space="preserve"> (South </w:t>
      </w:r>
      <w:proofErr w:type="spellStart"/>
      <w:r w:rsidRPr="00B60C35">
        <w:rPr>
          <w:rFonts w:ascii="Verdana" w:hAnsi="Verdana"/>
        </w:rPr>
        <w:t>Rim</w:t>
      </w:r>
      <w:proofErr w:type="spellEnd"/>
      <w:r w:rsidRPr="00B60C35">
        <w:rPr>
          <w:rFonts w:ascii="Verdana" w:hAnsi="Verdana"/>
        </w:rPr>
        <w:t xml:space="preserve">) con oportunidad de fotografiarlo desde varios puntos de </w:t>
      </w:r>
      <w:r w:rsidR="00B60C35" w:rsidRPr="00B60C35">
        <w:rPr>
          <w:rFonts w:ascii="Verdana" w:hAnsi="Verdana"/>
        </w:rPr>
        <w:t>atracción</w:t>
      </w:r>
      <w:r w:rsidRPr="00B60C35">
        <w:rPr>
          <w:rFonts w:ascii="Verdana" w:hAnsi="Verdana"/>
        </w:rPr>
        <w:t xml:space="preserve">. Luego partimos hacia </w:t>
      </w:r>
      <w:proofErr w:type="spellStart"/>
      <w:r w:rsidRPr="00B60C35">
        <w:rPr>
          <w:rFonts w:ascii="Verdana" w:hAnsi="Verdana"/>
        </w:rPr>
        <w:t>Monument</w:t>
      </w:r>
      <w:proofErr w:type="spellEnd"/>
      <w:r w:rsidRPr="00B60C35">
        <w:rPr>
          <w:rFonts w:ascii="Verdana" w:hAnsi="Verdana"/>
        </w:rPr>
        <w:t xml:space="preserve"> Valley, la gran </w:t>
      </w:r>
      <w:r w:rsidR="00B60C35" w:rsidRPr="00B60C35">
        <w:rPr>
          <w:rFonts w:ascii="Verdana" w:hAnsi="Verdana"/>
        </w:rPr>
        <w:t>depresión</w:t>
      </w:r>
      <w:r w:rsidRPr="00B60C35">
        <w:rPr>
          <w:rFonts w:ascii="Verdana" w:hAnsi="Verdana"/>
        </w:rPr>
        <w:t xml:space="preserve"> situada en la reserva de los indios Navajos. </w:t>
      </w:r>
      <w:r w:rsidR="00B60C35" w:rsidRPr="00B60C35">
        <w:rPr>
          <w:rFonts w:ascii="Verdana" w:hAnsi="Verdana"/>
        </w:rPr>
        <w:t>Tendrán</w:t>
      </w:r>
      <w:r w:rsidRPr="00B60C35">
        <w:rPr>
          <w:rFonts w:ascii="Verdana" w:hAnsi="Verdana"/>
        </w:rPr>
        <w:t xml:space="preserve"> la oportunidad de hacer una </w:t>
      </w:r>
      <w:r w:rsidR="00B60C35" w:rsidRPr="00B60C35">
        <w:rPr>
          <w:rFonts w:ascii="Verdana" w:hAnsi="Verdana"/>
        </w:rPr>
        <w:t>excursión</w:t>
      </w:r>
      <w:r w:rsidRPr="00B60C35">
        <w:rPr>
          <w:rFonts w:ascii="Verdana" w:hAnsi="Verdana"/>
        </w:rPr>
        <w:t xml:space="preserve"> por dentro del valle </w:t>
      </w:r>
      <w:r w:rsidR="00B60C35" w:rsidRPr="00B60C35">
        <w:rPr>
          <w:rFonts w:ascii="Verdana" w:hAnsi="Verdana"/>
        </w:rPr>
        <w:t>místico</w:t>
      </w:r>
      <w:r w:rsidRPr="00B60C35">
        <w:rPr>
          <w:rFonts w:ascii="Verdana" w:hAnsi="Verdana"/>
        </w:rPr>
        <w:t xml:space="preserve"> de los Navajos en un </w:t>
      </w:r>
      <w:r w:rsidR="00B60C35" w:rsidRPr="00B60C35">
        <w:rPr>
          <w:rFonts w:ascii="Verdana" w:hAnsi="Verdana"/>
        </w:rPr>
        <w:t>vehículo</w:t>
      </w:r>
      <w:r w:rsidRPr="00B60C35">
        <w:rPr>
          <w:rFonts w:ascii="Verdana" w:hAnsi="Verdana"/>
        </w:rPr>
        <w:t xml:space="preserve"> a todo terreno con un </w:t>
      </w:r>
      <w:r w:rsidR="00B60C35" w:rsidRPr="00B60C35">
        <w:rPr>
          <w:rFonts w:ascii="Verdana" w:hAnsi="Verdana"/>
        </w:rPr>
        <w:t>guía</w:t>
      </w:r>
      <w:r w:rsidRPr="00B60C35">
        <w:rPr>
          <w:rFonts w:ascii="Verdana" w:hAnsi="Verdana"/>
        </w:rPr>
        <w:t xml:space="preserve"> Navajo (</w:t>
      </w:r>
      <w:r w:rsidR="00B60C35" w:rsidRPr="00B60C35">
        <w:rPr>
          <w:rFonts w:ascii="Verdana" w:hAnsi="Verdana"/>
        </w:rPr>
        <w:t>excursión</w:t>
      </w:r>
      <w:r w:rsidRPr="00B60C35">
        <w:rPr>
          <w:rFonts w:ascii="Verdana" w:hAnsi="Verdana"/>
        </w:rPr>
        <w:t xml:space="preserve"> no incluida) o tomar </w:t>
      </w:r>
      <w:r w:rsidR="00B60C35" w:rsidRPr="00B60C35">
        <w:rPr>
          <w:rFonts w:ascii="Verdana" w:hAnsi="Verdana"/>
        </w:rPr>
        <w:t>fotografías</w:t>
      </w:r>
      <w:r w:rsidRPr="00B60C35">
        <w:rPr>
          <w:rFonts w:ascii="Verdana" w:hAnsi="Verdana"/>
        </w:rPr>
        <w:t xml:space="preserve"> desde los miradores. Luego continuamos nuestro camino para visitar </w:t>
      </w:r>
      <w:proofErr w:type="spellStart"/>
      <w:r w:rsidRPr="00B60C35">
        <w:rPr>
          <w:rFonts w:ascii="Verdana" w:hAnsi="Verdana"/>
        </w:rPr>
        <w:t>Horseshoe</w:t>
      </w:r>
      <w:proofErr w:type="spellEnd"/>
      <w:r w:rsidRPr="00B60C35">
        <w:rPr>
          <w:rFonts w:ascii="Verdana" w:hAnsi="Verdana"/>
        </w:rPr>
        <w:t xml:space="preserve"> Bend donde pueden apreciar una de las pocas curvas de 180 grados del rio Colorado y podrán notar el cambio de coloración del agua del rio entre azul y tonos </w:t>
      </w:r>
      <w:r w:rsidR="00B60C35" w:rsidRPr="00B60C35">
        <w:rPr>
          <w:rFonts w:ascii="Verdana" w:hAnsi="Verdana"/>
        </w:rPr>
        <w:t>turquesas</w:t>
      </w:r>
      <w:r w:rsidRPr="00B60C35">
        <w:rPr>
          <w:rFonts w:ascii="Verdana" w:hAnsi="Verdana"/>
        </w:rPr>
        <w:t>. Alojamiento.</w:t>
      </w:r>
      <w:r w:rsidRPr="00A83EB9">
        <w:rPr>
          <w:rFonts w:ascii="Verdana" w:hAnsi="Verdana"/>
          <w:b/>
          <w:bCs/>
        </w:rPr>
        <w:t xml:space="preserve"> </w:t>
      </w:r>
    </w:p>
    <w:p w14:paraId="3F015330" w14:textId="77777777" w:rsidR="00B60C35" w:rsidRDefault="00B60C35" w:rsidP="00C72692">
      <w:pPr>
        <w:jc w:val="both"/>
        <w:rPr>
          <w:rFonts w:ascii="Verdana" w:hAnsi="Verdana"/>
          <w:b/>
          <w:bCs/>
        </w:rPr>
      </w:pPr>
    </w:p>
    <w:p w14:paraId="6002C5C9" w14:textId="77777777" w:rsidR="00B60C35" w:rsidRDefault="00A83EB9" w:rsidP="00C72692">
      <w:pPr>
        <w:jc w:val="both"/>
        <w:rPr>
          <w:rFonts w:ascii="Verdana" w:hAnsi="Verdana"/>
          <w:b/>
          <w:bCs/>
        </w:rPr>
      </w:pPr>
      <w:r w:rsidRPr="00A83EB9">
        <w:rPr>
          <w:rFonts w:ascii="Verdana" w:hAnsi="Verdana"/>
          <w:b/>
          <w:bCs/>
        </w:rPr>
        <w:t>DIA 5</w:t>
      </w:r>
      <w:r w:rsidR="00B60C35">
        <w:rPr>
          <w:rFonts w:ascii="Verdana" w:hAnsi="Verdana"/>
          <w:b/>
          <w:bCs/>
        </w:rPr>
        <w:tab/>
      </w:r>
      <w:r w:rsidR="00B60C35">
        <w:rPr>
          <w:rFonts w:ascii="Verdana" w:hAnsi="Verdana"/>
          <w:b/>
          <w:bCs/>
        </w:rPr>
        <w:tab/>
      </w:r>
      <w:r w:rsidRPr="00A83EB9">
        <w:rPr>
          <w:rFonts w:ascii="Verdana" w:hAnsi="Verdana"/>
          <w:b/>
          <w:bCs/>
        </w:rPr>
        <w:t xml:space="preserve">PAGE / ANTELOPE / LAKE POWELL / BRYCE CANYON </w:t>
      </w:r>
    </w:p>
    <w:p w14:paraId="45E3AFD0" w14:textId="5236BBD1" w:rsidR="00B60C35" w:rsidRDefault="00A83EB9" w:rsidP="00C72692">
      <w:pPr>
        <w:jc w:val="both"/>
        <w:rPr>
          <w:rFonts w:ascii="Verdana" w:hAnsi="Verdana"/>
        </w:rPr>
      </w:pPr>
      <w:r w:rsidRPr="00A83EB9">
        <w:rPr>
          <w:rFonts w:ascii="Verdana" w:hAnsi="Verdana"/>
          <w:b/>
          <w:bCs/>
        </w:rPr>
        <w:t xml:space="preserve">Desayuno Continental. </w:t>
      </w:r>
      <w:r w:rsidRPr="00B60C35">
        <w:rPr>
          <w:rFonts w:ascii="Verdana" w:hAnsi="Verdana"/>
        </w:rPr>
        <w:t xml:space="preserve">Temprano en la mañana saldremos para hacer el tour de </w:t>
      </w:r>
      <w:proofErr w:type="spellStart"/>
      <w:r w:rsidRPr="00B60C35">
        <w:rPr>
          <w:rFonts w:ascii="Verdana" w:hAnsi="Verdana"/>
        </w:rPr>
        <w:t>Antelope</w:t>
      </w:r>
      <w:proofErr w:type="spellEnd"/>
      <w:r w:rsidRPr="00B60C35">
        <w:rPr>
          <w:rFonts w:ascii="Verdana" w:hAnsi="Verdana"/>
        </w:rPr>
        <w:t xml:space="preserve"> </w:t>
      </w:r>
      <w:proofErr w:type="spellStart"/>
      <w:r w:rsidRPr="00B60C35">
        <w:rPr>
          <w:rFonts w:ascii="Verdana" w:hAnsi="Verdana"/>
        </w:rPr>
        <w:t>Canyon</w:t>
      </w:r>
      <w:proofErr w:type="spellEnd"/>
      <w:r w:rsidRPr="00B60C35">
        <w:rPr>
          <w:rFonts w:ascii="Verdana" w:hAnsi="Verdana"/>
        </w:rPr>
        <w:t xml:space="preserve"> con su estructura ondulada que le da una apariencia </w:t>
      </w:r>
      <w:r w:rsidR="00B60C35" w:rsidRPr="00B60C35">
        <w:rPr>
          <w:rFonts w:ascii="Verdana" w:hAnsi="Verdana"/>
        </w:rPr>
        <w:t>única</w:t>
      </w:r>
      <w:r w:rsidRPr="00B60C35">
        <w:rPr>
          <w:rFonts w:ascii="Verdana" w:hAnsi="Verdana"/>
        </w:rPr>
        <w:t xml:space="preserve"> y junto con los rayos gloriosos de luz del </w:t>
      </w:r>
      <w:proofErr w:type="spellStart"/>
      <w:r w:rsidRPr="00B60C35">
        <w:rPr>
          <w:rFonts w:ascii="Verdana" w:hAnsi="Verdana"/>
        </w:rPr>
        <w:t>cañon</w:t>
      </w:r>
      <w:proofErr w:type="spellEnd"/>
      <w:r w:rsidRPr="00B60C35">
        <w:rPr>
          <w:rFonts w:ascii="Verdana" w:hAnsi="Verdana"/>
        </w:rPr>
        <w:t xml:space="preserve"> convierten a </w:t>
      </w:r>
      <w:proofErr w:type="spellStart"/>
      <w:r w:rsidRPr="00B60C35">
        <w:rPr>
          <w:rFonts w:ascii="Verdana" w:hAnsi="Verdana"/>
        </w:rPr>
        <w:t>Antelope</w:t>
      </w:r>
      <w:proofErr w:type="spellEnd"/>
      <w:r w:rsidRPr="00B60C35">
        <w:rPr>
          <w:rFonts w:ascii="Verdana" w:hAnsi="Verdana"/>
        </w:rPr>
        <w:t xml:space="preserve"> </w:t>
      </w:r>
      <w:proofErr w:type="spellStart"/>
      <w:r w:rsidRPr="00B60C35">
        <w:rPr>
          <w:rFonts w:ascii="Verdana" w:hAnsi="Verdana"/>
        </w:rPr>
        <w:t>canyon</w:t>
      </w:r>
      <w:proofErr w:type="spellEnd"/>
      <w:r w:rsidRPr="00B60C35">
        <w:rPr>
          <w:rFonts w:ascii="Verdana" w:hAnsi="Verdana"/>
        </w:rPr>
        <w:t xml:space="preserve"> en uno de los puntos </w:t>
      </w:r>
      <w:r w:rsidR="00B60C35" w:rsidRPr="00B60C35">
        <w:rPr>
          <w:rFonts w:ascii="Verdana" w:hAnsi="Verdana"/>
        </w:rPr>
        <w:lastRenderedPageBreak/>
        <w:t>más</w:t>
      </w:r>
      <w:r w:rsidRPr="00B60C35">
        <w:rPr>
          <w:rFonts w:ascii="Verdana" w:hAnsi="Verdana"/>
        </w:rPr>
        <w:t xml:space="preserve"> pintorescos y fotografiados de la zona. Luego seguimos viaje por la zona de Lake Powell el lago artificial </w:t>
      </w:r>
      <w:proofErr w:type="spellStart"/>
      <w:r w:rsidRPr="00B60C35">
        <w:rPr>
          <w:rFonts w:ascii="Verdana" w:hAnsi="Verdana"/>
        </w:rPr>
        <w:t>mas</w:t>
      </w:r>
      <w:proofErr w:type="spellEnd"/>
      <w:r w:rsidRPr="00B60C35">
        <w:rPr>
          <w:rFonts w:ascii="Verdana" w:hAnsi="Verdana"/>
        </w:rPr>
        <w:t xml:space="preserve"> grande de Estados Unidos hasta llegar a Bryce en horas de la tarde para caminar y apreciar el panorama de este hermoso parque. Alojamiento.</w:t>
      </w:r>
    </w:p>
    <w:p w14:paraId="0E3C5D29" w14:textId="77777777" w:rsidR="00B60C35" w:rsidRDefault="00B60C35" w:rsidP="00C72692">
      <w:pPr>
        <w:jc w:val="both"/>
        <w:rPr>
          <w:rFonts w:ascii="Verdana" w:hAnsi="Verdana"/>
        </w:rPr>
      </w:pPr>
    </w:p>
    <w:p w14:paraId="13EAA4A4" w14:textId="34085708" w:rsidR="00B60C35" w:rsidRDefault="00B60C35" w:rsidP="00C72692">
      <w:pPr>
        <w:jc w:val="both"/>
        <w:rPr>
          <w:rFonts w:ascii="Verdana" w:hAnsi="Verdana"/>
          <w:b/>
          <w:bCs/>
        </w:rPr>
      </w:pPr>
      <w:r w:rsidRPr="00A83EB9">
        <w:rPr>
          <w:rFonts w:ascii="Verdana" w:hAnsi="Verdana"/>
          <w:b/>
          <w:bCs/>
        </w:rPr>
        <w:t>DIA 6</w:t>
      </w:r>
      <w:r>
        <w:rPr>
          <w:rFonts w:ascii="Verdana" w:hAnsi="Verdana"/>
          <w:b/>
          <w:bCs/>
        </w:rPr>
        <w:tab/>
      </w:r>
      <w:r>
        <w:rPr>
          <w:rFonts w:ascii="Verdana" w:hAnsi="Verdana"/>
          <w:b/>
          <w:bCs/>
        </w:rPr>
        <w:tab/>
      </w:r>
      <w:r w:rsidRPr="00A83EB9">
        <w:rPr>
          <w:rFonts w:ascii="Verdana" w:hAnsi="Verdana"/>
          <w:b/>
          <w:bCs/>
        </w:rPr>
        <w:t xml:space="preserve">BRYCE / ZION / LAS VEGAS </w:t>
      </w:r>
    </w:p>
    <w:p w14:paraId="0103DD3F" w14:textId="73DA594F" w:rsidR="00360512" w:rsidRDefault="00A83EB9" w:rsidP="00C72692">
      <w:pPr>
        <w:jc w:val="both"/>
        <w:rPr>
          <w:rFonts w:ascii="Verdana" w:hAnsi="Verdana"/>
          <w:b/>
          <w:bCs/>
        </w:rPr>
      </w:pPr>
      <w:r w:rsidRPr="00A83EB9">
        <w:rPr>
          <w:rFonts w:ascii="Verdana" w:hAnsi="Verdana"/>
          <w:b/>
          <w:bCs/>
        </w:rPr>
        <w:t xml:space="preserve">Desayuno Americano. </w:t>
      </w:r>
      <w:r w:rsidRPr="00360512">
        <w:rPr>
          <w:rFonts w:ascii="Verdana" w:hAnsi="Verdana"/>
        </w:rPr>
        <w:t xml:space="preserve">Partimos de Bryce hacia el parque Nacional Zion, luego de visitarlo nos dirigiremos a Las Vegas con llegada en horas de la tarde, ciudad de luces, </w:t>
      </w:r>
      <w:r w:rsidR="00360512" w:rsidRPr="00360512">
        <w:rPr>
          <w:rFonts w:ascii="Verdana" w:hAnsi="Verdana"/>
        </w:rPr>
        <w:t>fantasía</w:t>
      </w:r>
      <w:r w:rsidRPr="00360512">
        <w:rPr>
          <w:rFonts w:ascii="Verdana" w:hAnsi="Verdana"/>
        </w:rPr>
        <w:t xml:space="preserve"> y capital del juego. Alojamiento.</w:t>
      </w:r>
      <w:r w:rsidRPr="00A83EB9">
        <w:rPr>
          <w:rFonts w:ascii="Verdana" w:hAnsi="Verdana"/>
          <w:b/>
          <w:bCs/>
        </w:rPr>
        <w:t xml:space="preserve"> </w:t>
      </w:r>
    </w:p>
    <w:p w14:paraId="45F14BF9" w14:textId="77777777" w:rsidR="00360512" w:rsidRDefault="00360512" w:rsidP="00C72692">
      <w:pPr>
        <w:jc w:val="both"/>
        <w:rPr>
          <w:rFonts w:ascii="Verdana" w:hAnsi="Verdana"/>
          <w:b/>
          <w:bCs/>
        </w:rPr>
      </w:pPr>
    </w:p>
    <w:p w14:paraId="1BDBCF7A" w14:textId="3F559A21" w:rsidR="00360512" w:rsidRDefault="00360512" w:rsidP="00C72692">
      <w:pPr>
        <w:jc w:val="both"/>
        <w:rPr>
          <w:rFonts w:ascii="Verdana" w:hAnsi="Verdana"/>
          <w:b/>
          <w:bCs/>
        </w:rPr>
      </w:pPr>
      <w:r w:rsidRPr="00A83EB9">
        <w:rPr>
          <w:rFonts w:ascii="Verdana" w:hAnsi="Verdana"/>
          <w:b/>
          <w:bCs/>
        </w:rPr>
        <w:t>DIA 7</w:t>
      </w:r>
      <w:r>
        <w:rPr>
          <w:rFonts w:ascii="Verdana" w:hAnsi="Verdana"/>
          <w:b/>
          <w:bCs/>
        </w:rPr>
        <w:tab/>
      </w:r>
      <w:r>
        <w:rPr>
          <w:rFonts w:ascii="Verdana" w:hAnsi="Verdana"/>
          <w:b/>
          <w:bCs/>
        </w:rPr>
        <w:tab/>
      </w:r>
      <w:r w:rsidRPr="00A83EB9">
        <w:rPr>
          <w:rFonts w:ascii="Verdana" w:hAnsi="Verdana"/>
          <w:b/>
          <w:bCs/>
        </w:rPr>
        <w:t xml:space="preserve">LAS VEGAS </w:t>
      </w:r>
    </w:p>
    <w:p w14:paraId="67F7FC53" w14:textId="0452EB7C" w:rsidR="00360512" w:rsidRDefault="00A83EB9" w:rsidP="00C72692">
      <w:pPr>
        <w:jc w:val="both"/>
        <w:rPr>
          <w:rFonts w:ascii="Verdana" w:hAnsi="Verdana"/>
        </w:rPr>
      </w:pPr>
      <w:r w:rsidRPr="00A83EB9">
        <w:rPr>
          <w:rFonts w:ascii="Verdana" w:hAnsi="Verdana"/>
          <w:b/>
          <w:bCs/>
        </w:rPr>
        <w:t xml:space="preserve">Desayuno Americano. </w:t>
      </w:r>
      <w:r w:rsidRPr="00360512">
        <w:rPr>
          <w:rFonts w:ascii="Verdana" w:hAnsi="Verdana"/>
        </w:rPr>
        <w:t xml:space="preserve">Dia libre para realizar paseos </w:t>
      </w:r>
      <w:r w:rsidRPr="00360512">
        <w:rPr>
          <w:rFonts w:ascii="Verdana" w:hAnsi="Verdana"/>
          <w:b/>
          <w:bCs/>
        </w:rPr>
        <w:t>opcionales</w:t>
      </w:r>
      <w:r w:rsidRPr="00360512">
        <w:rPr>
          <w:rFonts w:ascii="Verdana" w:hAnsi="Verdana"/>
        </w:rPr>
        <w:t xml:space="preserve">. Haremos una </w:t>
      </w:r>
      <w:r w:rsidR="00360512" w:rsidRPr="00360512">
        <w:rPr>
          <w:rFonts w:ascii="Verdana" w:hAnsi="Verdana"/>
        </w:rPr>
        <w:t>excursión</w:t>
      </w:r>
      <w:r w:rsidRPr="00360512">
        <w:rPr>
          <w:rFonts w:ascii="Verdana" w:hAnsi="Verdana"/>
        </w:rPr>
        <w:t xml:space="preserve"> </w:t>
      </w:r>
      <w:r w:rsidR="00360512" w:rsidRPr="00360512">
        <w:rPr>
          <w:rFonts w:ascii="Verdana" w:hAnsi="Verdana"/>
        </w:rPr>
        <w:t>panorámica</w:t>
      </w:r>
      <w:r w:rsidRPr="00360512">
        <w:rPr>
          <w:rFonts w:ascii="Verdana" w:hAnsi="Verdana"/>
        </w:rPr>
        <w:t xml:space="preserve"> de la ciudad dependiendo de la </w:t>
      </w:r>
      <w:r w:rsidR="00360512" w:rsidRPr="00360512">
        <w:rPr>
          <w:rFonts w:ascii="Verdana" w:hAnsi="Verdana"/>
        </w:rPr>
        <w:t>época</w:t>
      </w:r>
      <w:r w:rsidRPr="00360512">
        <w:rPr>
          <w:rFonts w:ascii="Verdana" w:hAnsi="Verdana"/>
        </w:rPr>
        <w:t xml:space="preserve"> del año saldremos con luz del </w:t>
      </w:r>
      <w:r w:rsidR="00360512" w:rsidRPr="00360512">
        <w:rPr>
          <w:rFonts w:ascii="Verdana" w:hAnsi="Verdana"/>
        </w:rPr>
        <w:t>día</w:t>
      </w:r>
      <w:r w:rsidRPr="00360512">
        <w:rPr>
          <w:rFonts w:ascii="Verdana" w:hAnsi="Verdana"/>
        </w:rPr>
        <w:t xml:space="preserve"> y finalizaremos en la noche. Visitaremos el hotel de mayor historia de Las Vegas el </w:t>
      </w:r>
      <w:proofErr w:type="spellStart"/>
      <w:r w:rsidRPr="00360512">
        <w:rPr>
          <w:rFonts w:ascii="Verdana" w:hAnsi="Verdana"/>
        </w:rPr>
        <w:t>Caesar</w:t>
      </w:r>
      <w:proofErr w:type="spellEnd"/>
      <w:r w:rsidRPr="00360512">
        <w:rPr>
          <w:rFonts w:ascii="Verdana" w:hAnsi="Verdana"/>
        </w:rPr>
        <w:t xml:space="preserve"> Palace, luego haremos una parada en el famoso letrero Bienvenido a Las Vegas, recorreremos la </w:t>
      </w:r>
      <w:r w:rsidR="00360512" w:rsidRPr="00360512">
        <w:rPr>
          <w:rFonts w:ascii="Verdana" w:hAnsi="Verdana"/>
        </w:rPr>
        <w:t>más</w:t>
      </w:r>
      <w:r w:rsidRPr="00360512">
        <w:rPr>
          <w:rFonts w:ascii="Verdana" w:hAnsi="Verdana"/>
        </w:rPr>
        <w:t xml:space="preserve"> famosa y reconocida calle Las Vegas </w:t>
      </w:r>
      <w:proofErr w:type="spellStart"/>
      <w:r w:rsidRPr="00360512">
        <w:rPr>
          <w:rFonts w:ascii="Verdana" w:hAnsi="Verdana"/>
        </w:rPr>
        <w:t>Strip</w:t>
      </w:r>
      <w:proofErr w:type="spellEnd"/>
      <w:r w:rsidRPr="00360512">
        <w:rPr>
          <w:rFonts w:ascii="Verdana" w:hAnsi="Verdana"/>
        </w:rPr>
        <w:t xml:space="preserve"> presenciando sus </w:t>
      </w:r>
      <w:r w:rsidR="00360512" w:rsidRPr="00360512">
        <w:rPr>
          <w:rFonts w:ascii="Verdana" w:hAnsi="Verdana"/>
        </w:rPr>
        <w:t>múltiples</w:t>
      </w:r>
      <w:r w:rsidRPr="00360512">
        <w:rPr>
          <w:rFonts w:ascii="Verdana" w:hAnsi="Verdana"/>
        </w:rPr>
        <w:t xml:space="preserve"> atracciones hasta llegar a la famosa calle Fremont ubicada en el </w:t>
      </w:r>
      <w:r w:rsidR="00360512" w:rsidRPr="00360512">
        <w:rPr>
          <w:rFonts w:ascii="Verdana" w:hAnsi="Verdana"/>
        </w:rPr>
        <w:t>corazón</w:t>
      </w:r>
      <w:r w:rsidRPr="00360512">
        <w:rPr>
          <w:rFonts w:ascii="Verdana" w:hAnsi="Verdana"/>
        </w:rPr>
        <w:t xml:space="preserve"> del </w:t>
      </w:r>
      <w:proofErr w:type="spellStart"/>
      <w:r w:rsidRPr="00360512">
        <w:rPr>
          <w:rFonts w:ascii="Verdana" w:hAnsi="Verdana"/>
        </w:rPr>
        <w:t>Downtown</w:t>
      </w:r>
      <w:proofErr w:type="spellEnd"/>
      <w:r w:rsidRPr="00360512">
        <w:rPr>
          <w:rFonts w:ascii="Verdana" w:hAnsi="Verdana"/>
        </w:rPr>
        <w:t xml:space="preserve"> parte antigua y donde </w:t>
      </w:r>
      <w:r w:rsidR="00360512" w:rsidRPr="00360512">
        <w:rPr>
          <w:rFonts w:ascii="Verdana" w:hAnsi="Verdana"/>
        </w:rPr>
        <w:t>nació</w:t>
      </w:r>
      <w:r w:rsidRPr="00360512">
        <w:rPr>
          <w:rFonts w:ascii="Verdana" w:hAnsi="Verdana"/>
        </w:rPr>
        <w:t xml:space="preserve"> Las Vegas, </w:t>
      </w:r>
      <w:r w:rsidR="00360512" w:rsidRPr="00360512">
        <w:rPr>
          <w:rFonts w:ascii="Verdana" w:hAnsi="Verdana"/>
        </w:rPr>
        <w:t>allí</w:t>
      </w:r>
      <w:r w:rsidRPr="00360512">
        <w:rPr>
          <w:rFonts w:ascii="Verdana" w:hAnsi="Verdana"/>
        </w:rPr>
        <w:t xml:space="preserve"> </w:t>
      </w:r>
      <w:r w:rsidR="00360512" w:rsidRPr="00360512">
        <w:rPr>
          <w:rFonts w:ascii="Verdana" w:hAnsi="Verdana"/>
        </w:rPr>
        <w:t>podrán</w:t>
      </w:r>
      <w:r w:rsidRPr="00360512">
        <w:rPr>
          <w:rFonts w:ascii="Verdana" w:hAnsi="Verdana"/>
        </w:rPr>
        <w:t xml:space="preserve"> presenciar un </w:t>
      </w:r>
      <w:r w:rsidR="00360512" w:rsidRPr="00360512">
        <w:rPr>
          <w:rFonts w:ascii="Verdana" w:hAnsi="Verdana"/>
        </w:rPr>
        <w:t>espléndido</w:t>
      </w:r>
      <w:r w:rsidRPr="00360512">
        <w:rPr>
          <w:rFonts w:ascii="Verdana" w:hAnsi="Verdana"/>
        </w:rPr>
        <w:t xml:space="preserve"> show de luces y sonido sobre un techo de la misma calle, regreso al hotel. Alojamiento. </w:t>
      </w:r>
    </w:p>
    <w:p w14:paraId="7018B603" w14:textId="77777777" w:rsidR="00360512" w:rsidRDefault="00360512" w:rsidP="00C72692">
      <w:pPr>
        <w:jc w:val="both"/>
        <w:rPr>
          <w:rFonts w:ascii="Verdana" w:hAnsi="Verdana"/>
        </w:rPr>
      </w:pPr>
    </w:p>
    <w:p w14:paraId="28B601F1" w14:textId="77777777" w:rsidR="00360512" w:rsidRDefault="00A83EB9" w:rsidP="00C72692">
      <w:pPr>
        <w:jc w:val="both"/>
        <w:rPr>
          <w:rFonts w:ascii="Verdana" w:hAnsi="Verdana"/>
          <w:b/>
          <w:bCs/>
        </w:rPr>
      </w:pPr>
      <w:r w:rsidRPr="00A83EB9">
        <w:rPr>
          <w:rFonts w:ascii="Verdana" w:hAnsi="Verdana"/>
          <w:b/>
          <w:bCs/>
        </w:rPr>
        <w:t>DIA 8</w:t>
      </w:r>
      <w:r w:rsidR="00360512">
        <w:rPr>
          <w:rFonts w:ascii="Verdana" w:hAnsi="Verdana"/>
          <w:b/>
          <w:bCs/>
        </w:rPr>
        <w:tab/>
      </w:r>
      <w:r w:rsidR="00360512">
        <w:rPr>
          <w:rFonts w:ascii="Verdana" w:hAnsi="Verdana"/>
          <w:b/>
          <w:bCs/>
        </w:rPr>
        <w:tab/>
      </w:r>
      <w:r w:rsidRPr="00A83EB9">
        <w:rPr>
          <w:rFonts w:ascii="Verdana" w:hAnsi="Verdana"/>
          <w:b/>
          <w:bCs/>
        </w:rPr>
        <w:t xml:space="preserve">LAS VEGAS / MAMMOTH LAKES O OAKHURST </w:t>
      </w:r>
    </w:p>
    <w:p w14:paraId="512E404C" w14:textId="7A47C38A" w:rsidR="00360512" w:rsidRPr="00360512" w:rsidRDefault="00A83EB9" w:rsidP="00C72692">
      <w:pPr>
        <w:jc w:val="both"/>
        <w:rPr>
          <w:rFonts w:ascii="Verdana" w:hAnsi="Verdana"/>
        </w:rPr>
      </w:pPr>
      <w:r w:rsidRPr="00A83EB9">
        <w:rPr>
          <w:rFonts w:ascii="Verdana" w:hAnsi="Verdana"/>
          <w:b/>
          <w:bCs/>
        </w:rPr>
        <w:t xml:space="preserve">Desayuno Americano. </w:t>
      </w:r>
      <w:r w:rsidRPr="00360512">
        <w:rPr>
          <w:rFonts w:ascii="Verdana" w:hAnsi="Verdana"/>
        </w:rPr>
        <w:t xml:space="preserve">Por la mañana salimos de Las Vegas y del desierto de Nevada y entraremos nuevamente a California en camino a la ciudad de </w:t>
      </w:r>
      <w:proofErr w:type="spellStart"/>
      <w:r w:rsidRPr="00360512">
        <w:rPr>
          <w:rFonts w:ascii="Verdana" w:hAnsi="Verdana"/>
        </w:rPr>
        <w:t>Oakhurst</w:t>
      </w:r>
      <w:proofErr w:type="spellEnd"/>
      <w:r w:rsidRPr="00360512">
        <w:rPr>
          <w:rFonts w:ascii="Verdana" w:hAnsi="Verdana"/>
        </w:rPr>
        <w:t xml:space="preserve"> por el conocido y extenso valle de San </w:t>
      </w:r>
      <w:r w:rsidR="00360512" w:rsidRPr="00360512">
        <w:rPr>
          <w:rFonts w:ascii="Verdana" w:hAnsi="Verdana"/>
        </w:rPr>
        <w:t>Joaquín</w:t>
      </w:r>
      <w:r w:rsidRPr="00360512">
        <w:rPr>
          <w:rFonts w:ascii="Verdana" w:hAnsi="Verdana"/>
        </w:rPr>
        <w:t xml:space="preserve">. (En Verano el itinerario se cambia por </w:t>
      </w:r>
      <w:proofErr w:type="spellStart"/>
      <w:r w:rsidRPr="00360512">
        <w:rPr>
          <w:rFonts w:ascii="Verdana" w:hAnsi="Verdana"/>
        </w:rPr>
        <w:t>Mammoth</w:t>
      </w:r>
      <w:proofErr w:type="spellEnd"/>
      <w:r w:rsidRPr="00360512">
        <w:rPr>
          <w:rFonts w:ascii="Verdana" w:hAnsi="Verdana"/>
        </w:rPr>
        <w:t xml:space="preserve"> </w:t>
      </w:r>
      <w:proofErr w:type="spellStart"/>
      <w:r w:rsidRPr="00360512">
        <w:rPr>
          <w:rFonts w:ascii="Verdana" w:hAnsi="Verdana"/>
        </w:rPr>
        <w:t>Lakes</w:t>
      </w:r>
      <w:proofErr w:type="spellEnd"/>
      <w:r w:rsidRPr="00360512">
        <w:rPr>
          <w:rFonts w:ascii="Verdana" w:hAnsi="Verdana"/>
        </w:rPr>
        <w:t xml:space="preserve">) Llegada a </w:t>
      </w:r>
      <w:r w:rsidR="00360512" w:rsidRPr="00360512">
        <w:rPr>
          <w:rFonts w:ascii="Verdana" w:hAnsi="Verdana"/>
        </w:rPr>
        <w:t>última</w:t>
      </w:r>
      <w:r w:rsidRPr="00360512">
        <w:rPr>
          <w:rFonts w:ascii="Verdana" w:hAnsi="Verdana"/>
        </w:rPr>
        <w:t xml:space="preserve"> hora de la tarde. Alojamiento. </w:t>
      </w:r>
    </w:p>
    <w:p w14:paraId="3119D8F7" w14:textId="77777777" w:rsidR="00360512" w:rsidRDefault="00360512" w:rsidP="00C72692">
      <w:pPr>
        <w:jc w:val="both"/>
        <w:rPr>
          <w:rFonts w:ascii="Verdana" w:hAnsi="Verdana"/>
          <w:b/>
          <w:bCs/>
        </w:rPr>
      </w:pPr>
    </w:p>
    <w:p w14:paraId="38CEFE69" w14:textId="77777777" w:rsidR="00360512" w:rsidRDefault="00A83EB9" w:rsidP="00C72692">
      <w:pPr>
        <w:jc w:val="both"/>
        <w:rPr>
          <w:rFonts w:ascii="Verdana" w:hAnsi="Verdana"/>
          <w:b/>
          <w:bCs/>
        </w:rPr>
      </w:pPr>
      <w:r w:rsidRPr="00A83EB9">
        <w:rPr>
          <w:rFonts w:ascii="Verdana" w:hAnsi="Verdana"/>
          <w:b/>
          <w:bCs/>
        </w:rPr>
        <w:t>DIA 9</w:t>
      </w:r>
      <w:r w:rsidR="00360512">
        <w:rPr>
          <w:rFonts w:ascii="Verdana" w:hAnsi="Verdana"/>
          <w:b/>
          <w:bCs/>
        </w:rPr>
        <w:tab/>
      </w:r>
      <w:r w:rsidR="00360512">
        <w:rPr>
          <w:rFonts w:ascii="Verdana" w:hAnsi="Verdana"/>
          <w:b/>
          <w:bCs/>
        </w:rPr>
        <w:tab/>
      </w:r>
      <w:r w:rsidRPr="00A83EB9">
        <w:rPr>
          <w:rFonts w:ascii="Verdana" w:hAnsi="Verdana"/>
          <w:b/>
          <w:bCs/>
        </w:rPr>
        <w:t xml:space="preserve">MAMMOTH LAKES O OAKHURST / YOSEMITE / SAN FRANCISCO Desayuno Americano. </w:t>
      </w:r>
      <w:r w:rsidRPr="00360512">
        <w:rPr>
          <w:rFonts w:ascii="Verdana" w:hAnsi="Verdana"/>
        </w:rPr>
        <w:t xml:space="preserve">Temprano en la mañana viajamos hacia el Parque Nacional de Yosemite donde tenemos la oportunidad de apreciar la naturaleza en su puro esplendor. Seguimos hacia San Francisco atravesando el valle de San </w:t>
      </w:r>
      <w:proofErr w:type="spellStart"/>
      <w:r w:rsidRPr="00360512">
        <w:rPr>
          <w:rFonts w:ascii="Verdana" w:hAnsi="Verdana"/>
        </w:rPr>
        <w:t>Joaquin</w:t>
      </w:r>
      <w:proofErr w:type="spellEnd"/>
      <w:r w:rsidRPr="00360512">
        <w:rPr>
          <w:rFonts w:ascii="Verdana" w:hAnsi="Verdana"/>
        </w:rPr>
        <w:t>, llegada al hotel. Alojamiento.</w:t>
      </w:r>
      <w:r w:rsidRPr="00A83EB9">
        <w:rPr>
          <w:rFonts w:ascii="Verdana" w:hAnsi="Verdana"/>
          <w:b/>
          <w:bCs/>
        </w:rPr>
        <w:t xml:space="preserve"> </w:t>
      </w:r>
    </w:p>
    <w:p w14:paraId="20AA0520" w14:textId="77777777" w:rsidR="00360512" w:rsidRDefault="00360512" w:rsidP="00C72692">
      <w:pPr>
        <w:jc w:val="both"/>
        <w:rPr>
          <w:rFonts w:ascii="Verdana" w:hAnsi="Verdana"/>
          <w:b/>
          <w:bCs/>
        </w:rPr>
      </w:pPr>
    </w:p>
    <w:p w14:paraId="23E685C2" w14:textId="77777777" w:rsidR="00360512" w:rsidRDefault="00A83EB9" w:rsidP="00C72692">
      <w:pPr>
        <w:jc w:val="both"/>
        <w:rPr>
          <w:rFonts w:ascii="Verdana" w:hAnsi="Verdana"/>
          <w:b/>
          <w:bCs/>
        </w:rPr>
      </w:pPr>
      <w:r w:rsidRPr="00A83EB9">
        <w:rPr>
          <w:rFonts w:ascii="Verdana" w:hAnsi="Verdana"/>
          <w:b/>
          <w:bCs/>
        </w:rPr>
        <w:t>DIA 10</w:t>
      </w:r>
      <w:r w:rsidR="00360512">
        <w:rPr>
          <w:rFonts w:ascii="Verdana" w:hAnsi="Verdana"/>
          <w:b/>
          <w:bCs/>
        </w:rPr>
        <w:tab/>
      </w:r>
      <w:r w:rsidRPr="00A83EB9">
        <w:rPr>
          <w:rFonts w:ascii="Verdana" w:hAnsi="Verdana"/>
          <w:b/>
          <w:bCs/>
        </w:rPr>
        <w:t>SAN FRANCISCO</w:t>
      </w:r>
    </w:p>
    <w:p w14:paraId="55DE7662" w14:textId="169AAD59" w:rsidR="00360512" w:rsidRPr="00360512" w:rsidRDefault="00A83EB9" w:rsidP="00C72692">
      <w:pPr>
        <w:jc w:val="both"/>
        <w:rPr>
          <w:rFonts w:ascii="Verdana" w:hAnsi="Verdana"/>
        </w:rPr>
      </w:pPr>
      <w:r w:rsidRPr="00A83EB9">
        <w:rPr>
          <w:rFonts w:ascii="Verdana" w:hAnsi="Verdana"/>
          <w:b/>
          <w:bCs/>
        </w:rPr>
        <w:t xml:space="preserve">Desayuno Americano. </w:t>
      </w:r>
      <w:r w:rsidRPr="00360512">
        <w:rPr>
          <w:rFonts w:ascii="Verdana" w:hAnsi="Verdana"/>
        </w:rPr>
        <w:t xml:space="preserve">Por la </w:t>
      </w:r>
      <w:r w:rsidR="00360512" w:rsidRPr="00360512">
        <w:rPr>
          <w:rFonts w:ascii="Verdana" w:hAnsi="Verdana"/>
        </w:rPr>
        <w:t>mañana</w:t>
      </w:r>
      <w:r w:rsidRPr="00360512">
        <w:rPr>
          <w:rFonts w:ascii="Verdana" w:hAnsi="Verdana"/>
        </w:rPr>
        <w:t xml:space="preserve"> iniciamos la visita de esta hermosa ciudad, incluyendo la zona del centro comercial y financiero, con paradas en el Centro </w:t>
      </w:r>
      <w:r w:rsidR="00360512" w:rsidRPr="00360512">
        <w:rPr>
          <w:rFonts w:ascii="Verdana" w:hAnsi="Verdana"/>
        </w:rPr>
        <w:t>Cívico</w:t>
      </w:r>
      <w:r w:rsidRPr="00360512">
        <w:rPr>
          <w:rFonts w:ascii="Verdana" w:hAnsi="Verdana"/>
        </w:rPr>
        <w:t xml:space="preserve">, Twin </w:t>
      </w:r>
      <w:proofErr w:type="spellStart"/>
      <w:r w:rsidRPr="00360512">
        <w:rPr>
          <w:rFonts w:ascii="Verdana" w:hAnsi="Verdana"/>
        </w:rPr>
        <w:t>Peaks</w:t>
      </w:r>
      <w:proofErr w:type="spellEnd"/>
      <w:r w:rsidRPr="00360512">
        <w:rPr>
          <w:rFonts w:ascii="Verdana" w:hAnsi="Verdana"/>
        </w:rPr>
        <w:t xml:space="preserve">, Golden Gate Park, el famoso puente Golden Gate y finalizando en el </w:t>
      </w:r>
      <w:proofErr w:type="spellStart"/>
      <w:r w:rsidRPr="00360512">
        <w:rPr>
          <w:rFonts w:ascii="Verdana" w:hAnsi="Verdana"/>
        </w:rPr>
        <w:t>Fisherman</w:t>
      </w:r>
      <w:proofErr w:type="spellEnd"/>
      <w:r w:rsidRPr="00360512">
        <w:rPr>
          <w:rFonts w:ascii="Verdana" w:hAnsi="Verdana"/>
        </w:rPr>
        <w:t xml:space="preserve"> s </w:t>
      </w:r>
      <w:proofErr w:type="spellStart"/>
      <w:r w:rsidRPr="00360512">
        <w:rPr>
          <w:rFonts w:ascii="Verdana" w:hAnsi="Verdana"/>
        </w:rPr>
        <w:t>Wharf</w:t>
      </w:r>
      <w:proofErr w:type="spellEnd"/>
      <w:r w:rsidRPr="00360512">
        <w:rPr>
          <w:rFonts w:ascii="Verdana" w:hAnsi="Verdana"/>
        </w:rPr>
        <w:t xml:space="preserve">. Para los que quieran seguir andando por su cuenta </w:t>
      </w:r>
      <w:r w:rsidR="00360512" w:rsidRPr="00360512">
        <w:rPr>
          <w:rFonts w:ascii="Verdana" w:hAnsi="Verdana"/>
        </w:rPr>
        <w:t>podrán</w:t>
      </w:r>
      <w:r w:rsidRPr="00360512">
        <w:rPr>
          <w:rFonts w:ascii="Verdana" w:hAnsi="Verdana"/>
        </w:rPr>
        <w:t xml:space="preserve"> quedarse en el </w:t>
      </w:r>
      <w:proofErr w:type="spellStart"/>
      <w:r w:rsidRPr="00360512">
        <w:rPr>
          <w:rFonts w:ascii="Verdana" w:hAnsi="Verdana"/>
        </w:rPr>
        <w:t>Wharf</w:t>
      </w:r>
      <w:proofErr w:type="spellEnd"/>
      <w:r w:rsidRPr="00360512">
        <w:rPr>
          <w:rFonts w:ascii="Verdana" w:hAnsi="Verdana"/>
        </w:rPr>
        <w:t xml:space="preserve"> y añadir un crucero Alcatraz o Sausalito. (</w:t>
      </w:r>
      <w:r w:rsidRPr="00360512">
        <w:rPr>
          <w:rFonts w:ascii="Verdana" w:hAnsi="Verdana"/>
          <w:b/>
          <w:bCs/>
          <w:i/>
          <w:iCs/>
          <w:sz w:val="18"/>
          <w:szCs w:val="18"/>
        </w:rPr>
        <w:t xml:space="preserve">Para añadir Alcatraz, recomendamos hacerlo 30 </w:t>
      </w:r>
      <w:proofErr w:type="spellStart"/>
      <w:r w:rsidRPr="00360512">
        <w:rPr>
          <w:rFonts w:ascii="Verdana" w:hAnsi="Verdana"/>
          <w:b/>
          <w:bCs/>
          <w:i/>
          <w:iCs/>
          <w:sz w:val="18"/>
          <w:szCs w:val="18"/>
        </w:rPr>
        <w:t>dias</w:t>
      </w:r>
      <w:proofErr w:type="spellEnd"/>
      <w:r w:rsidRPr="00360512">
        <w:rPr>
          <w:rFonts w:ascii="Verdana" w:hAnsi="Verdana"/>
          <w:b/>
          <w:bCs/>
          <w:i/>
          <w:iCs/>
          <w:sz w:val="18"/>
          <w:szCs w:val="18"/>
        </w:rPr>
        <w:t xml:space="preserve"> antes de su viaje ya que se agota la entrada con mucha </w:t>
      </w:r>
      <w:proofErr w:type="spellStart"/>
      <w:r w:rsidRPr="00360512">
        <w:rPr>
          <w:rFonts w:ascii="Verdana" w:hAnsi="Verdana"/>
          <w:b/>
          <w:bCs/>
          <w:i/>
          <w:iCs/>
          <w:sz w:val="18"/>
          <w:szCs w:val="18"/>
        </w:rPr>
        <w:t>antelacion</w:t>
      </w:r>
      <w:proofErr w:type="spellEnd"/>
      <w:r w:rsidRPr="00360512">
        <w:rPr>
          <w:rFonts w:ascii="Verdana" w:hAnsi="Verdana"/>
          <w:b/>
          <w:bCs/>
          <w:i/>
          <w:iCs/>
          <w:sz w:val="18"/>
          <w:szCs w:val="18"/>
        </w:rPr>
        <w:t>).</w:t>
      </w:r>
      <w:r w:rsidRPr="00360512">
        <w:rPr>
          <w:rFonts w:ascii="Verdana" w:hAnsi="Verdana"/>
        </w:rPr>
        <w:t xml:space="preserve"> Tarde libre. Alojamiento. </w:t>
      </w:r>
    </w:p>
    <w:p w14:paraId="3F709260" w14:textId="77777777" w:rsidR="00360512" w:rsidRDefault="00360512" w:rsidP="00C72692">
      <w:pPr>
        <w:jc w:val="both"/>
        <w:rPr>
          <w:rFonts w:ascii="Verdana" w:hAnsi="Verdana"/>
          <w:b/>
          <w:bCs/>
        </w:rPr>
      </w:pPr>
    </w:p>
    <w:p w14:paraId="756BAEFE" w14:textId="77777777" w:rsidR="00360512" w:rsidRDefault="00A83EB9" w:rsidP="00C72692">
      <w:pPr>
        <w:jc w:val="both"/>
        <w:rPr>
          <w:rFonts w:ascii="Verdana" w:hAnsi="Verdana"/>
          <w:b/>
          <w:bCs/>
        </w:rPr>
      </w:pPr>
      <w:r w:rsidRPr="00A83EB9">
        <w:rPr>
          <w:rFonts w:ascii="Verdana" w:hAnsi="Verdana"/>
          <w:b/>
          <w:bCs/>
        </w:rPr>
        <w:t>DIA 11</w:t>
      </w:r>
      <w:r w:rsidR="00360512">
        <w:rPr>
          <w:rFonts w:ascii="Verdana" w:hAnsi="Verdana"/>
          <w:b/>
          <w:bCs/>
        </w:rPr>
        <w:tab/>
      </w:r>
      <w:r w:rsidRPr="00A83EB9">
        <w:rPr>
          <w:rFonts w:ascii="Verdana" w:hAnsi="Verdana"/>
          <w:b/>
          <w:bCs/>
        </w:rPr>
        <w:t xml:space="preserve">SAN FRANCISCO </w:t>
      </w:r>
    </w:p>
    <w:p w14:paraId="01CB864A" w14:textId="14E69E6A" w:rsidR="00A83EB9" w:rsidRDefault="00A83EB9" w:rsidP="00C72692">
      <w:pPr>
        <w:jc w:val="both"/>
        <w:rPr>
          <w:rFonts w:ascii="Verdana" w:hAnsi="Verdana"/>
          <w:b/>
          <w:bCs/>
          <w:lang w:val="es-MX"/>
        </w:rPr>
      </w:pPr>
      <w:r w:rsidRPr="00A83EB9">
        <w:rPr>
          <w:rFonts w:ascii="Verdana" w:hAnsi="Verdana"/>
          <w:b/>
          <w:bCs/>
        </w:rPr>
        <w:t xml:space="preserve">Desayuno Americano. </w:t>
      </w:r>
      <w:r w:rsidR="00360512" w:rsidRPr="00360512">
        <w:rPr>
          <w:rFonts w:ascii="Verdana" w:hAnsi="Verdana"/>
          <w:b/>
          <w:bCs/>
          <w:i/>
          <w:iCs/>
          <w:u w:val="single"/>
        </w:rPr>
        <w:t>Salida del</w:t>
      </w:r>
      <w:r w:rsidR="00360512" w:rsidRPr="00B60C35">
        <w:rPr>
          <w:rFonts w:ascii="Verdana" w:hAnsi="Verdana"/>
          <w:b/>
          <w:bCs/>
          <w:i/>
          <w:iCs/>
          <w:u w:val="single"/>
        </w:rPr>
        <w:t xml:space="preserve"> hotel por cuenta del pasajero</w:t>
      </w:r>
      <w:r w:rsidR="00360512">
        <w:rPr>
          <w:rFonts w:ascii="Verdana" w:hAnsi="Verdana"/>
          <w:b/>
          <w:bCs/>
          <w:i/>
          <w:iCs/>
          <w:u w:val="single"/>
        </w:rPr>
        <w:t xml:space="preserve">. </w:t>
      </w:r>
    </w:p>
    <w:p w14:paraId="5598EE50" w14:textId="77777777" w:rsidR="00C72692" w:rsidRDefault="00C72692" w:rsidP="00C54687">
      <w:pPr>
        <w:jc w:val="both"/>
        <w:rPr>
          <w:rFonts w:ascii="Verdana" w:hAnsi="Verdana"/>
          <w:b/>
          <w:bCs/>
          <w:lang w:val="es-MX"/>
        </w:rPr>
      </w:pPr>
    </w:p>
    <w:p w14:paraId="72515DFF" w14:textId="77777777" w:rsidR="001476DA" w:rsidRPr="00394EE2" w:rsidRDefault="001476DA" w:rsidP="001476DA">
      <w:pPr>
        <w:widowControl w:val="0"/>
        <w:jc w:val="center"/>
        <w:rPr>
          <w:rFonts w:ascii="Verdana" w:hAnsi="Verdana"/>
          <w:b/>
          <w:bCs/>
        </w:rPr>
      </w:pPr>
      <w:r w:rsidRPr="000D352A">
        <w:rPr>
          <w:rFonts w:ascii="Verdana" w:hAnsi="Verdana"/>
        </w:rPr>
        <w:t xml:space="preserve">  </w:t>
      </w:r>
      <w:r w:rsidRPr="00394EE2">
        <w:rPr>
          <w:rFonts w:ascii="Verdana" w:hAnsi="Verdana"/>
          <w:b/>
          <w:bCs/>
        </w:rPr>
        <w:t>FIN DE NUESTROS SERVICIOS</w:t>
      </w:r>
    </w:p>
    <w:bookmarkEnd w:id="0"/>
    <w:p w14:paraId="368FFB32" w14:textId="77777777" w:rsidR="001476DA" w:rsidRDefault="001476DA" w:rsidP="001476DA">
      <w:pPr>
        <w:pStyle w:val="Sinespaciado"/>
        <w:rPr>
          <w:rFonts w:ascii="Verdana" w:hAnsi="Verdana"/>
          <w:b/>
          <w:bCs/>
          <w:lang w:val="es-CO"/>
        </w:rPr>
      </w:pPr>
    </w:p>
    <w:p w14:paraId="12DAD53F" w14:textId="77777777" w:rsidR="003A474D" w:rsidRDefault="003A474D" w:rsidP="001476DA">
      <w:pPr>
        <w:pStyle w:val="Sinespaciado"/>
        <w:rPr>
          <w:rFonts w:ascii="Verdana" w:hAnsi="Verdana"/>
          <w:b/>
          <w:bCs/>
          <w:lang w:val="es-CO"/>
        </w:rPr>
      </w:pPr>
    </w:p>
    <w:p w14:paraId="3FD54AF2" w14:textId="77777777" w:rsidR="00360512" w:rsidRDefault="00360512" w:rsidP="001476DA">
      <w:pPr>
        <w:pStyle w:val="Sinespaciado"/>
        <w:rPr>
          <w:rFonts w:ascii="Verdana" w:hAnsi="Verdana"/>
          <w:b/>
          <w:bCs/>
          <w:lang w:val="es-CO"/>
        </w:rPr>
      </w:pPr>
    </w:p>
    <w:p w14:paraId="0FFB7CB9" w14:textId="77777777" w:rsidR="00360512" w:rsidRDefault="00360512" w:rsidP="001476DA">
      <w:pPr>
        <w:pStyle w:val="Sinespaciado"/>
        <w:rPr>
          <w:rFonts w:ascii="Verdana" w:hAnsi="Verdana"/>
          <w:b/>
          <w:bCs/>
          <w:lang w:val="es-CO"/>
        </w:rPr>
      </w:pPr>
    </w:p>
    <w:p w14:paraId="34FE1651" w14:textId="77777777" w:rsidR="00360512" w:rsidRDefault="00360512" w:rsidP="001476DA">
      <w:pPr>
        <w:pStyle w:val="Sinespaciado"/>
        <w:rPr>
          <w:rFonts w:ascii="Verdana" w:hAnsi="Verdana"/>
          <w:b/>
          <w:bCs/>
          <w:lang w:val="es-CO"/>
        </w:rPr>
      </w:pPr>
    </w:p>
    <w:p w14:paraId="0F5C03A4" w14:textId="34F42A17" w:rsidR="004A1B95" w:rsidRDefault="001476DA" w:rsidP="00FD726D">
      <w:pPr>
        <w:pStyle w:val="Sinespaciado"/>
        <w:rPr>
          <w:rFonts w:ascii="Verdana" w:hAnsi="Verdana"/>
          <w:b/>
          <w:bCs/>
          <w:lang w:val="es-CO"/>
        </w:rPr>
      </w:pPr>
      <w:r w:rsidRPr="00B153BA">
        <w:rPr>
          <w:rFonts w:ascii="Verdana" w:hAnsi="Verdana"/>
          <w:b/>
          <w:bCs/>
          <w:lang w:val="es-CO"/>
        </w:rPr>
        <w:lastRenderedPageBreak/>
        <w:t>HOTELES PREVISTOS O</w:t>
      </w:r>
      <w:r>
        <w:rPr>
          <w:rFonts w:ascii="Verdana" w:hAnsi="Verdana"/>
          <w:b/>
          <w:bCs/>
          <w:lang w:val="es-CO"/>
        </w:rPr>
        <w:t xml:space="preserve"> SIMILARES</w:t>
      </w:r>
    </w:p>
    <w:p w14:paraId="365AD4CB" w14:textId="77777777" w:rsidR="007B5820" w:rsidRDefault="007B5820" w:rsidP="00FD726D">
      <w:pPr>
        <w:pStyle w:val="Sinespaciado"/>
        <w:rPr>
          <w:rFonts w:ascii="Verdana" w:hAnsi="Verdana"/>
          <w:b/>
          <w:bCs/>
          <w:lang w:val="es-CO"/>
        </w:rPr>
      </w:pPr>
    </w:p>
    <w:tbl>
      <w:tblPr>
        <w:tblW w:w="9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49"/>
        <w:gridCol w:w="6021"/>
      </w:tblGrid>
      <w:tr w:rsidR="007B5820" w:rsidRPr="007B5820" w14:paraId="4A534CC4" w14:textId="77777777" w:rsidTr="001573E0">
        <w:trPr>
          <w:trHeight w:val="308"/>
        </w:trPr>
        <w:tc>
          <w:tcPr>
            <w:tcW w:w="3149" w:type="dxa"/>
            <w:vAlign w:val="center"/>
            <w:hideMark/>
          </w:tcPr>
          <w:p w14:paraId="17847460" w14:textId="77777777" w:rsidR="007B5820" w:rsidRPr="007B5820" w:rsidRDefault="007B5820" w:rsidP="007B5820">
            <w:pPr>
              <w:suppressAutoHyphens w:val="0"/>
              <w:jc w:val="center"/>
              <w:rPr>
                <w:rFonts w:ascii="Verdana" w:hAnsi="Verdana" w:cs="Calibri"/>
                <w:b/>
                <w:bCs/>
                <w:color w:val="000000"/>
                <w:sz w:val="18"/>
                <w:szCs w:val="18"/>
                <w:lang w:val="es-CO" w:eastAsia="es-CO"/>
              </w:rPr>
            </w:pPr>
            <w:r w:rsidRPr="007B5820">
              <w:rPr>
                <w:rFonts w:ascii="Verdana" w:hAnsi="Verdana" w:cs="Calibri"/>
                <w:b/>
                <w:bCs/>
                <w:color w:val="000000"/>
                <w:sz w:val="18"/>
                <w:szCs w:val="18"/>
                <w:lang w:val="es-CO" w:eastAsia="es-CO"/>
              </w:rPr>
              <w:t xml:space="preserve">CIUDAD </w:t>
            </w:r>
          </w:p>
        </w:tc>
        <w:tc>
          <w:tcPr>
            <w:tcW w:w="6021" w:type="dxa"/>
            <w:vAlign w:val="bottom"/>
            <w:hideMark/>
          </w:tcPr>
          <w:p w14:paraId="4F71583F" w14:textId="06842CEB" w:rsidR="007B5820" w:rsidRPr="007B5820" w:rsidRDefault="007B5820" w:rsidP="007B5820">
            <w:pPr>
              <w:suppressAutoHyphens w:val="0"/>
              <w:jc w:val="center"/>
              <w:rPr>
                <w:rFonts w:ascii="Verdana" w:hAnsi="Verdana" w:cs="Calibri"/>
                <w:b/>
                <w:bCs/>
                <w:color w:val="000000"/>
                <w:sz w:val="18"/>
                <w:szCs w:val="18"/>
                <w:lang w:val="es-CO" w:eastAsia="es-CO"/>
              </w:rPr>
            </w:pPr>
            <w:r w:rsidRPr="007B5820">
              <w:rPr>
                <w:rFonts w:ascii="Verdana" w:hAnsi="Verdana" w:cs="Calibri"/>
                <w:b/>
                <w:bCs/>
                <w:color w:val="000000"/>
                <w:sz w:val="18"/>
                <w:szCs w:val="18"/>
                <w:lang w:val="es-CO" w:eastAsia="es-CO"/>
              </w:rPr>
              <w:t>HOTEL</w:t>
            </w:r>
            <w:r w:rsidR="001573E0">
              <w:rPr>
                <w:rFonts w:ascii="Verdana" w:hAnsi="Verdana" w:cs="Calibri"/>
                <w:b/>
                <w:bCs/>
                <w:color w:val="000000"/>
                <w:sz w:val="18"/>
                <w:szCs w:val="18"/>
                <w:lang w:val="es-CO" w:eastAsia="es-CO"/>
              </w:rPr>
              <w:t>ES PREVISTOS</w:t>
            </w:r>
          </w:p>
        </w:tc>
      </w:tr>
      <w:tr w:rsidR="007B5820" w:rsidRPr="007B5820" w14:paraId="472ED47A" w14:textId="77777777" w:rsidTr="001573E0">
        <w:trPr>
          <w:trHeight w:val="308"/>
        </w:trPr>
        <w:tc>
          <w:tcPr>
            <w:tcW w:w="3149" w:type="dxa"/>
            <w:vAlign w:val="center"/>
            <w:hideMark/>
          </w:tcPr>
          <w:p w14:paraId="78B4D9E9" w14:textId="100EA327" w:rsidR="007B5820" w:rsidRPr="007B5820" w:rsidRDefault="00EA3AB0" w:rsidP="007B5820">
            <w:pPr>
              <w:suppressAutoHyphens w:val="0"/>
              <w:jc w:val="center"/>
              <w:rPr>
                <w:rFonts w:ascii="Verdana" w:hAnsi="Verdana" w:cs="Calibri"/>
                <w:color w:val="000000"/>
                <w:sz w:val="18"/>
                <w:szCs w:val="18"/>
                <w:lang w:val="es-CO" w:eastAsia="es-CO"/>
              </w:rPr>
            </w:pPr>
            <w:r w:rsidRPr="007B5820">
              <w:rPr>
                <w:rFonts w:ascii="Verdana" w:hAnsi="Verdana" w:cs="Calibri"/>
                <w:color w:val="000000"/>
                <w:sz w:val="18"/>
                <w:szCs w:val="18"/>
                <w:lang w:val="es-CO" w:eastAsia="es-CO"/>
              </w:rPr>
              <w:t xml:space="preserve">LOS ANGELES </w:t>
            </w:r>
          </w:p>
        </w:tc>
        <w:tc>
          <w:tcPr>
            <w:tcW w:w="6021" w:type="dxa"/>
            <w:vAlign w:val="bottom"/>
            <w:hideMark/>
          </w:tcPr>
          <w:p w14:paraId="4D18B043" w14:textId="75AF7A36" w:rsidR="007B5820" w:rsidRPr="007B5820" w:rsidRDefault="00EA3AB0" w:rsidP="007B5820">
            <w:pPr>
              <w:suppressAutoHyphens w:val="0"/>
              <w:jc w:val="center"/>
              <w:rPr>
                <w:rFonts w:ascii="Verdana" w:hAnsi="Verdana" w:cs="Calibri"/>
                <w:color w:val="000000"/>
                <w:sz w:val="18"/>
                <w:szCs w:val="18"/>
                <w:lang w:val="es-CO" w:eastAsia="es-CO"/>
              </w:rPr>
            </w:pPr>
            <w:r w:rsidRPr="007B5820">
              <w:rPr>
                <w:rFonts w:ascii="Verdana" w:hAnsi="Verdana" w:cs="Calibri"/>
                <w:color w:val="000000"/>
                <w:sz w:val="18"/>
                <w:szCs w:val="18"/>
                <w:lang w:val="es-CO" w:eastAsia="es-CO"/>
              </w:rPr>
              <w:t>WESTIN BONAVENTURE HOTEL &amp;</w:t>
            </w:r>
            <w:r>
              <w:rPr>
                <w:rFonts w:ascii="Verdana" w:hAnsi="Verdana" w:cs="Calibri"/>
                <w:color w:val="000000"/>
                <w:sz w:val="18"/>
                <w:szCs w:val="18"/>
                <w:lang w:val="es-CO" w:eastAsia="es-CO"/>
              </w:rPr>
              <w:t xml:space="preserve"> </w:t>
            </w:r>
            <w:r w:rsidRPr="007B5820">
              <w:rPr>
                <w:rFonts w:ascii="Verdana" w:hAnsi="Verdana" w:cs="Calibri"/>
                <w:color w:val="000000"/>
                <w:sz w:val="18"/>
                <w:szCs w:val="18"/>
                <w:lang w:val="es-CO" w:eastAsia="es-CO"/>
              </w:rPr>
              <w:t>SUITES</w:t>
            </w:r>
          </w:p>
        </w:tc>
      </w:tr>
      <w:tr w:rsidR="007B5820" w:rsidRPr="007B5820" w14:paraId="66F6914F" w14:textId="77777777" w:rsidTr="001573E0">
        <w:trPr>
          <w:trHeight w:val="308"/>
        </w:trPr>
        <w:tc>
          <w:tcPr>
            <w:tcW w:w="3149" w:type="dxa"/>
            <w:vAlign w:val="center"/>
            <w:hideMark/>
          </w:tcPr>
          <w:p w14:paraId="6A9A39DD" w14:textId="4F3F8D27" w:rsidR="007B5820" w:rsidRPr="007B5820" w:rsidRDefault="00EA3AB0" w:rsidP="007B5820">
            <w:pPr>
              <w:suppressAutoHyphens w:val="0"/>
              <w:jc w:val="center"/>
              <w:rPr>
                <w:rFonts w:ascii="Verdana" w:hAnsi="Verdana" w:cs="Calibri"/>
                <w:color w:val="000000"/>
                <w:sz w:val="18"/>
                <w:szCs w:val="18"/>
                <w:lang w:val="es-CO" w:eastAsia="es-CO"/>
              </w:rPr>
            </w:pPr>
            <w:r w:rsidRPr="007B5820">
              <w:rPr>
                <w:rFonts w:ascii="Verdana" w:hAnsi="Verdana" w:cs="Calibri"/>
                <w:color w:val="000000"/>
                <w:sz w:val="18"/>
                <w:szCs w:val="18"/>
                <w:lang w:val="es-CO" w:eastAsia="es-CO"/>
              </w:rPr>
              <w:t>GRAND CANYON</w:t>
            </w:r>
          </w:p>
        </w:tc>
        <w:tc>
          <w:tcPr>
            <w:tcW w:w="6021" w:type="dxa"/>
            <w:vAlign w:val="bottom"/>
            <w:hideMark/>
          </w:tcPr>
          <w:p w14:paraId="39AAC28E" w14:textId="64C39A0E" w:rsidR="007B5820" w:rsidRPr="007B5820" w:rsidRDefault="00EA3AB0" w:rsidP="007B5820">
            <w:pPr>
              <w:suppressAutoHyphens w:val="0"/>
              <w:jc w:val="center"/>
              <w:rPr>
                <w:rFonts w:ascii="Verdana" w:hAnsi="Verdana" w:cs="Calibri"/>
                <w:color w:val="000000"/>
                <w:sz w:val="18"/>
                <w:szCs w:val="18"/>
                <w:lang w:val="es-CO" w:eastAsia="es-CO"/>
              </w:rPr>
            </w:pPr>
            <w:r w:rsidRPr="007B5820">
              <w:rPr>
                <w:rFonts w:ascii="Verdana" w:hAnsi="Verdana" w:cs="Calibri"/>
                <w:color w:val="000000"/>
                <w:sz w:val="18"/>
                <w:szCs w:val="18"/>
                <w:lang w:val="es-CO" w:eastAsia="es-CO"/>
              </w:rPr>
              <w:t>GRAND CANYON PLAZA HOTEL</w:t>
            </w:r>
          </w:p>
        </w:tc>
      </w:tr>
      <w:tr w:rsidR="007B5820" w:rsidRPr="007B5820" w14:paraId="7C04215A" w14:textId="77777777" w:rsidTr="001573E0">
        <w:trPr>
          <w:trHeight w:val="308"/>
        </w:trPr>
        <w:tc>
          <w:tcPr>
            <w:tcW w:w="3149" w:type="dxa"/>
            <w:vAlign w:val="center"/>
            <w:hideMark/>
          </w:tcPr>
          <w:p w14:paraId="1C3167BB" w14:textId="1FEED3AC" w:rsidR="007B5820" w:rsidRPr="007B5820" w:rsidRDefault="00EA3AB0" w:rsidP="007B5820">
            <w:pPr>
              <w:suppressAutoHyphens w:val="0"/>
              <w:jc w:val="center"/>
              <w:rPr>
                <w:rFonts w:ascii="Verdana" w:hAnsi="Verdana" w:cs="Calibri"/>
                <w:color w:val="000000"/>
                <w:sz w:val="18"/>
                <w:szCs w:val="18"/>
                <w:lang w:val="es-CO" w:eastAsia="es-CO"/>
              </w:rPr>
            </w:pPr>
            <w:r w:rsidRPr="007B5820">
              <w:rPr>
                <w:rFonts w:ascii="Verdana" w:hAnsi="Verdana" w:cs="Calibri"/>
                <w:color w:val="000000"/>
                <w:sz w:val="18"/>
                <w:szCs w:val="18"/>
                <w:lang w:val="es-CO" w:eastAsia="es-CO"/>
              </w:rPr>
              <w:t>PAGE</w:t>
            </w:r>
          </w:p>
        </w:tc>
        <w:tc>
          <w:tcPr>
            <w:tcW w:w="6021" w:type="dxa"/>
            <w:vAlign w:val="bottom"/>
            <w:hideMark/>
          </w:tcPr>
          <w:p w14:paraId="2E653738" w14:textId="0B832159" w:rsidR="007B5820" w:rsidRPr="007B5820" w:rsidRDefault="00EA3AB0" w:rsidP="007B5820">
            <w:pPr>
              <w:suppressAutoHyphens w:val="0"/>
              <w:jc w:val="center"/>
              <w:rPr>
                <w:rFonts w:ascii="Verdana" w:hAnsi="Verdana" w:cs="Calibri"/>
                <w:color w:val="000000"/>
                <w:sz w:val="18"/>
                <w:szCs w:val="18"/>
                <w:lang w:val="es-CO" w:eastAsia="es-CO"/>
              </w:rPr>
            </w:pPr>
            <w:r w:rsidRPr="007B5820">
              <w:rPr>
                <w:rFonts w:ascii="Verdana" w:hAnsi="Verdana" w:cs="Calibri"/>
                <w:color w:val="000000"/>
                <w:sz w:val="18"/>
                <w:szCs w:val="18"/>
                <w:lang w:val="es-CO" w:eastAsia="es-CO"/>
              </w:rPr>
              <w:t>BEST WESTERN VIEW OF LAKE</w:t>
            </w:r>
            <w:r>
              <w:rPr>
                <w:rFonts w:ascii="Verdana" w:hAnsi="Verdana" w:cs="Calibri"/>
                <w:color w:val="000000"/>
                <w:sz w:val="18"/>
                <w:szCs w:val="18"/>
                <w:lang w:val="es-CO" w:eastAsia="es-CO"/>
              </w:rPr>
              <w:t xml:space="preserve"> </w:t>
            </w:r>
            <w:r w:rsidRPr="007B5820">
              <w:rPr>
                <w:rFonts w:ascii="Verdana" w:hAnsi="Verdana" w:cs="Calibri"/>
                <w:color w:val="000000"/>
                <w:sz w:val="18"/>
                <w:szCs w:val="18"/>
                <w:lang w:val="es-CO" w:eastAsia="es-CO"/>
              </w:rPr>
              <w:t>POWELL</w:t>
            </w:r>
          </w:p>
        </w:tc>
      </w:tr>
      <w:tr w:rsidR="007B5820" w:rsidRPr="007B5820" w14:paraId="4BE0710A" w14:textId="77777777" w:rsidTr="001573E0">
        <w:trPr>
          <w:trHeight w:val="308"/>
        </w:trPr>
        <w:tc>
          <w:tcPr>
            <w:tcW w:w="3149" w:type="dxa"/>
            <w:vAlign w:val="center"/>
            <w:hideMark/>
          </w:tcPr>
          <w:p w14:paraId="45807ADF" w14:textId="5694AC0E" w:rsidR="007B5820" w:rsidRPr="007B5820" w:rsidRDefault="00EA3AB0" w:rsidP="007B5820">
            <w:pPr>
              <w:suppressAutoHyphens w:val="0"/>
              <w:jc w:val="center"/>
              <w:rPr>
                <w:rFonts w:ascii="Verdana" w:hAnsi="Verdana" w:cs="Calibri"/>
                <w:color w:val="000000"/>
                <w:sz w:val="18"/>
                <w:szCs w:val="18"/>
                <w:lang w:val="es-CO" w:eastAsia="es-CO"/>
              </w:rPr>
            </w:pPr>
            <w:r w:rsidRPr="007B5820">
              <w:rPr>
                <w:rFonts w:ascii="Verdana" w:hAnsi="Verdana" w:cs="Calibri"/>
                <w:color w:val="000000"/>
                <w:sz w:val="18"/>
                <w:szCs w:val="18"/>
                <w:lang w:val="es-CO" w:eastAsia="es-CO"/>
              </w:rPr>
              <w:t>BRYCE CANYON</w:t>
            </w:r>
          </w:p>
        </w:tc>
        <w:tc>
          <w:tcPr>
            <w:tcW w:w="6021" w:type="dxa"/>
            <w:vAlign w:val="bottom"/>
            <w:hideMark/>
          </w:tcPr>
          <w:p w14:paraId="6CF69C8B" w14:textId="4C2603E4" w:rsidR="007B5820" w:rsidRPr="007B5820" w:rsidRDefault="00EA3AB0" w:rsidP="007B5820">
            <w:pPr>
              <w:suppressAutoHyphens w:val="0"/>
              <w:jc w:val="center"/>
              <w:rPr>
                <w:rFonts w:ascii="Verdana" w:hAnsi="Verdana" w:cs="Calibri"/>
                <w:color w:val="000000"/>
                <w:sz w:val="18"/>
                <w:szCs w:val="18"/>
                <w:lang w:val="es-CO" w:eastAsia="es-CO"/>
              </w:rPr>
            </w:pPr>
            <w:r w:rsidRPr="007B5820">
              <w:rPr>
                <w:rFonts w:ascii="Verdana" w:hAnsi="Verdana" w:cs="Calibri"/>
                <w:color w:val="000000"/>
                <w:sz w:val="18"/>
                <w:szCs w:val="18"/>
                <w:lang w:val="es-CO" w:eastAsia="es-CO"/>
              </w:rPr>
              <w:t>BEST WESTERN PLUS RUBY'S</w:t>
            </w:r>
            <w:r>
              <w:rPr>
                <w:rFonts w:ascii="Verdana" w:hAnsi="Verdana" w:cs="Calibri"/>
                <w:color w:val="000000"/>
                <w:sz w:val="18"/>
                <w:szCs w:val="18"/>
                <w:lang w:val="es-CO" w:eastAsia="es-CO"/>
              </w:rPr>
              <w:t xml:space="preserve"> </w:t>
            </w:r>
            <w:r w:rsidRPr="007B5820">
              <w:rPr>
                <w:rFonts w:ascii="Verdana" w:hAnsi="Verdana" w:cs="Calibri"/>
                <w:color w:val="000000"/>
                <w:sz w:val="18"/>
                <w:szCs w:val="18"/>
                <w:lang w:val="es-CO" w:eastAsia="es-CO"/>
              </w:rPr>
              <w:t>INN</w:t>
            </w:r>
          </w:p>
        </w:tc>
      </w:tr>
      <w:tr w:rsidR="007B5820" w:rsidRPr="007B5820" w14:paraId="58E3F0A6" w14:textId="77777777" w:rsidTr="001573E0">
        <w:trPr>
          <w:trHeight w:val="308"/>
        </w:trPr>
        <w:tc>
          <w:tcPr>
            <w:tcW w:w="3149" w:type="dxa"/>
            <w:vAlign w:val="center"/>
            <w:hideMark/>
          </w:tcPr>
          <w:p w14:paraId="7C5D5FE0" w14:textId="4EA31CD4" w:rsidR="007B5820" w:rsidRPr="007B5820" w:rsidRDefault="00EA3AB0" w:rsidP="007B5820">
            <w:pPr>
              <w:suppressAutoHyphens w:val="0"/>
              <w:jc w:val="center"/>
              <w:rPr>
                <w:rFonts w:ascii="Verdana" w:hAnsi="Verdana" w:cs="Calibri"/>
                <w:color w:val="000000"/>
                <w:sz w:val="18"/>
                <w:szCs w:val="18"/>
                <w:lang w:val="es-CO" w:eastAsia="es-CO"/>
              </w:rPr>
            </w:pPr>
            <w:r w:rsidRPr="007B5820">
              <w:rPr>
                <w:rFonts w:ascii="Verdana" w:hAnsi="Verdana" w:cs="Calibri"/>
                <w:color w:val="000000"/>
                <w:sz w:val="18"/>
                <w:szCs w:val="18"/>
                <w:lang w:val="es-CO" w:eastAsia="es-CO"/>
              </w:rPr>
              <w:t>LAS VEGAS</w:t>
            </w:r>
          </w:p>
        </w:tc>
        <w:tc>
          <w:tcPr>
            <w:tcW w:w="6021" w:type="dxa"/>
            <w:vAlign w:val="bottom"/>
            <w:hideMark/>
          </w:tcPr>
          <w:p w14:paraId="25340D03" w14:textId="0411531F" w:rsidR="007B5820" w:rsidRPr="007B5820" w:rsidRDefault="00EA3AB0" w:rsidP="007B5820">
            <w:pPr>
              <w:suppressAutoHyphens w:val="0"/>
              <w:jc w:val="center"/>
              <w:rPr>
                <w:rFonts w:ascii="Verdana" w:hAnsi="Verdana" w:cs="Calibri"/>
                <w:color w:val="000000"/>
                <w:sz w:val="18"/>
                <w:szCs w:val="18"/>
                <w:lang w:val="es-CO" w:eastAsia="es-CO"/>
              </w:rPr>
            </w:pPr>
            <w:r w:rsidRPr="007B5820">
              <w:rPr>
                <w:rFonts w:ascii="Verdana" w:hAnsi="Verdana" w:cs="Calibri"/>
                <w:color w:val="000000"/>
                <w:sz w:val="18"/>
                <w:szCs w:val="18"/>
                <w:lang w:val="es-CO" w:eastAsia="es-CO"/>
              </w:rPr>
              <w:t>SAHARA LAS VEGAS</w:t>
            </w:r>
          </w:p>
        </w:tc>
      </w:tr>
      <w:tr w:rsidR="007B5820" w:rsidRPr="007B5820" w14:paraId="19C44FAA" w14:textId="77777777" w:rsidTr="001573E0">
        <w:trPr>
          <w:trHeight w:val="308"/>
        </w:trPr>
        <w:tc>
          <w:tcPr>
            <w:tcW w:w="3149" w:type="dxa"/>
            <w:vAlign w:val="center"/>
            <w:hideMark/>
          </w:tcPr>
          <w:p w14:paraId="3B93F1DD" w14:textId="67AA0C4F" w:rsidR="007B5820" w:rsidRPr="007B5820" w:rsidRDefault="00EA3AB0" w:rsidP="007B5820">
            <w:pPr>
              <w:suppressAutoHyphens w:val="0"/>
              <w:jc w:val="center"/>
              <w:rPr>
                <w:rFonts w:ascii="Verdana" w:hAnsi="Verdana" w:cs="Calibri"/>
                <w:color w:val="000000"/>
                <w:sz w:val="18"/>
                <w:szCs w:val="18"/>
                <w:lang w:val="es-CO" w:eastAsia="es-CO"/>
              </w:rPr>
            </w:pPr>
            <w:r w:rsidRPr="007B5820">
              <w:rPr>
                <w:rFonts w:ascii="Verdana" w:hAnsi="Verdana" w:cs="Calibri"/>
                <w:color w:val="000000"/>
                <w:sz w:val="18"/>
                <w:szCs w:val="18"/>
                <w:lang w:val="es-CO" w:eastAsia="es-CO"/>
              </w:rPr>
              <w:t>MAMMOTH LAKES</w:t>
            </w:r>
          </w:p>
        </w:tc>
        <w:tc>
          <w:tcPr>
            <w:tcW w:w="6021" w:type="dxa"/>
            <w:vAlign w:val="bottom"/>
            <w:hideMark/>
          </w:tcPr>
          <w:p w14:paraId="35B271CB" w14:textId="6C5BC7D9" w:rsidR="007B5820" w:rsidRPr="007B5820" w:rsidRDefault="00EA3AB0" w:rsidP="007B5820">
            <w:pPr>
              <w:suppressAutoHyphens w:val="0"/>
              <w:jc w:val="center"/>
              <w:rPr>
                <w:rFonts w:ascii="Verdana" w:hAnsi="Verdana" w:cs="Calibri"/>
                <w:color w:val="000000"/>
                <w:sz w:val="18"/>
                <w:szCs w:val="18"/>
                <w:lang w:val="es-CO" w:eastAsia="es-CO"/>
              </w:rPr>
            </w:pPr>
            <w:r w:rsidRPr="007B5820">
              <w:rPr>
                <w:rFonts w:ascii="Verdana" w:hAnsi="Verdana" w:cs="Calibri"/>
                <w:color w:val="000000"/>
                <w:sz w:val="18"/>
                <w:szCs w:val="18"/>
                <w:lang w:val="es-CO" w:eastAsia="es-CO"/>
              </w:rPr>
              <w:t>MAMMOTH MOUNTAIN INN</w:t>
            </w:r>
          </w:p>
        </w:tc>
      </w:tr>
      <w:tr w:rsidR="007B5820" w:rsidRPr="007B5820" w14:paraId="5089D09F" w14:textId="77777777" w:rsidTr="001573E0">
        <w:trPr>
          <w:trHeight w:val="308"/>
        </w:trPr>
        <w:tc>
          <w:tcPr>
            <w:tcW w:w="3149" w:type="dxa"/>
            <w:vAlign w:val="center"/>
            <w:hideMark/>
          </w:tcPr>
          <w:p w14:paraId="1B30FB36" w14:textId="2F0F8CF2" w:rsidR="007B5820" w:rsidRPr="007B5820" w:rsidRDefault="00EA3AB0" w:rsidP="007B5820">
            <w:pPr>
              <w:suppressAutoHyphens w:val="0"/>
              <w:jc w:val="center"/>
              <w:rPr>
                <w:rFonts w:ascii="Verdana" w:hAnsi="Verdana" w:cs="Calibri"/>
                <w:color w:val="000000"/>
                <w:sz w:val="18"/>
                <w:szCs w:val="18"/>
                <w:lang w:val="es-CO" w:eastAsia="es-CO"/>
              </w:rPr>
            </w:pPr>
            <w:r w:rsidRPr="007B5820">
              <w:rPr>
                <w:rFonts w:ascii="Verdana" w:hAnsi="Verdana" w:cs="Calibri"/>
                <w:color w:val="000000"/>
                <w:sz w:val="18"/>
                <w:szCs w:val="18"/>
                <w:lang w:val="es-CO" w:eastAsia="es-CO"/>
              </w:rPr>
              <w:t>OAKHURST</w:t>
            </w:r>
          </w:p>
        </w:tc>
        <w:tc>
          <w:tcPr>
            <w:tcW w:w="6021" w:type="dxa"/>
            <w:vAlign w:val="bottom"/>
            <w:hideMark/>
          </w:tcPr>
          <w:p w14:paraId="412200E9" w14:textId="6496FFD8" w:rsidR="007B5820" w:rsidRPr="007B5820" w:rsidRDefault="00EA3AB0" w:rsidP="007B5820">
            <w:pPr>
              <w:suppressAutoHyphens w:val="0"/>
              <w:jc w:val="center"/>
              <w:rPr>
                <w:rFonts w:ascii="Verdana" w:hAnsi="Verdana" w:cs="Calibri"/>
                <w:color w:val="000000"/>
                <w:sz w:val="18"/>
                <w:szCs w:val="18"/>
                <w:lang w:val="es-CO" w:eastAsia="es-CO"/>
              </w:rPr>
            </w:pPr>
            <w:r w:rsidRPr="007B5820">
              <w:rPr>
                <w:rFonts w:ascii="Verdana" w:hAnsi="Verdana" w:cs="Calibri"/>
                <w:color w:val="000000"/>
                <w:sz w:val="18"/>
                <w:szCs w:val="18"/>
                <w:lang w:val="es-CO" w:eastAsia="es-CO"/>
              </w:rPr>
              <w:t>FAIRFIELD INNN &amp; SUITES</w:t>
            </w:r>
            <w:r>
              <w:rPr>
                <w:rFonts w:ascii="Verdana" w:hAnsi="Verdana" w:cs="Calibri"/>
                <w:color w:val="000000"/>
                <w:sz w:val="18"/>
                <w:szCs w:val="18"/>
                <w:lang w:val="es-CO" w:eastAsia="es-CO"/>
              </w:rPr>
              <w:t xml:space="preserve"> </w:t>
            </w:r>
            <w:r w:rsidRPr="007B5820">
              <w:rPr>
                <w:rFonts w:ascii="Verdana" w:hAnsi="Verdana" w:cs="Calibri"/>
                <w:color w:val="000000"/>
                <w:sz w:val="18"/>
                <w:szCs w:val="18"/>
                <w:lang w:val="es-CO" w:eastAsia="es-CO"/>
              </w:rPr>
              <w:t>OAKHURST YOSEMITE</w:t>
            </w:r>
          </w:p>
        </w:tc>
      </w:tr>
      <w:tr w:rsidR="007B5820" w:rsidRPr="007B5820" w14:paraId="62DDB2DE" w14:textId="77777777" w:rsidTr="001573E0">
        <w:trPr>
          <w:trHeight w:val="308"/>
        </w:trPr>
        <w:tc>
          <w:tcPr>
            <w:tcW w:w="3149" w:type="dxa"/>
            <w:vAlign w:val="center"/>
            <w:hideMark/>
          </w:tcPr>
          <w:p w14:paraId="521545C4" w14:textId="39936375" w:rsidR="007B5820" w:rsidRPr="007B5820" w:rsidRDefault="00EA3AB0" w:rsidP="007B5820">
            <w:pPr>
              <w:suppressAutoHyphens w:val="0"/>
              <w:jc w:val="center"/>
              <w:rPr>
                <w:rFonts w:ascii="Verdana" w:hAnsi="Verdana" w:cs="Calibri"/>
                <w:color w:val="000000"/>
                <w:sz w:val="18"/>
                <w:szCs w:val="18"/>
                <w:lang w:val="es-CO" w:eastAsia="es-CO"/>
              </w:rPr>
            </w:pPr>
            <w:r w:rsidRPr="007B5820">
              <w:rPr>
                <w:rFonts w:ascii="Verdana" w:hAnsi="Verdana" w:cs="Calibri"/>
                <w:color w:val="000000"/>
                <w:sz w:val="18"/>
                <w:szCs w:val="18"/>
                <w:lang w:val="es-CO" w:eastAsia="es-CO"/>
              </w:rPr>
              <w:t>SAN FRANCISCO</w:t>
            </w:r>
          </w:p>
        </w:tc>
        <w:tc>
          <w:tcPr>
            <w:tcW w:w="6021" w:type="dxa"/>
            <w:vAlign w:val="bottom"/>
            <w:hideMark/>
          </w:tcPr>
          <w:p w14:paraId="15226086" w14:textId="2CC6E923" w:rsidR="007B5820" w:rsidRPr="007B5820" w:rsidRDefault="00EA3AB0" w:rsidP="007B5820">
            <w:pPr>
              <w:suppressAutoHyphens w:val="0"/>
              <w:jc w:val="center"/>
              <w:rPr>
                <w:rFonts w:ascii="Verdana" w:hAnsi="Verdana" w:cs="Calibri"/>
                <w:color w:val="000000"/>
                <w:sz w:val="18"/>
                <w:szCs w:val="18"/>
                <w:lang w:val="es-CO" w:eastAsia="es-CO"/>
              </w:rPr>
            </w:pPr>
            <w:r w:rsidRPr="007B5820">
              <w:rPr>
                <w:rFonts w:ascii="Verdana" w:hAnsi="Verdana" w:cs="Calibri"/>
                <w:color w:val="000000"/>
                <w:sz w:val="18"/>
                <w:szCs w:val="18"/>
                <w:lang w:val="es-CO" w:eastAsia="es-CO"/>
              </w:rPr>
              <w:t>HILTON SAN FRANCISCO UNION</w:t>
            </w:r>
            <w:r>
              <w:rPr>
                <w:rFonts w:ascii="Verdana" w:hAnsi="Verdana" w:cs="Calibri"/>
                <w:color w:val="000000"/>
                <w:sz w:val="18"/>
                <w:szCs w:val="18"/>
                <w:lang w:val="es-CO" w:eastAsia="es-CO"/>
              </w:rPr>
              <w:t xml:space="preserve"> </w:t>
            </w:r>
            <w:r w:rsidRPr="007B5820">
              <w:rPr>
                <w:rFonts w:ascii="Verdana" w:hAnsi="Verdana" w:cs="Calibri"/>
                <w:color w:val="000000"/>
                <w:sz w:val="18"/>
                <w:szCs w:val="18"/>
                <w:lang w:val="es-CO" w:eastAsia="es-CO"/>
              </w:rPr>
              <w:t>SQUARE</w:t>
            </w:r>
          </w:p>
        </w:tc>
      </w:tr>
    </w:tbl>
    <w:p w14:paraId="1FFFBD94" w14:textId="77777777" w:rsidR="007B5820" w:rsidRDefault="007B5820" w:rsidP="00FD726D">
      <w:pPr>
        <w:pStyle w:val="Sinespaciado"/>
        <w:rPr>
          <w:rFonts w:ascii="Verdana" w:hAnsi="Verdana"/>
          <w:b/>
          <w:bCs/>
          <w:lang w:val="es-CO"/>
        </w:rPr>
      </w:pPr>
    </w:p>
    <w:p w14:paraId="3BEC417F" w14:textId="7D55F6E8" w:rsidR="004A1B95" w:rsidRDefault="001476DA" w:rsidP="001476DA">
      <w:pPr>
        <w:pStyle w:val="Sinespaciado"/>
        <w:rPr>
          <w:rFonts w:ascii="Verdana" w:hAnsi="Verdana"/>
          <w:b/>
          <w:bCs/>
          <w:lang w:val="es-CO"/>
        </w:rPr>
      </w:pPr>
      <w:r w:rsidRPr="000D352A">
        <w:rPr>
          <w:rFonts w:ascii="Verdana" w:hAnsi="Verdana"/>
          <w:b/>
          <w:bCs/>
          <w:lang w:val="es-CO"/>
        </w:rPr>
        <w:t xml:space="preserve">PRECIO POR PERSONA </w:t>
      </w:r>
      <w:r>
        <w:rPr>
          <w:rFonts w:ascii="Verdana" w:hAnsi="Verdana"/>
          <w:b/>
          <w:bCs/>
          <w:lang w:val="es-CO"/>
        </w:rPr>
        <w:t>EN DOLARES</w:t>
      </w:r>
    </w:p>
    <w:tbl>
      <w:tblPr>
        <w:tblW w:w="9182" w:type="dxa"/>
        <w:tblCellMar>
          <w:left w:w="70" w:type="dxa"/>
          <w:right w:w="70" w:type="dxa"/>
        </w:tblCellMar>
        <w:tblLook w:val="04A0" w:firstRow="1" w:lastRow="0" w:firstColumn="1" w:lastColumn="0" w:noHBand="0" w:noVBand="1"/>
      </w:tblPr>
      <w:tblGrid>
        <w:gridCol w:w="1658"/>
        <w:gridCol w:w="1881"/>
        <w:gridCol w:w="1881"/>
        <w:gridCol w:w="1881"/>
        <w:gridCol w:w="1881"/>
      </w:tblGrid>
      <w:tr w:rsidR="00360512" w:rsidRPr="00360512" w14:paraId="5DF4EBD2" w14:textId="77777777" w:rsidTr="00360512">
        <w:trPr>
          <w:trHeight w:val="374"/>
        </w:trPr>
        <w:tc>
          <w:tcPr>
            <w:tcW w:w="1658" w:type="dxa"/>
            <w:tcBorders>
              <w:top w:val="single" w:sz="8" w:space="0" w:color="auto"/>
              <w:left w:val="single" w:sz="8" w:space="0" w:color="auto"/>
              <w:bottom w:val="single" w:sz="4" w:space="0" w:color="auto"/>
              <w:right w:val="single" w:sz="4" w:space="0" w:color="auto"/>
            </w:tcBorders>
            <w:vAlign w:val="bottom"/>
            <w:hideMark/>
          </w:tcPr>
          <w:p w14:paraId="326272F7" w14:textId="77777777" w:rsidR="00360512" w:rsidRPr="00360512" w:rsidRDefault="00360512" w:rsidP="00360512">
            <w:pPr>
              <w:suppressAutoHyphens w:val="0"/>
              <w:jc w:val="center"/>
              <w:rPr>
                <w:rFonts w:ascii="Calibri" w:hAnsi="Calibri" w:cs="Calibri"/>
                <w:b/>
                <w:bCs/>
                <w:color w:val="000000"/>
                <w:sz w:val="22"/>
                <w:szCs w:val="22"/>
                <w:lang w:val="es-CO" w:eastAsia="es-CO"/>
              </w:rPr>
            </w:pPr>
            <w:r w:rsidRPr="00360512">
              <w:rPr>
                <w:rFonts w:ascii="Calibri" w:hAnsi="Calibri" w:cs="Calibri"/>
                <w:b/>
                <w:bCs/>
                <w:color w:val="000000"/>
                <w:sz w:val="22"/>
                <w:szCs w:val="22"/>
                <w:lang w:val="es-CO" w:eastAsia="es-CO"/>
              </w:rPr>
              <w:t xml:space="preserve">SENCILLA </w:t>
            </w:r>
          </w:p>
        </w:tc>
        <w:tc>
          <w:tcPr>
            <w:tcW w:w="1881" w:type="dxa"/>
            <w:tcBorders>
              <w:top w:val="single" w:sz="8" w:space="0" w:color="auto"/>
              <w:left w:val="nil"/>
              <w:bottom w:val="single" w:sz="4" w:space="0" w:color="auto"/>
              <w:right w:val="single" w:sz="4" w:space="0" w:color="auto"/>
            </w:tcBorders>
            <w:vAlign w:val="bottom"/>
            <w:hideMark/>
          </w:tcPr>
          <w:p w14:paraId="05E13750" w14:textId="77777777" w:rsidR="00360512" w:rsidRPr="00360512" w:rsidRDefault="00360512" w:rsidP="00360512">
            <w:pPr>
              <w:suppressAutoHyphens w:val="0"/>
              <w:jc w:val="center"/>
              <w:rPr>
                <w:rFonts w:ascii="Calibri" w:hAnsi="Calibri" w:cs="Calibri"/>
                <w:b/>
                <w:bCs/>
                <w:color w:val="000000"/>
                <w:sz w:val="22"/>
                <w:szCs w:val="22"/>
                <w:lang w:val="es-CO" w:eastAsia="es-CO"/>
              </w:rPr>
            </w:pPr>
            <w:r w:rsidRPr="00360512">
              <w:rPr>
                <w:rFonts w:ascii="Calibri" w:hAnsi="Calibri" w:cs="Calibri"/>
                <w:b/>
                <w:bCs/>
                <w:color w:val="000000"/>
                <w:sz w:val="22"/>
                <w:szCs w:val="22"/>
                <w:lang w:val="es-CO" w:eastAsia="es-CO"/>
              </w:rPr>
              <w:t>DOBLE</w:t>
            </w:r>
          </w:p>
        </w:tc>
        <w:tc>
          <w:tcPr>
            <w:tcW w:w="1881" w:type="dxa"/>
            <w:tcBorders>
              <w:top w:val="single" w:sz="8" w:space="0" w:color="auto"/>
              <w:left w:val="nil"/>
              <w:bottom w:val="single" w:sz="4" w:space="0" w:color="auto"/>
              <w:right w:val="single" w:sz="4" w:space="0" w:color="auto"/>
            </w:tcBorders>
            <w:noWrap/>
            <w:vAlign w:val="bottom"/>
            <w:hideMark/>
          </w:tcPr>
          <w:p w14:paraId="2C13B9C7" w14:textId="77777777" w:rsidR="00360512" w:rsidRPr="00360512" w:rsidRDefault="00360512" w:rsidP="00360512">
            <w:pPr>
              <w:suppressAutoHyphens w:val="0"/>
              <w:jc w:val="center"/>
              <w:rPr>
                <w:rFonts w:ascii="Calibri" w:hAnsi="Calibri" w:cs="Calibri"/>
                <w:b/>
                <w:bCs/>
                <w:color w:val="000000"/>
                <w:sz w:val="22"/>
                <w:szCs w:val="22"/>
                <w:lang w:val="es-CO" w:eastAsia="es-CO"/>
              </w:rPr>
            </w:pPr>
            <w:r w:rsidRPr="00360512">
              <w:rPr>
                <w:rFonts w:ascii="Calibri" w:hAnsi="Calibri" w:cs="Calibri"/>
                <w:b/>
                <w:bCs/>
                <w:color w:val="000000"/>
                <w:sz w:val="22"/>
                <w:szCs w:val="22"/>
                <w:lang w:val="es-CO" w:eastAsia="es-CO"/>
              </w:rPr>
              <w:t>TRIPLE</w:t>
            </w:r>
          </w:p>
        </w:tc>
        <w:tc>
          <w:tcPr>
            <w:tcW w:w="1881" w:type="dxa"/>
            <w:tcBorders>
              <w:top w:val="single" w:sz="8" w:space="0" w:color="auto"/>
              <w:left w:val="nil"/>
              <w:bottom w:val="single" w:sz="4" w:space="0" w:color="auto"/>
              <w:right w:val="single" w:sz="4" w:space="0" w:color="auto"/>
            </w:tcBorders>
            <w:vAlign w:val="bottom"/>
            <w:hideMark/>
          </w:tcPr>
          <w:p w14:paraId="0BCAC63C" w14:textId="77777777" w:rsidR="00360512" w:rsidRPr="00360512" w:rsidRDefault="00360512" w:rsidP="00360512">
            <w:pPr>
              <w:suppressAutoHyphens w:val="0"/>
              <w:jc w:val="center"/>
              <w:rPr>
                <w:rFonts w:ascii="Calibri" w:hAnsi="Calibri" w:cs="Calibri"/>
                <w:b/>
                <w:bCs/>
                <w:color w:val="000000"/>
                <w:sz w:val="22"/>
                <w:szCs w:val="22"/>
                <w:lang w:val="es-CO" w:eastAsia="es-CO"/>
              </w:rPr>
            </w:pPr>
            <w:r w:rsidRPr="00360512">
              <w:rPr>
                <w:rFonts w:ascii="Calibri" w:hAnsi="Calibri" w:cs="Calibri"/>
                <w:b/>
                <w:bCs/>
                <w:color w:val="000000"/>
                <w:sz w:val="22"/>
                <w:szCs w:val="22"/>
                <w:lang w:val="es-CO" w:eastAsia="es-CO"/>
              </w:rPr>
              <w:t xml:space="preserve">CUADRUPLE </w:t>
            </w:r>
          </w:p>
        </w:tc>
        <w:tc>
          <w:tcPr>
            <w:tcW w:w="1881" w:type="dxa"/>
            <w:tcBorders>
              <w:top w:val="single" w:sz="8" w:space="0" w:color="auto"/>
              <w:left w:val="nil"/>
              <w:bottom w:val="single" w:sz="4" w:space="0" w:color="auto"/>
              <w:right w:val="single" w:sz="8" w:space="0" w:color="auto"/>
            </w:tcBorders>
            <w:noWrap/>
            <w:vAlign w:val="bottom"/>
            <w:hideMark/>
          </w:tcPr>
          <w:p w14:paraId="7D23B573" w14:textId="77777777" w:rsidR="00360512" w:rsidRPr="00360512" w:rsidRDefault="00360512" w:rsidP="00360512">
            <w:pPr>
              <w:suppressAutoHyphens w:val="0"/>
              <w:jc w:val="center"/>
              <w:rPr>
                <w:rFonts w:ascii="Calibri" w:hAnsi="Calibri" w:cs="Calibri"/>
                <w:b/>
                <w:bCs/>
                <w:color w:val="000000"/>
                <w:sz w:val="22"/>
                <w:szCs w:val="22"/>
                <w:lang w:val="es-CO" w:eastAsia="es-CO"/>
              </w:rPr>
            </w:pPr>
            <w:r w:rsidRPr="00360512">
              <w:rPr>
                <w:rFonts w:ascii="Calibri" w:hAnsi="Calibri" w:cs="Calibri"/>
                <w:b/>
                <w:bCs/>
                <w:color w:val="000000"/>
                <w:sz w:val="22"/>
                <w:szCs w:val="22"/>
                <w:lang w:val="es-CO" w:eastAsia="es-CO"/>
              </w:rPr>
              <w:t>CHD (3 a 16 años)</w:t>
            </w:r>
          </w:p>
        </w:tc>
      </w:tr>
      <w:tr w:rsidR="00360512" w:rsidRPr="00360512" w14:paraId="3E35B917" w14:textId="77777777" w:rsidTr="00360512">
        <w:trPr>
          <w:trHeight w:val="371"/>
        </w:trPr>
        <w:tc>
          <w:tcPr>
            <w:tcW w:w="1658" w:type="dxa"/>
            <w:tcBorders>
              <w:top w:val="nil"/>
              <w:left w:val="single" w:sz="8" w:space="0" w:color="auto"/>
              <w:bottom w:val="single" w:sz="8" w:space="0" w:color="auto"/>
              <w:right w:val="single" w:sz="4" w:space="0" w:color="auto"/>
            </w:tcBorders>
            <w:noWrap/>
            <w:vAlign w:val="center"/>
            <w:hideMark/>
          </w:tcPr>
          <w:p w14:paraId="1807B8A0" w14:textId="77777777" w:rsidR="00360512" w:rsidRPr="00360512" w:rsidRDefault="00360512" w:rsidP="00360512">
            <w:pPr>
              <w:suppressAutoHyphens w:val="0"/>
              <w:jc w:val="center"/>
              <w:rPr>
                <w:rFonts w:ascii="Calibri" w:hAnsi="Calibri" w:cs="Calibri"/>
                <w:b/>
                <w:bCs/>
                <w:color w:val="000000"/>
                <w:sz w:val="22"/>
                <w:szCs w:val="22"/>
                <w:lang w:val="es-CO" w:eastAsia="es-CO"/>
              </w:rPr>
            </w:pPr>
            <w:r w:rsidRPr="00360512">
              <w:rPr>
                <w:rFonts w:ascii="Calibri" w:hAnsi="Calibri" w:cs="Calibri"/>
                <w:b/>
                <w:bCs/>
                <w:color w:val="000000"/>
                <w:sz w:val="22"/>
                <w:szCs w:val="22"/>
                <w:lang w:val="es-CO" w:eastAsia="es-CO"/>
              </w:rPr>
              <w:t>USD 4.499</w:t>
            </w:r>
          </w:p>
        </w:tc>
        <w:tc>
          <w:tcPr>
            <w:tcW w:w="1881" w:type="dxa"/>
            <w:tcBorders>
              <w:top w:val="nil"/>
              <w:left w:val="nil"/>
              <w:bottom w:val="single" w:sz="8" w:space="0" w:color="auto"/>
              <w:right w:val="single" w:sz="4" w:space="0" w:color="auto"/>
            </w:tcBorders>
            <w:noWrap/>
            <w:vAlign w:val="center"/>
            <w:hideMark/>
          </w:tcPr>
          <w:p w14:paraId="7B4283B9" w14:textId="77777777" w:rsidR="00360512" w:rsidRPr="00360512" w:rsidRDefault="00360512" w:rsidP="00360512">
            <w:pPr>
              <w:suppressAutoHyphens w:val="0"/>
              <w:jc w:val="center"/>
              <w:rPr>
                <w:rFonts w:ascii="Calibri" w:hAnsi="Calibri" w:cs="Calibri"/>
                <w:b/>
                <w:bCs/>
                <w:color w:val="000000"/>
                <w:sz w:val="22"/>
                <w:szCs w:val="22"/>
                <w:lang w:val="es-CO" w:eastAsia="es-CO"/>
              </w:rPr>
            </w:pPr>
            <w:r w:rsidRPr="00360512">
              <w:rPr>
                <w:rFonts w:ascii="Calibri" w:hAnsi="Calibri" w:cs="Calibri"/>
                <w:b/>
                <w:bCs/>
                <w:color w:val="000000"/>
                <w:sz w:val="22"/>
                <w:szCs w:val="22"/>
                <w:lang w:val="es-CO" w:eastAsia="es-CO"/>
              </w:rPr>
              <w:t>USD 3.085</w:t>
            </w:r>
          </w:p>
        </w:tc>
        <w:tc>
          <w:tcPr>
            <w:tcW w:w="1881" w:type="dxa"/>
            <w:tcBorders>
              <w:top w:val="nil"/>
              <w:left w:val="nil"/>
              <w:bottom w:val="single" w:sz="8" w:space="0" w:color="auto"/>
              <w:right w:val="single" w:sz="4" w:space="0" w:color="auto"/>
            </w:tcBorders>
            <w:noWrap/>
            <w:vAlign w:val="center"/>
            <w:hideMark/>
          </w:tcPr>
          <w:p w14:paraId="41C459DA" w14:textId="77777777" w:rsidR="00360512" w:rsidRPr="00360512" w:rsidRDefault="00360512" w:rsidP="00360512">
            <w:pPr>
              <w:suppressAutoHyphens w:val="0"/>
              <w:jc w:val="center"/>
              <w:rPr>
                <w:rFonts w:ascii="Calibri" w:hAnsi="Calibri" w:cs="Calibri"/>
                <w:b/>
                <w:bCs/>
                <w:color w:val="000000"/>
                <w:sz w:val="22"/>
                <w:szCs w:val="22"/>
                <w:lang w:val="es-CO" w:eastAsia="es-CO"/>
              </w:rPr>
            </w:pPr>
            <w:r w:rsidRPr="00360512">
              <w:rPr>
                <w:rFonts w:ascii="Calibri" w:hAnsi="Calibri" w:cs="Calibri"/>
                <w:b/>
                <w:bCs/>
                <w:color w:val="000000"/>
                <w:sz w:val="22"/>
                <w:szCs w:val="22"/>
                <w:lang w:val="es-CO" w:eastAsia="es-CO"/>
              </w:rPr>
              <w:t>USD 2.729</w:t>
            </w:r>
          </w:p>
        </w:tc>
        <w:tc>
          <w:tcPr>
            <w:tcW w:w="1881" w:type="dxa"/>
            <w:tcBorders>
              <w:top w:val="nil"/>
              <w:left w:val="nil"/>
              <w:bottom w:val="single" w:sz="8" w:space="0" w:color="auto"/>
              <w:right w:val="single" w:sz="4" w:space="0" w:color="auto"/>
            </w:tcBorders>
            <w:noWrap/>
            <w:vAlign w:val="center"/>
            <w:hideMark/>
          </w:tcPr>
          <w:p w14:paraId="24B7CD99" w14:textId="77777777" w:rsidR="00360512" w:rsidRPr="00360512" w:rsidRDefault="00360512" w:rsidP="00360512">
            <w:pPr>
              <w:suppressAutoHyphens w:val="0"/>
              <w:jc w:val="center"/>
              <w:rPr>
                <w:rFonts w:ascii="Calibri" w:hAnsi="Calibri" w:cs="Calibri"/>
                <w:b/>
                <w:bCs/>
                <w:color w:val="000000"/>
                <w:sz w:val="22"/>
                <w:szCs w:val="22"/>
                <w:lang w:val="es-CO" w:eastAsia="es-CO"/>
              </w:rPr>
            </w:pPr>
            <w:r w:rsidRPr="00360512">
              <w:rPr>
                <w:rFonts w:ascii="Calibri" w:hAnsi="Calibri" w:cs="Calibri"/>
                <w:b/>
                <w:bCs/>
                <w:color w:val="000000"/>
                <w:sz w:val="22"/>
                <w:szCs w:val="22"/>
                <w:lang w:val="es-CO" w:eastAsia="es-CO"/>
              </w:rPr>
              <w:t>USD 2.559</w:t>
            </w:r>
          </w:p>
        </w:tc>
        <w:tc>
          <w:tcPr>
            <w:tcW w:w="1881" w:type="dxa"/>
            <w:tcBorders>
              <w:top w:val="nil"/>
              <w:left w:val="nil"/>
              <w:bottom w:val="single" w:sz="8" w:space="0" w:color="auto"/>
              <w:right w:val="single" w:sz="8" w:space="0" w:color="auto"/>
            </w:tcBorders>
            <w:noWrap/>
            <w:vAlign w:val="center"/>
            <w:hideMark/>
          </w:tcPr>
          <w:p w14:paraId="3A573269" w14:textId="77777777" w:rsidR="00360512" w:rsidRPr="00360512" w:rsidRDefault="00360512" w:rsidP="00360512">
            <w:pPr>
              <w:suppressAutoHyphens w:val="0"/>
              <w:jc w:val="center"/>
              <w:rPr>
                <w:rFonts w:ascii="Calibri" w:hAnsi="Calibri" w:cs="Calibri"/>
                <w:b/>
                <w:bCs/>
                <w:color w:val="000000"/>
                <w:sz w:val="22"/>
                <w:szCs w:val="22"/>
                <w:lang w:val="es-CO" w:eastAsia="es-CO"/>
              </w:rPr>
            </w:pPr>
            <w:r w:rsidRPr="00360512">
              <w:rPr>
                <w:rFonts w:ascii="Calibri" w:hAnsi="Calibri" w:cs="Calibri"/>
                <w:b/>
                <w:bCs/>
                <w:color w:val="000000"/>
                <w:sz w:val="22"/>
                <w:szCs w:val="22"/>
                <w:lang w:val="es-CO" w:eastAsia="es-CO"/>
              </w:rPr>
              <w:t>USD 1.699</w:t>
            </w:r>
          </w:p>
        </w:tc>
      </w:tr>
    </w:tbl>
    <w:p w14:paraId="1383F6D5" w14:textId="20DD6DCA" w:rsidR="001476DA" w:rsidRDefault="001476DA" w:rsidP="001476DA">
      <w:pPr>
        <w:pStyle w:val="Sinespaciado"/>
        <w:rPr>
          <w:rFonts w:ascii="Verdana" w:hAnsi="Verdana"/>
          <w:lang w:val="es-CO"/>
        </w:rPr>
      </w:pPr>
      <w:r>
        <w:rPr>
          <w:rFonts w:ascii="Verdana" w:hAnsi="Verdana"/>
          <w:lang w:val="es-CO"/>
        </w:rPr>
        <w:t xml:space="preserve">Adicionar el 2% del Fee Bancario </w:t>
      </w:r>
    </w:p>
    <w:p w14:paraId="48A10EFD" w14:textId="77777777" w:rsidR="001476DA" w:rsidRDefault="001476DA" w:rsidP="001476DA">
      <w:pPr>
        <w:jc w:val="both"/>
        <w:rPr>
          <w:rFonts w:ascii="Verdana" w:hAnsi="Verdana"/>
          <w:b/>
        </w:rPr>
      </w:pPr>
    </w:p>
    <w:p w14:paraId="41F4BCB8" w14:textId="77777777" w:rsidR="00604C2A" w:rsidRDefault="00604C2A" w:rsidP="00604C2A">
      <w:pPr>
        <w:jc w:val="both"/>
        <w:rPr>
          <w:rFonts w:ascii="Verdana" w:hAnsi="Verdana"/>
          <w:b/>
        </w:rPr>
      </w:pPr>
      <w:r w:rsidRPr="00C71177">
        <w:rPr>
          <w:rFonts w:ascii="Verdana" w:hAnsi="Verdana"/>
          <w:b/>
          <w:highlight w:val="cyan"/>
        </w:rPr>
        <w:t>INFORMACION IMPORTANTE:</w:t>
      </w:r>
      <w:r>
        <w:rPr>
          <w:rFonts w:ascii="Verdana" w:hAnsi="Verdana"/>
          <w:b/>
        </w:rPr>
        <w:t xml:space="preserve"> </w:t>
      </w:r>
    </w:p>
    <w:p w14:paraId="64F8B4C9" w14:textId="77777777" w:rsidR="00604C2A" w:rsidRPr="00C71177" w:rsidRDefault="00604C2A" w:rsidP="00604C2A">
      <w:pPr>
        <w:jc w:val="both"/>
        <w:rPr>
          <w:rFonts w:ascii="Verdana" w:hAnsi="Verdana"/>
          <w:bCs/>
        </w:rPr>
      </w:pPr>
      <w:r w:rsidRPr="00C71177">
        <w:rPr>
          <w:rFonts w:ascii="Verdana" w:hAnsi="Verdana"/>
          <w:bCs/>
        </w:rPr>
        <w:t xml:space="preserve">Toda persona no-residente de los Estados Unidos y mayor de 16 años que ingrese a un parque Nacional debe pagar la tarifa individual de </w:t>
      </w:r>
      <w:r w:rsidRPr="00351D77">
        <w:rPr>
          <w:rFonts w:ascii="Verdana" w:hAnsi="Verdana"/>
          <w:b/>
          <w:i/>
          <w:iCs/>
          <w:highlight w:val="cyan"/>
        </w:rPr>
        <w:t>USD 100 por persona/por parque.</w:t>
      </w:r>
      <w:r w:rsidRPr="00C71177">
        <w:rPr>
          <w:rFonts w:ascii="Verdana" w:hAnsi="Verdana"/>
          <w:bCs/>
        </w:rPr>
        <w:t xml:space="preserve"> </w:t>
      </w:r>
    </w:p>
    <w:p w14:paraId="343C69F9" w14:textId="77777777" w:rsidR="00604C2A" w:rsidRPr="00C71177" w:rsidRDefault="00604C2A" w:rsidP="00604C2A">
      <w:pPr>
        <w:jc w:val="both"/>
        <w:rPr>
          <w:rFonts w:ascii="Verdana" w:hAnsi="Verdana"/>
          <w:lang w:val="es-CO"/>
        </w:rPr>
      </w:pPr>
      <w:r w:rsidRPr="00C71177">
        <w:rPr>
          <w:rFonts w:ascii="Verdana" w:hAnsi="Verdana"/>
          <w:bCs/>
          <w:lang w:val="es-CO"/>
        </w:rPr>
        <w:t>Debido a esto, todos los circuitos que incluyan la visita de los siguientes</w:t>
      </w:r>
      <w:r w:rsidRPr="00C71177">
        <w:rPr>
          <w:rFonts w:ascii="Verdana" w:hAnsi="Verdana"/>
          <w:b/>
          <w:bCs/>
          <w:lang w:val="es-CO"/>
        </w:rPr>
        <w:t xml:space="preserve"> Parques Nacionales: </w:t>
      </w:r>
      <w:r w:rsidRPr="00C71177">
        <w:rPr>
          <w:rFonts w:ascii="Verdana" w:hAnsi="Verdana"/>
          <w:lang w:val="es-CO"/>
        </w:rPr>
        <w:t xml:space="preserve">Bryce, Zion, Grand </w:t>
      </w:r>
      <w:proofErr w:type="spellStart"/>
      <w:r w:rsidRPr="00C71177">
        <w:rPr>
          <w:rFonts w:ascii="Verdana" w:hAnsi="Verdana"/>
          <w:lang w:val="es-CO"/>
        </w:rPr>
        <w:t>Canyon</w:t>
      </w:r>
      <w:proofErr w:type="spellEnd"/>
      <w:r w:rsidRPr="00C71177">
        <w:rPr>
          <w:rFonts w:ascii="Verdana" w:hAnsi="Verdana"/>
          <w:lang w:val="es-CO"/>
        </w:rPr>
        <w:t xml:space="preserve"> y Yosemite con salidas a partir de </w:t>
      </w:r>
      <w:proofErr w:type="gramStart"/>
      <w:r w:rsidRPr="00C71177">
        <w:rPr>
          <w:rFonts w:ascii="Verdana" w:hAnsi="Verdana"/>
          <w:lang w:val="es-CO"/>
        </w:rPr>
        <w:t>Febrero</w:t>
      </w:r>
      <w:proofErr w:type="gramEnd"/>
      <w:r w:rsidRPr="00C71177">
        <w:rPr>
          <w:rFonts w:ascii="Verdana" w:hAnsi="Verdana"/>
          <w:lang w:val="es-CO"/>
        </w:rPr>
        <w:t xml:space="preserve"> 01 de 2026 deberán pagar el suplemento.</w:t>
      </w:r>
    </w:p>
    <w:p w14:paraId="0CBA3EF7" w14:textId="77777777" w:rsidR="00604C2A" w:rsidRPr="00C71177" w:rsidRDefault="00604C2A" w:rsidP="00604C2A">
      <w:pPr>
        <w:jc w:val="both"/>
        <w:rPr>
          <w:rFonts w:ascii="Verdana" w:hAnsi="Verdana"/>
          <w:b/>
          <w:i/>
          <w:iCs/>
          <w:lang w:val="es-CO"/>
        </w:rPr>
      </w:pPr>
      <w:r w:rsidRPr="00C71177">
        <w:rPr>
          <w:rFonts w:ascii="Verdana" w:hAnsi="Verdana"/>
          <w:b/>
          <w:i/>
          <w:iCs/>
          <w:lang w:val="es-CO"/>
        </w:rPr>
        <w:t>Para poder gestionar la entrada a los parques, se requiere copia de los pasaportes de todos los pasajeros que forman parte de la reserva.</w:t>
      </w:r>
    </w:p>
    <w:p w14:paraId="4E7E9931" w14:textId="77777777" w:rsidR="001573E0" w:rsidRDefault="001573E0" w:rsidP="001476DA">
      <w:pPr>
        <w:jc w:val="both"/>
        <w:rPr>
          <w:rFonts w:ascii="Verdana" w:hAnsi="Verdana"/>
          <w:b/>
        </w:rPr>
      </w:pPr>
    </w:p>
    <w:p w14:paraId="63DDDD5D" w14:textId="07AE3D67" w:rsidR="001476DA" w:rsidRDefault="001476DA" w:rsidP="001476DA">
      <w:pPr>
        <w:jc w:val="both"/>
        <w:rPr>
          <w:rFonts w:ascii="Verdana" w:hAnsi="Verdana"/>
          <w:b/>
        </w:rPr>
      </w:pPr>
      <w:r w:rsidRPr="000D352A">
        <w:rPr>
          <w:rFonts w:ascii="Verdana" w:hAnsi="Verdana"/>
          <w:b/>
        </w:rPr>
        <w:t>EL PRECIO INCLUYE:</w:t>
      </w:r>
    </w:p>
    <w:p w14:paraId="45313AF3" w14:textId="77777777" w:rsidR="00360512" w:rsidRPr="00360512" w:rsidRDefault="00360512" w:rsidP="00360512">
      <w:pPr>
        <w:pStyle w:val="Prrafodelista"/>
        <w:numPr>
          <w:ilvl w:val="0"/>
          <w:numId w:val="6"/>
        </w:numPr>
        <w:jc w:val="both"/>
        <w:rPr>
          <w:rFonts w:ascii="Verdana" w:hAnsi="Verdana"/>
          <w:lang w:val="es-MX" w:eastAsia="es-CO"/>
        </w:rPr>
      </w:pPr>
      <w:r w:rsidRPr="00360512">
        <w:rPr>
          <w:rFonts w:ascii="Verdana" w:hAnsi="Verdana"/>
          <w:lang w:val="es-MX" w:eastAsia="es-CO"/>
        </w:rPr>
        <w:t>Base hoteles de turista superior y primera</w:t>
      </w:r>
    </w:p>
    <w:p w14:paraId="0CAF49E8" w14:textId="50A86FF0" w:rsidR="00360512" w:rsidRPr="00360512" w:rsidRDefault="00360512" w:rsidP="00360512">
      <w:pPr>
        <w:pStyle w:val="Prrafodelista"/>
        <w:numPr>
          <w:ilvl w:val="0"/>
          <w:numId w:val="6"/>
        </w:numPr>
        <w:jc w:val="both"/>
        <w:rPr>
          <w:rFonts w:ascii="Verdana" w:hAnsi="Verdana"/>
          <w:lang w:val="es-MX" w:eastAsia="es-CO"/>
        </w:rPr>
      </w:pPr>
      <w:r w:rsidRPr="00360512">
        <w:rPr>
          <w:rFonts w:ascii="Verdana" w:hAnsi="Verdana"/>
          <w:lang w:val="es-MX" w:eastAsia="es-CO"/>
        </w:rPr>
        <w:t>Incluye 10 Desayunos - 9 americanos y 1 continental</w:t>
      </w:r>
    </w:p>
    <w:p w14:paraId="3BB303A7" w14:textId="22AEFC90" w:rsidR="00360512" w:rsidRPr="00360512" w:rsidRDefault="00360512" w:rsidP="00360512">
      <w:pPr>
        <w:pStyle w:val="Prrafodelista"/>
        <w:numPr>
          <w:ilvl w:val="0"/>
          <w:numId w:val="6"/>
        </w:numPr>
        <w:jc w:val="both"/>
        <w:rPr>
          <w:rFonts w:ascii="Verdana" w:hAnsi="Verdana"/>
          <w:lang w:val="es-MX" w:eastAsia="es-CO"/>
        </w:rPr>
      </w:pPr>
      <w:r w:rsidRPr="00360512">
        <w:rPr>
          <w:rFonts w:ascii="Verdana" w:hAnsi="Verdana"/>
          <w:lang w:val="es-MX" w:eastAsia="es-CO"/>
        </w:rPr>
        <w:t xml:space="preserve">Admisión a </w:t>
      </w:r>
      <w:proofErr w:type="spellStart"/>
      <w:r w:rsidRPr="00360512">
        <w:rPr>
          <w:rFonts w:ascii="Verdana" w:hAnsi="Verdana"/>
          <w:lang w:val="es-MX" w:eastAsia="es-CO"/>
        </w:rPr>
        <w:t>Antilope</w:t>
      </w:r>
      <w:proofErr w:type="spellEnd"/>
      <w:r w:rsidRPr="00360512">
        <w:rPr>
          <w:rFonts w:ascii="Verdana" w:hAnsi="Verdana"/>
          <w:lang w:val="es-MX" w:eastAsia="es-CO"/>
        </w:rPr>
        <w:t xml:space="preserve"> </w:t>
      </w:r>
      <w:proofErr w:type="spellStart"/>
      <w:r w:rsidRPr="00360512">
        <w:rPr>
          <w:rFonts w:ascii="Verdana" w:hAnsi="Verdana"/>
          <w:lang w:val="es-MX" w:eastAsia="es-CO"/>
        </w:rPr>
        <w:t>Canyon</w:t>
      </w:r>
      <w:proofErr w:type="spellEnd"/>
      <w:r w:rsidRPr="00360512">
        <w:rPr>
          <w:rFonts w:ascii="Verdana" w:hAnsi="Verdana"/>
          <w:lang w:val="es-MX" w:eastAsia="es-CO"/>
        </w:rPr>
        <w:t xml:space="preserve"> y </w:t>
      </w:r>
      <w:proofErr w:type="spellStart"/>
      <w:r w:rsidRPr="00360512">
        <w:rPr>
          <w:rFonts w:ascii="Verdana" w:hAnsi="Verdana"/>
          <w:lang w:val="es-MX" w:eastAsia="es-CO"/>
        </w:rPr>
        <w:t>Horseshoe</w:t>
      </w:r>
      <w:proofErr w:type="spellEnd"/>
      <w:r w:rsidRPr="00360512">
        <w:rPr>
          <w:rFonts w:ascii="Verdana" w:hAnsi="Verdana"/>
          <w:lang w:val="es-MX" w:eastAsia="es-CO"/>
        </w:rPr>
        <w:t xml:space="preserve"> Bend</w:t>
      </w:r>
    </w:p>
    <w:p w14:paraId="5D9FE440" w14:textId="007E312F" w:rsidR="00360512" w:rsidRPr="00360512" w:rsidRDefault="00360512" w:rsidP="00360512">
      <w:pPr>
        <w:pStyle w:val="Prrafodelista"/>
        <w:numPr>
          <w:ilvl w:val="0"/>
          <w:numId w:val="6"/>
        </w:numPr>
        <w:jc w:val="both"/>
        <w:rPr>
          <w:rFonts w:ascii="Verdana" w:hAnsi="Verdana"/>
          <w:lang w:val="es-MX" w:eastAsia="es-CO"/>
        </w:rPr>
      </w:pPr>
      <w:r w:rsidRPr="00360512">
        <w:rPr>
          <w:rFonts w:ascii="Verdana" w:hAnsi="Verdana"/>
          <w:lang w:val="es-MX" w:eastAsia="es-CO"/>
        </w:rPr>
        <w:t xml:space="preserve">Admisión a Bryce </w:t>
      </w:r>
      <w:proofErr w:type="spellStart"/>
      <w:r w:rsidRPr="00360512">
        <w:rPr>
          <w:rFonts w:ascii="Verdana" w:hAnsi="Verdana"/>
          <w:lang w:val="es-MX" w:eastAsia="es-CO"/>
        </w:rPr>
        <w:t>Canyon</w:t>
      </w:r>
      <w:proofErr w:type="spellEnd"/>
      <w:r w:rsidRPr="00360512">
        <w:rPr>
          <w:rFonts w:ascii="Verdana" w:hAnsi="Verdana"/>
          <w:lang w:val="es-MX" w:eastAsia="es-CO"/>
        </w:rPr>
        <w:t xml:space="preserve"> y Zion </w:t>
      </w:r>
      <w:proofErr w:type="spellStart"/>
      <w:r w:rsidRPr="00360512">
        <w:rPr>
          <w:rFonts w:ascii="Verdana" w:hAnsi="Verdana"/>
          <w:lang w:val="es-MX" w:eastAsia="es-CO"/>
        </w:rPr>
        <w:t>National</w:t>
      </w:r>
      <w:proofErr w:type="spellEnd"/>
      <w:r w:rsidRPr="00360512">
        <w:rPr>
          <w:rFonts w:ascii="Verdana" w:hAnsi="Verdana"/>
          <w:lang w:val="es-MX" w:eastAsia="es-CO"/>
        </w:rPr>
        <w:t xml:space="preserve"> Park</w:t>
      </w:r>
    </w:p>
    <w:p w14:paraId="5A044922" w14:textId="7A1CE4E7" w:rsidR="00360512" w:rsidRPr="00360512" w:rsidRDefault="00360512" w:rsidP="00360512">
      <w:pPr>
        <w:pStyle w:val="Prrafodelista"/>
        <w:numPr>
          <w:ilvl w:val="0"/>
          <w:numId w:val="6"/>
        </w:numPr>
        <w:jc w:val="both"/>
        <w:rPr>
          <w:rFonts w:ascii="Verdana" w:hAnsi="Verdana"/>
          <w:lang w:val="es-MX" w:eastAsia="es-CO"/>
        </w:rPr>
      </w:pPr>
      <w:r w:rsidRPr="00360512">
        <w:rPr>
          <w:rFonts w:ascii="Verdana" w:hAnsi="Verdana"/>
          <w:lang w:val="es-MX" w:eastAsia="es-CO"/>
        </w:rPr>
        <w:t xml:space="preserve">Admisión a Grand </w:t>
      </w:r>
      <w:proofErr w:type="spellStart"/>
      <w:r w:rsidRPr="00360512">
        <w:rPr>
          <w:rFonts w:ascii="Verdana" w:hAnsi="Verdana"/>
          <w:lang w:val="es-MX" w:eastAsia="es-CO"/>
        </w:rPr>
        <w:t>Canyon</w:t>
      </w:r>
      <w:proofErr w:type="spellEnd"/>
      <w:r w:rsidRPr="00360512">
        <w:rPr>
          <w:rFonts w:ascii="Verdana" w:hAnsi="Verdana"/>
          <w:lang w:val="es-MX" w:eastAsia="es-CO"/>
        </w:rPr>
        <w:t xml:space="preserve"> y Yosemite </w:t>
      </w:r>
      <w:proofErr w:type="spellStart"/>
      <w:r w:rsidRPr="00360512">
        <w:rPr>
          <w:rFonts w:ascii="Verdana" w:hAnsi="Verdana"/>
          <w:lang w:val="es-MX" w:eastAsia="es-CO"/>
        </w:rPr>
        <w:t>National</w:t>
      </w:r>
      <w:proofErr w:type="spellEnd"/>
      <w:r w:rsidRPr="00360512">
        <w:rPr>
          <w:rFonts w:ascii="Verdana" w:hAnsi="Verdana"/>
          <w:lang w:val="es-MX" w:eastAsia="es-CO"/>
        </w:rPr>
        <w:t xml:space="preserve"> Park</w:t>
      </w:r>
    </w:p>
    <w:p w14:paraId="71768E0B" w14:textId="5E491DBA" w:rsidR="00360512" w:rsidRPr="00360512" w:rsidRDefault="00360512" w:rsidP="00360512">
      <w:pPr>
        <w:pStyle w:val="Prrafodelista"/>
        <w:numPr>
          <w:ilvl w:val="0"/>
          <w:numId w:val="6"/>
        </w:numPr>
        <w:jc w:val="both"/>
        <w:rPr>
          <w:rFonts w:ascii="Verdana" w:hAnsi="Verdana"/>
          <w:lang w:val="es-MX" w:eastAsia="es-CO"/>
        </w:rPr>
      </w:pPr>
      <w:r w:rsidRPr="00360512">
        <w:rPr>
          <w:rFonts w:ascii="Verdana" w:hAnsi="Verdana"/>
          <w:lang w:val="es-MX" w:eastAsia="es-CO"/>
        </w:rPr>
        <w:t xml:space="preserve">Admisión a </w:t>
      </w:r>
      <w:proofErr w:type="spellStart"/>
      <w:r w:rsidRPr="00360512">
        <w:rPr>
          <w:rFonts w:ascii="Verdana" w:hAnsi="Verdana"/>
          <w:lang w:val="es-MX" w:eastAsia="es-CO"/>
        </w:rPr>
        <w:t>Monument</w:t>
      </w:r>
      <w:proofErr w:type="spellEnd"/>
      <w:r w:rsidRPr="00360512">
        <w:rPr>
          <w:rFonts w:ascii="Verdana" w:hAnsi="Verdana"/>
          <w:lang w:val="es-MX" w:eastAsia="es-CO"/>
        </w:rPr>
        <w:t xml:space="preserve"> Valley</w:t>
      </w:r>
    </w:p>
    <w:p w14:paraId="69A9DA71" w14:textId="78EE5454" w:rsidR="004A1B95" w:rsidRPr="00360512" w:rsidRDefault="00360512" w:rsidP="00983D0E">
      <w:pPr>
        <w:pStyle w:val="Prrafodelista"/>
        <w:numPr>
          <w:ilvl w:val="0"/>
          <w:numId w:val="6"/>
        </w:numPr>
        <w:jc w:val="both"/>
        <w:rPr>
          <w:rFonts w:ascii="Verdana" w:hAnsi="Verdana"/>
          <w:lang w:val="es-MX" w:eastAsia="es-CO"/>
        </w:rPr>
      </w:pPr>
      <w:r w:rsidRPr="00360512">
        <w:rPr>
          <w:rFonts w:ascii="Verdana" w:hAnsi="Verdana"/>
          <w:lang w:val="es-MX" w:eastAsia="es-CO"/>
        </w:rPr>
        <w:t>Incluye manejo de 1 maleta por pasajero durante el recorrido,</w:t>
      </w:r>
      <w:r>
        <w:rPr>
          <w:rFonts w:ascii="Verdana" w:hAnsi="Verdana"/>
          <w:lang w:val="es-MX" w:eastAsia="es-CO"/>
        </w:rPr>
        <w:t xml:space="preserve"> </w:t>
      </w:r>
      <w:r w:rsidRPr="00360512">
        <w:rPr>
          <w:rFonts w:ascii="Verdana" w:hAnsi="Verdana"/>
          <w:lang w:val="es-MX" w:eastAsia="es-CO"/>
        </w:rPr>
        <w:t>maletas adicionales serán cobradas</w:t>
      </w:r>
    </w:p>
    <w:p w14:paraId="5C6EC14E" w14:textId="77777777" w:rsidR="001573E0" w:rsidRDefault="001573E0" w:rsidP="004A1B95">
      <w:pPr>
        <w:jc w:val="both"/>
        <w:rPr>
          <w:rFonts w:ascii="Verdana" w:hAnsi="Verdana" w:cs="Arial"/>
          <w:b/>
          <w:lang w:val="es-PE"/>
        </w:rPr>
      </w:pPr>
    </w:p>
    <w:p w14:paraId="5AEC8BE1" w14:textId="733F3F5D" w:rsidR="004A1B95" w:rsidRDefault="004A1B95" w:rsidP="004A1B95">
      <w:pPr>
        <w:jc w:val="both"/>
        <w:rPr>
          <w:rFonts w:ascii="Verdana" w:hAnsi="Verdana" w:cs="Arial"/>
          <w:b/>
          <w:lang w:val="es-PE"/>
        </w:rPr>
      </w:pPr>
      <w:r>
        <w:rPr>
          <w:rFonts w:ascii="Verdana" w:hAnsi="Verdana" w:cs="Arial"/>
          <w:b/>
          <w:lang w:val="es-PE"/>
        </w:rPr>
        <w:t xml:space="preserve">EL PRECIO NO INCLUYE: </w:t>
      </w:r>
    </w:p>
    <w:p w14:paraId="3FBF270E" w14:textId="77777777" w:rsidR="004A1B95" w:rsidRPr="00351F54" w:rsidRDefault="004A1B95" w:rsidP="004A1B95">
      <w:pPr>
        <w:numPr>
          <w:ilvl w:val="0"/>
          <w:numId w:val="4"/>
        </w:numPr>
        <w:jc w:val="both"/>
        <w:rPr>
          <w:rFonts w:ascii="Verdana" w:hAnsi="Verdana" w:cs="Arial"/>
          <w:lang w:val="es-PE"/>
        </w:rPr>
      </w:pPr>
      <w:r>
        <w:rPr>
          <w:rFonts w:ascii="Verdana" w:hAnsi="Verdana" w:cs="Arial"/>
          <w:lang w:val="es-PE"/>
        </w:rPr>
        <w:t xml:space="preserve">Tiquetes aéreos Internacionales / </w:t>
      </w:r>
      <w:r w:rsidRPr="00351F54">
        <w:rPr>
          <w:rFonts w:ascii="Verdana" w:hAnsi="Verdana" w:cs="Arial"/>
          <w:lang w:val="es-PE"/>
        </w:rPr>
        <w:t>Vuelos domésticos</w:t>
      </w:r>
      <w:r>
        <w:rPr>
          <w:rFonts w:ascii="Verdana" w:hAnsi="Verdana" w:cs="Arial"/>
          <w:lang w:val="es-PE"/>
        </w:rPr>
        <w:t xml:space="preserve"> e impuestos del tiquete</w:t>
      </w:r>
      <w:r w:rsidRPr="00351F54">
        <w:rPr>
          <w:rFonts w:ascii="Verdana" w:hAnsi="Verdana" w:cs="Arial"/>
          <w:lang w:val="es-PE"/>
        </w:rPr>
        <w:t xml:space="preserve"> </w:t>
      </w:r>
    </w:p>
    <w:p w14:paraId="234A28A4" w14:textId="77777777" w:rsidR="004A1B95" w:rsidRPr="00351F54" w:rsidRDefault="004A1B95" w:rsidP="004A1B95">
      <w:pPr>
        <w:numPr>
          <w:ilvl w:val="0"/>
          <w:numId w:val="4"/>
        </w:numPr>
        <w:jc w:val="both"/>
        <w:rPr>
          <w:rFonts w:ascii="Verdana" w:hAnsi="Verdana" w:cs="Arial"/>
          <w:lang w:val="es-PE"/>
        </w:rPr>
      </w:pPr>
      <w:r w:rsidRPr="00351F54">
        <w:rPr>
          <w:rFonts w:ascii="Verdana" w:hAnsi="Verdana" w:cs="Arial"/>
          <w:lang w:val="es-PE"/>
        </w:rPr>
        <w:t xml:space="preserve">Gastos personales como llamadas telefónicas, lavandería, extras en hoteles, etc. </w:t>
      </w:r>
    </w:p>
    <w:p w14:paraId="6F05EC46" w14:textId="77777777" w:rsidR="004A1B95" w:rsidRPr="00351F54" w:rsidRDefault="004A1B95" w:rsidP="004A1B95">
      <w:pPr>
        <w:numPr>
          <w:ilvl w:val="0"/>
          <w:numId w:val="4"/>
        </w:numPr>
        <w:jc w:val="both"/>
        <w:rPr>
          <w:rFonts w:ascii="Verdana" w:hAnsi="Verdana" w:cs="Arial"/>
          <w:lang w:val="es-PE"/>
        </w:rPr>
      </w:pPr>
      <w:r w:rsidRPr="00351F54">
        <w:rPr>
          <w:rFonts w:ascii="Verdana" w:hAnsi="Verdana" w:cs="Arial"/>
          <w:lang w:val="es-PE"/>
        </w:rPr>
        <w:t xml:space="preserve">Propinas a trasladistas, guías, meseros y trabajadores de hoteles. </w:t>
      </w:r>
    </w:p>
    <w:p w14:paraId="51462B52" w14:textId="77777777" w:rsidR="004A1B95" w:rsidRPr="00351F54" w:rsidRDefault="004A1B95" w:rsidP="004A1B95">
      <w:pPr>
        <w:numPr>
          <w:ilvl w:val="0"/>
          <w:numId w:val="4"/>
        </w:numPr>
        <w:jc w:val="both"/>
        <w:rPr>
          <w:rFonts w:ascii="Verdana" w:hAnsi="Verdana" w:cs="Arial"/>
          <w:lang w:val="es-PE"/>
        </w:rPr>
      </w:pPr>
      <w:r w:rsidRPr="00351F54">
        <w:rPr>
          <w:rFonts w:ascii="Verdana" w:hAnsi="Verdana" w:cs="Arial"/>
          <w:lang w:val="es-PE"/>
        </w:rPr>
        <w:t xml:space="preserve">Servicios no indicados en el itinerario. </w:t>
      </w:r>
    </w:p>
    <w:p w14:paraId="3FA75B39" w14:textId="6A92FA3B" w:rsidR="00321FF3" w:rsidRDefault="00321FF3" w:rsidP="00321FF3">
      <w:pPr>
        <w:pStyle w:val="Prrafodelista"/>
        <w:suppressAutoHyphens w:val="0"/>
        <w:autoSpaceDE w:val="0"/>
        <w:autoSpaceDN w:val="0"/>
        <w:adjustRightInd w:val="0"/>
        <w:rPr>
          <w:rFonts w:ascii="Verdana" w:eastAsiaTheme="minorHAnsi" w:hAnsi="Verdana" w:cs="ArialNarrow"/>
          <w:b/>
          <w:bCs/>
          <w:sz w:val="18"/>
          <w:szCs w:val="18"/>
          <w:lang w:val="es-CO" w:eastAsia="en-US"/>
          <w14:ligatures w14:val="standardContextual"/>
        </w:rPr>
      </w:pPr>
      <w:r w:rsidRPr="00321FF3">
        <w:rPr>
          <w:rFonts w:ascii="Verdana" w:eastAsiaTheme="minorHAnsi" w:hAnsi="Verdana" w:cs="ArialNarrow"/>
          <w:b/>
          <w:bCs/>
          <w:sz w:val="18"/>
          <w:szCs w:val="18"/>
          <w:lang w:val="es-CO" w:eastAsia="en-US"/>
          <w14:ligatures w14:val="standardContextual"/>
        </w:rPr>
        <w:t>OPCIONAL</w:t>
      </w:r>
      <w:r>
        <w:rPr>
          <w:rFonts w:ascii="Verdana" w:eastAsiaTheme="minorHAnsi" w:hAnsi="Verdana" w:cs="ArialNarrow"/>
          <w:b/>
          <w:bCs/>
          <w:sz w:val="18"/>
          <w:szCs w:val="18"/>
          <w:lang w:val="es-CO" w:eastAsia="en-US"/>
          <w14:ligatures w14:val="standardContextual"/>
        </w:rPr>
        <w:t xml:space="preserve">: </w:t>
      </w:r>
    </w:p>
    <w:p w14:paraId="66CB21C0" w14:textId="5FD7B1FD" w:rsidR="00321FF3" w:rsidRPr="00321FF3" w:rsidRDefault="00321FF3" w:rsidP="0022007A">
      <w:pPr>
        <w:pStyle w:val="Prrafodelista"/>
        <w:numPr>
          <w:ilvl w:val="0"/>
          <w:numId w:val="4"/>
        </w:numPr>
        <w:suppressAutoHyphens w:val="0"/>
        <w:autoSpaceDE w:val="0"/>
        <w:autoSpaceDN w:val="0"/>
        <w:adjustRightInd w:val="0"/>
        <w:rPr>
          <w:rFonts w:ascii="Verdana" w:eastAsiaTheme="minorHAnsi" w:hAnsi="Verdana" w:cs="ArialNarrow"/>
          <w:b/>
          <w:bCs/>
          <w:sz w:val="18"/>
          <w:szCs w:val="18"/>
          <w:lang w:val="es-CO" w:eastAsia="en-US"/>
          <w14:ligatures w14:val="standardContextual"/>
        </w:rPr>
      </w:pPr>
      <w:r w:rsidRPr="00321FF3">
        <w:rPr>
          <w:rFonts w:ascii="Verdana" w:eastAsiaTheme="minorHAnsi" w:hAnsi="Verdana" w:cs="ArialNarrow"/>
          <w:b/>
          <w:bCs/>
          <w:sz w:val="18"/>
          <w:szCs w:val="18"/>
          <w:lang w:val="es-CO" w:eastAsia="en-US"/>
          <w14:ligatures w14:val="standardContextual"/>
        </w:rPr>
        <w:t xml:space="preserve">San Francisco - </w:t>
      </w:r>
      <w:r w:rsidRPr="00321FF3">
        <w:rPr>
          <w:rFonts w:ascii="Verdana" w:eastAsiaTheme="minorHAnsi" w:hAnsi="Verdana" w:cs="ArialNarrow"/>
          <w:sz w:val="18"/>
          <w:szCs w:val="18"/>
          <w:lang w:val="es-CO" w:eastAsia="en-US"/>
          <w14:ligatures w14:val="standardContextual"/>
        </w:rPr>
        <w:t>Añadir visita Alcatraz al tour de la ciudad</w:t>
      </w:r>
      <w:r w:rsidRPr="00321FF3">
        <w:rPr>
          <w:rFonts w:ascii="Verdana" w:eastAsiaTheme="minorHAnsi" w:hAnsi="Verdana" w:cs="ArialNarrow"/>
          <w:b/>
          <w:bCs/>
          <w:sz w:val="18"/>
          <w:szCs w:val="18"/>
          <w:lang w:val="es-CO" w:eastAsia="en-US"/>
          <w14:ligatures w14:val="standardContextual"/>
        </w:rPr>
        <w:t xml:space="preserve"> </w:t>
      </w:r>
      <w:r>
        <w:rPr>
          <w:rFonts w:ascii="Verdana" w:eastAsiaTheme="minorHAnsi" w:hAnsi="Verdana" w:cs="ArialNarrow"/>
          <w:b/>
          <w:bCs/>
          <w:sz w:val="18"/>
          <w:szCs w:val="18"/>
          <w:lang w:val="es-CO" w:eastAsia="en-US"/>
          <w14:ligatures w14:val="standardContextual"/>
        </w:rPr>
        <w:t>USD 95</w:t>
      </w:r>
      <w:r w:rsidRPr="00321FF3">
        <w:rPr>
          <w:rFonts w:ascii="Verdana" w:eastAsiaTheme="minorHAnsi" w:hAnsi="Verdana" w:cs="ArialNarrow"/>
          <w:b/>
          <w:bCs/>
          <w:sz w:val="18"/>
          <w:szCs w:val="18"/>
          <w:lang w:val="es-CO" w:eastAsia="en-US"/>
          <w14:ligatures w14:val="standardContextual"/>
        </w:rPr>
        <w:t xml:space="preserve"> por </w:t>
      </w:r>
      <w:proofErr w:type="gramStart"/>
      <w:r w:rsidRPr="00321FF3">
        <w:rPr>
          <w:rFonts w:ascii="Verdana" w:eastAsiaTheme="minorHAnsi" w:hAnsi="Verdana" w:cs="ArialNarrow"/>
          <w:b/>
          <w:bCs/>
          <w:sz w:val="18"/>
          <w:szCs w:val="18"/>
          <w:lang w:val="es-CO" w:eastAsia="en-US"/>
          <w14:ligatures w14:val="standardContextual"/>
        </w:rPr>
        <w:t>persona  Regreso</w:t>
      </w:r>
      <w:proofErr w:type="gramEnd"/>
      <w:r w:rsidRPr="00321FF3">
        <w:rPr>
          <w:rFonts w:ascii="Verdana" w:eastAsiaTheme="minorHAnsi" w:hAnsi="Verdana" w:cs="ArialNarrow"/>
          <w:b/>
          <w:bCs/>
          <w:sz w:val="18"/>
          <w:szCs w:val="18"/>
          <w:lang w:val="es-CO" w:eastAsia="en-US"/>
          <w14:ligatures w14:val="standardContextual"/>
        </w:rPr>
        <w:t xml:space="preserve"> al hotel después de la visita por cuenta del pasajero</w:t>
      </w:r>
    </w:p>
    <w:p w14:paraId="71DDAE21" w14:textId="77777777" w:rsidR="00321FF3" w:rsidRPr="00321FF3" w:rsidRDefault="00321FF3" w:rsidP="00C84ADE">
      <w:pPr>
        <w:pStyle w:val="Prrafodelista"/>
        <w:numPr>
          <w:ilvl w:val="0"/>
          <w:numId w:val="4"/>
        </w:numPr>
        <w:suppressAutoHyphens w:val="0"/>
        <w:autoSpaceDE w:val="0"/>
        <w:autoSpaceDN w:val="0"/>
        <w:adjustRightInd w:val="0"/>
        <w:jc w:val="both"/>
        <w:rPr>
          <w:rFonts w:ascii="Verdana" w:hAnsi="Verdana"/>
          <w:b/>
          <w:bCs/>
          <w:lang w:val="es-MX"/>
        </w:rPr>
      </w:pPr>
      <w:r w:rsidRPr="00321FF3">
        <w:rPr>
          <w:rFonts w:ascii="Verdana" w:eastAsiaTheme="minorHAnsi" w:hAnsi="Verdana" w:cs="ArialNarrow"/>
          <w:b/>
          <w:bCs/>
          <w:sz w:val="18"/>
          <w:szCs w:val="18"/>
          <w:lang w:val="es-CO" w:eastAsia="en-US"/>
          <w14:ligatures w14:val="standardContextual"/>
        </w:rPr>
        <w:lastRenderedPageBreak/>
        <w:t xml:space="preserve">Suplemento de </w:t>
      </w:r>
      <w:r>
        <w:rPr>
          <w:rFonts w:ascii="Verdana" w:eastAsiaTheme="minorHAnsi" w:hAnsi="Verdana" w:cs="ArialNarrow"/>
          <w:b/>
          <w:bCs/>
          <w:sz w:val="18"/>
          <w:szCs w:val="18"/>
          <w:lang w:val="es-CO" w:eastAsia="en-US"/>
          <w14:ligatures w14:val="standardContextual"/>
        </w:rPr>
        <w:t>USD 180</w:t>
      </w:r>
      <w:r w:rsidRPr="00321FF3">
        <w:rPr>
          <w:rFonts w:ascii="Verdana" w:eastAsiaTheme="minorHAnsi" w:hAnsi="Verdana" w:cs="ArialNarrow"/>
          <w:b/>
          <w:bCs/>
          <w:sz w:val="18"/>
          <w:szCs w:val="18"/>
          <w:lang w:val="es-CO" w:eastAsia="en-US"/>
          <w14:ligatures w14:val="standardContextual"/>
        </w:rPr>
        <w:t xml:space="preserve"> por persona para agregar traslado DIURNO en San Francisco y Los Ángeles. </w:t>
      </w:r>
    </w:p>
    <w:p w14:paraId="63FACB0F" w14:textId="2A70713C" w:rsidR="00321FF3" w:rsidRPr="00321FF3" w:rsidRDefault="00321FF3" w:rsidP="00C84ADE">
      <w:pPr>
        <w:pStyle w:val="Prrafodelista"/>
        <w:numPr>
          <w:ilvl w:val="0"/>
          <w:numId w:val="4"/>
        </w:numPr>
        <w:suppressAutoHyphens w:val="0"/>
        <w:autoSpaceDE w:val="0"/>
        <w:autoSpaceDN w:val="0"/>
        <w:adjustRightInd w:val="0"/>
        <w:jc w:val="both"/>
        <w:rPr>
          <w:rFonts w:ascii="Verdana" w:hAnsi="Verdana"/>
          <w:b/>
          <w:bCs/>
          <w:lang w:val="es-MX"/>
        </w:rPr>
      </w:pPr>
      <w:r w:rsidRPr="00321FF3">
        <w:rPr>
          <w:rFonts w:ascii="Verdana" w:eastAsiaTheme="minorHAnsi" w:hAnsi="Verdana" w:cs="ArialNarrow"/>
          <w:b/>
          <w:bCs/>
          <w:sz w:val="18"/>
          <w:szCs w:val="18"/>
          <w:lang w:val="es-CO" w:eastAsia="en-US"/>
          <w14:ligatures w14:val="standardContextual"/>
        </w:rPr>
        <w:t xml:space="preserve">En caso que sean traslados NOCTURNOS deberán añadir </w:t>
      </w:r>
      <w:r>
        <w:rPr>
          <w:rFonts w:ascii="Verdana" w:eastAsiaTheme="minorHAnsi" w:hAnsi="Verdana" w:cs="ArialNarrow"/>
          <w:b/>
          <w:bCs/>
          <w:sz w:val="18"/>
          <w:szCs w:val="18"/>
          <w:lang w:val="es-CO" w:eastAsia="en-US"/>
          <w14:ligatures w14:val="standardContextual"/>
        </w:rPr>
        <w:t xml:space="preserve">USD </w:t>
      </w:r>
      <w:r w:rsidRPr="00321FF3">
        <w:rPr>
          <w:rFonts w:ascii="Verdana" w:eastAsiaTheme="minorHAnsi" w:hAnsi="Verdana" w:cs="ArialNarrow"/>
          <w:b/>
          <w:bCs/>
          <w:sz w:val="18"/>
          <w:szCs w:val="18"/>
          <w:lang w:val="es-CO" w:eastAsia="en-US"/>
          <w14:ligatures w14:val="standardContextual"/>
        </w:rPr>
        <w:t>5</w:t>
      </w:r>
      <w:r>
        <w:rPr>
          <w:rFonts w:ascii="Verdana" w:eastAsiaTheme="minorHAnsi" w:hAnsi="Verdana" w:cs="ArialNarrow"/>
          <w:b/>
          <w:bCs/>
          <w:sz w:val="18"/>
          <w:szCs w:val="18"/>
          <w:lang w:val="es-CO" w:eastAsia="en-US"/>
          <w14:ligatures w14:val="standardContextual"/>
        </w:rPr>
        <w:t>5</w:t>
      </w:r>
      <w:r w:rsidRPr="00321FF3">
        <w:rPr>
          <w:rFonts w:ascii="Verdana" w:eastAsiaTheme="minorHAnsi" w:hAnsi="Verdana" w:cs="ArialNarrow"/>
          <w:b/>
          <w:bCs/>
          <w:sz w:val="18"/>
          <w:szCs w:val="18"/>
          <w:lang w:val="es-CO" w:eastAsia="en-US"/>
          <w14:ligatures w14:val="standardContextual"/>
        </w:rPr>
        <w:t xml:space="preserve"> por tramo.</w:t>
      </w:r>
    </w:p>
    <w:p w14:paraId="4BA4CE73" w14:textId="77777777" w:rsidR="00321FF3" w:rsidRDefault="00321FF3" w:rsidP="001476DA">
      <w:pPr>
        <w:jc w:val="both"/>
        <w:rPr>
          <w:rFonts w:ascii="Verdana" w:hAnsi="Verdana"/>
          <w:b/>
          <w:bCs/>
          <w:lang w:val="es-MX"/>
        </w:rPr>
      </w:pPr>
    </w:p>
    <w:p w14:paraId="7D153D96" w14:textId="0C90E9AC" w:rsidR="00450F96" w:rsidRDefault="001476DA" w:rsidP="001476DA">
      <w:pPr>
        <w:jc w:val="both"/>
        <w:rPr>
          <w:rFonts w:ascii="Verdana" w:hAnsi="Verdana"/>
          <w:b/>
          <w:bCs/>
          <w:lang w:val="es-MX"/>
        </w:rPr>
      </w:pPr>
      <w:r w:rsidRPr="006D3799">
        <w:rPr>
          <w:rFonts w:ascii="Verdana" w:hAnsi="Verdana"/>
          <w:b/>
          <w:bCs/>
          <w:lang w:val="es-MX"/>
        </w:rPr>
        <w:t xml:space="preserve">IMPORTANTE: </w:t>
      </w:r>
    </w:p>
    <w:p w14:paraId="0D7EE673" w14:textId="4D50E76F" w:rsidR="00450F96" w:rsidRPr="00450F96" w:rsidRDefault="00450F96" w:rsidP="00450F96">
      <w:pPr>
        <w:jc w:val="both"/>
        <w:rPr>
          <w:rFonts w:ascii="Verdana" w:hAnsi="Verdana" w:cs="Verdana"/>
          <w:lang w:val="es-CO"/>
        </w:rPr>
      </w:pPr>
      <w:r w:rsidRPr="00450F96">
        <w:rPr>
          <w:rFonts w:ascii="Verdana" w:hAnsi="Verdana" w:cs="Verdana"/>
          <w:lang w:val="es-CO"/>
        </w:rPr>
        <w:t xml:space="preserve">Circuito se realizará en español y/o </w:t>
      </w:r>
      <w:proofErr w:type="spellStart"/>
      <w:r w:rsidRPr="00450F96">
        <w:rPr>
          <w:rFonts w:ascii="Verdana" w:hAnsi="Verdana" w:cs="Verdana"/>
          <w:lang w:val="es-CO"/>
        </w:rPr>
        <w:t>portugues</w:t>
      </w:r>
      <w:proofErr w:type="spellEnd"/>
      <w:r w:rsidRPr="00450F96">
        <w:rPr>
          <w:rFonts w:ascii="Verdana" w:hAnsi="Verdana" w:cs="Verdana"/>
          <w:lang w:val="es-CO"/>
        </w:rPr>
        <w:t>.</w:t>
      </w:r>
    </w:p>
    <w:p w14:paraId="4A8D4504" w14:textId="67DB0C1A" w:rsidR="00450F96" w:rsidRPr="00450F96" w:rsidRDefault="00450F96" w:rsidP="00450F96">
      <w:pPr>
        <w:jc w:val="both"/>
        <w:rPr>
          <w:rFonts w:ascii="Verdana" w:hAnsi="Verdana" w:cs="Verdana"/>
          <w:lang w:val="es-CO"/>
        </w:rPr>
      </w:pPr>
      <w:r w:rsidRPr="00450F96">
        <w:rPr>
          <w:rFonts w:ascii="Verdana" w:hAnsi="Verdana" w:cs="Verdana"/>
          <w:lang w:val="es-CO"/>
        </w:rPr>
        <w:t>En caso de no reunir número suficiente de participantes, el circuito se realizará en modernos minibuses o vanes.</w:t>
      </w:r>
    </w:p>
    <w:p w14:paraId="3DCF2415" w14:textId="2C13B73D" w:rsidR="00450F96" w:rsidRPr="00450F96" w:rsidRDefault="00450F96" w:rsidP="00450F96">
      <w:pPr>
        <w:jc w:val="both"/>
        <w:rPr>
          <w:rFonts w:ascii="Verdana" w:hAnsi="Verdana" w:cs="Verdana"/>
          <w:lang w:val="es-CO"/>
        </w:rPr>
      </w:pPr>
      <w:r w:rsidRPr="00450F96">
        <w:rPr>
          <w:rFonts w:ascii="Verdana" w:hAnsi="Verdana" w:cs="Verdana"/>
          <w:lang w:val="es-CO"/>
        </w:rPr>
        <w:t>Precio de los circuitos incluyen visitas y excursiones indicadas en itinerario.</w:t>
      </w:r>
    </w:p>
    <w:p w14:paraId="29B01BFF" w14:textId="270852C3" w:rsidR="00450F96" w:rsidRDefault="00450F96" w:rsidP="001476DA">
      <w:pPr>
        <w:jc w:val="both"/>
        <w:rPr>
          <w:rFonts w:ascii="Verdana" w:hAnsi="Verdana" w:cs="Verdana"/>
          <w:lang w:val="es-CO"/>
        </w:rPr>
      </w:pPr>
      <w:r w:rsidRPr="00450F96">
        <w:rPr>
          <w:rFonts w:ascii="Verdana" w:hAnsi="Verdana" w:cs="Verdana"/>
          <w:lang w:val="es-CO"/>
        </w:rPr>
        <w:t xml:space="preserve">Toda reserva cancelada sufrirá cargos detallados en las condiciones generales </w:t>
      </w:r>
    </w:p>
    <w:p w14:paraId="446DD489" w14:textId="77777777" w:rsidR="00360512" w:rsidRDefault="00360512" w:rsidP="001476DA">
      <w:pPr>
        <w:jc w:val="both"/>
        <w:rPr>
          <w:rFonts w:ascii="Verdana" w:hAnsi="Verdana" w:cs="Verdana"/>
          <w:b/>
          <w:bCs/>
        </w:rPr>
      </w:pPr>
    </w:p>
    <w:p w14:paraId="52EAA791" w14:textId="56F50DD9" w:rsidR="001476DA" w:rsidRPr="006D3799" w:rsidRDefault="001476DA" w:rsidP="001476DA">
      <w:pPr>
        <w:jc w:val="both"/>
      </w:pPr>
      <w:r w:rsidRPr="006D3799">
        <w:rPr>
          <w:rFonts w:ascii="Verdana" w:hAnsi="Verdana" w:cs="Verdana"/>
          <w:b/>
          <w:bCs/>
        </w:rPr>
        <w:t>REQUISITOS SANITARIOS: </w:t>
      </w:r>
    </w:p>
    <w:p w14:paraId="0F2B4D28" w14:textId="3CA31C4D" w:rsidR="001476DA" w:rsidRPr="006D3799" w:rsidRDefault="001476DA" w:rsidP="001476DA">
      <w:pPr>
        <w:jc w:val="both"/>
      </w:pPr>
      <w:r w:rsidRPr="006D3799">
        <w:rPr>
          <w:rFonts w:ascii="Verdana" w:hAnsi="Verdana" w:cs="Verdana"/>
        </w:rPr>
        <w:t xml:space="preserve">SERA RESPONSABILIDAD DEL VIAJERO Y SU AGENCIA DE VIAJES CUMPLIMENTAR TODOS LOS REQUERIMIENTOS SANITARIOS REQUERIDOS PARA ESTE VIAJE YA SEA EN EL PAIS DE DESTINO COMO PAIS DE CONEXION (SI CORRESPONDE). VIAJES CELTOUR DARA INFORMACION BASICA GENERAL </w:t>
      </w:r>
      <w:proofErr w:type="gramStart"/>
      <w:r w:rsidRPr="006D3799">
        <w:rPr>
          <w:rFonts w:ascii="Verdana" w:hAnsi="Verdana" w:cs="Verdana"/>
        </w:rPr>
        <w:t>ANTICIPADA</w:t>
      </w:r>
      <w:proofErr w:type="gramEnd"/>
      <w:r w:rsidRPr="006D3799">
        <w:rPr>
          <w:rFonts w:ascii="Verdana" w:hAnsi="Verdana" w:cs="Verdana"/>
        </w:rPr>
        <w:t xml:space="preserve"> PERO TENIENDO EN CUENTA LOS CAMBIOS FRECUENTES DE LAS CONDICIONES DE ENTRADA DEBERAN SER CONSULTADAS CONSTANTEMENTE POR PARTE DEL VIAJERO</w:t>
      </w:r>
      <w:r w:rsidRPr="006D3799">
        <w:rPr>
          <w:rFonts w:ascii="Verdana" w:hAnsi="Verdana" w:cs="Verdana"/>
          <w:b/>
          <w:bCs/>
        </w:rPr>
        <w:t>.</w:t>
      </w:r>
    </w:p>
    <w:p w14:paraId="0A39279E" w14:textId="14F79645" w:rsidR="001476DA" w:rsidRPr="001476DA" w:rsidRDefault="001476DA" w:rsidP="001476DA">
      <w:pPr>
        <w:pStyle w:val="Ttulo2"/>
        <w:numPr>
          <w:ilvl w:val="0"/>
          <w:numId w:val="1"/>
        </w:numPr>
        <w:tabs>
          <w:tab w:val="clear" w:pos="0"/>
        </w:tabs>
        <w:rPr>
          <w:rFonts w:ascii="Verdana" w:hAnsi="Verdana"/>
          <w:b/>
          <w:bCs/>
          <w:color w:val="auto"/>
          <w:sz w:val="20"/>
        </w:rPr>
      </w:pPr>
      <w:r w:rsidRPr="001476DA">
        <w:rPr>
          <w:rFonts w:ascii="Verdana" w:eastAsia="Calibri" w:hAnsi="Verdana"/>
          <w:b/>
          <w:bCs/>
          <w:color w:val="auto"/>
          <w:sz w:val="20"/>
          <w:lang w:val="es-CO"/>
        </w:rPr>
        <w:t>INFORMACIÓN ADICIONAL</w:t>
      </w:r>
    </w:p>
    <w:p w14:paraId="4DB19E15" w14:textId="3C5C30B3" w:rsidR="001476DA" w:rsidRPr="008925DA" w:rsidRDefault="001476DA" w:rsidP="001476DA">
      <w:pPr>
        <w:jc w:val="both"/>
        <w:rPr>
          <w:rFonts w:ascii="Verdana" w:hAnsi="Verdana"/>
        </w:rPr>
      </w:pPr>
      <w:r w:rsidRPr="008925DA">
        <w:rPr>
          <w:rFonts w:ascii="Verdana" w:hAnsi="Verdana"/>
        </w:rPr>
        <w:t>Cualquier referencia que se haga a precios, tarifas o cotizaciones, está sujeta a cambios o disponibilidad en el momento de la reserva y confirmación por parte de la aerolínea, hoteles y operador. Por tanto, se debe tratar como un dato preliminar y debe estar sujeto al pago o a nuestra confirmación escrita"</w:t>
      </w:r>
    </w:p>
    <w:p w14:paraId="5376432E" w14:textId="619D348E" w:rsidR="001476DA" w:rsidRPr="008925DA" w:rsidRDefault="001476DA" w:rsidP="001476DA">
      <w:pPr>
        <w:jc w:val="both"/>
        <w:rPr>
          <w:rFonts w:ascii="Verdana" w:hAnsi="Verdana"/>
        </w:rPr>
      </w:pPr>
      <w:r w:rsidRPr="008925DA">
        <w:rPr>
          <w:rFonts w:ascii="Verdana" w:hAnsi="Verdana"/>
          <w:lang w:val="es-MX"/>
        </w:rPr>
        <w:t xml:space="preserve">** Estos precios no aplican en época de ferias, congresos y eventos. ** </w:t>
      </w:r>
    </w:p>
    <w:p w14:paraId="7AFC183E" w14:textId="77777777" w:rsidR="001476DA" w:rsidRPr="008925DA" w:rsidRDefault="001476DA" w:rsidP="001476DA">
      <w:pPr>
        <w:jc w:val="both"/>
        <w:rPr>
          <w:rFonts w:ascii="Verdana" w:hAnsi="Verdana"/>
          <w:lang w:val="es-MX"/>
        </w:rPr>
      </w:pPr>
    </w:p>
    <w:p w14:paraId="343B0F3D" w14:textId="77777777" w:rsidR="001476DA" w:rsidRPr="008925DA" w:rsidRDefault="001476DA" w:rsidP="001476DA">
      <w:pPr>
        <w:jc w:val="both"/>
        <w:rPr>
          <w:rFonts w:ascii="Verdana" w:hAnsi="Verdana"/>
        </w:rPr>
      </w:pPr>
      <w:r w:rsidRPr="008925DA">
        <w:rPr>
          <w:rFonts w:ascii="Verdana" w:hAnsi="Verdana"/>
          <w:lang w:val="es-MX"/>
        </w:rPr>
        <w:t xml:space="preserve">No hay nada reservado y hasta no empezar con las reservas en firme no sabremos si los hoteles cotizados tienen disponibilidad. </w:t>
      </w:r>
    </w:p>
    <w:p w14:paraId="58C475CB" w14:textId="14F3E68D" w:rsidR="001476DA" w:rsidRPr="008925DA" w:rsidRDefault="001476DA" w:rsidP="001476DA">
      <w:pPr>
        <w:jc w:val="both"/>
        <w:rPr>
          <w:rFonts w:ascii="Verdana" w:hAnsi="Verdana"/>
          <w:lang w:val="es-MX"/>
        </w:rPr>
      </w:pPr>
    </w:p>
    <w:p w14:paraId="03E7D666" w14:textId="1B65907F" w:rsidR="001476DA" w:rsidRPr="008925DA" w:rsidRDefault="001476DA" w:rsidP="001476DA">
      <w:pPr>
        <w:jc w:val="both"/>
        <w:rPr>
          <w:rFonts w:ascii="Verdana" w:hAnsi="Verdana"/>
        </w:rPr>
      </w:pPr>
      <w:r w:rsidRPr="008925DA">
        <w:rPr>
          <w:rFonts w:ascii="Verdana" w:hAnsi="Verdana"/>
          <w:b/>
          <w:lang w:val="es-MX"/>
        </w:rPr>
        <w:t>DEPOSITO:</w:t>
      </w:r>
    </w:p>
    <w:p w14:paraId="7018BEE0" w14:textId="77777777" w:rsidR="001476DA" w:rsidRPr="008925DA" w:rsidRDefault="001476DA" w:rsidP="001476DA">
      <w:pPr>
        <w:jc w:val="both"/>
        <w:rPr>
          <w:rFonts w:ascii="Verdana" w:hAnsi="Verdana"/>
        </w:rPr>
      </w:pPr>
      <w:r w:rsidRPr="008925DA">
        <w:rPr>
          <w:rFonts w:ascii="Verdana" w:hAnsi="Verdana"/>
          <w:lang w:val="es-MX"/>
        </w:rPr>
        <w:t xml:space="preserve">Para realizar reservas en firme se requiere un </w:t>
      </w:r>
      <w:r w:rsidRPr="008925DA">
        <w:rPr>
          <w:rFonts w:ascii="Verdana" w:hAnsi="Verdana"/>
          <w:b/>
          <w:lang w:val="es-MX"/>
        </w:rPr>
        <w:t>depósito del 30%</w:t>
      </w:r>
      <w:r w:rsidRPr="008925DA">
        <w:rPr>
          <w:rFonts w:ascii="Verdana" w:hAnsi="Verdana"/>
          <w:lang w:val="es-MX"/>
        </w:rPr>
        <w:t xml:space="preserve"> del valor total de la cotización por persona y cuyo valor será abonado al pago total. </w:t>
      </w:r>
    </w:p>
    <w:p w14:paraId="005F7D95" w14:textId="7947EC44" w:rsidR="001476DA" w:rsidRDefault="001476DA" w:rsidP="001476DA">
      <w:pPr>
        <w:jc w:val="both"/>
        <w:rPr>
          <w:rFonts w:ascii="Verdana" w:hAnsi="Verdana"/>
          <w:lang w:val="es-MX"/>
        </w:rPr>
      </w:pPr>
    </w:p>
    <w:p w14:paraId="08F5ACEF" w14:textId="346EC9B7" w:rsidR="001447B2" w:rsidRPr="001447B2" w:rsidRDefault="001447B2" w:rsidP="001476DA">
      <w:pPr>
        <w:jc w:val="both"/>
        <w:rPr>
          <w:rFonts w:ascii="Verdana" w:hAnsi="Verdana"/>
          <w:b/>
          <w:bCs/>
          <w:lang w:val="es-MX"/>
        </w:rPr>
      </w:pPr>
      <w:r w:rsidRPr="001447B2">
        <w:rPr>
          <w:rFonts w:ascii="Verdana" w:hAnsi="Verdana"/>
          <w:b/>
          <w:bCs/>
          <w:lang w:val="es-MX"/>
        </w:rPr>
        <w:t xml:space="preserve">POLITICAS DE CANCELACION </w:t>
      </w:r>
    </w:p>
    <w:p w14:paraId="17C5BD3C" w14:textId="77272BC6" w:rsidR="001447B2" w:rsidRPr="001447B2" w:rsidRDefault="00EC34B5" w:rsidP="001447B2">
      <w:pPr>
        <w:jc w:val="both"/>
        <w:rPr>
          <w:rFonts w:ascii="Verdana" w:hAnsi="Verdana"/>
          <w:lang w:val="es-CO"/>
        </w:rPr>
      </w:pPr>
      <w:r>
        <w:rPr>
          <w:rFonts w:ascii="Verdana" w:hAnsi="Verdana"/>
          <w:lang w:val="es-CO"/>
        </w:rPr>
        <w:t>5</w:t>
      </w:r>
      <w:r w:rsidR="001447B2" w:rsidRPr="001447B2">
        <w:rPr>
          <w:rFonts w:ascii="Verdana" w:hAnsi="Verdana"/>
          <w:lang w:val="es-CO"/>
        </w:rPr>
        <w:t xml:space="preserve"> </w:t>
      </w:r>
      <w:r w:rsidR="001447B2">
        <w:rPr>
          <w:rFonts w:ascii="Verdana" w:hAnsi="Verdana"/>
          <w:lang w:val="es-CO"/>
        </w:rPr>
        <w:t>DIA</w:t>
      </w:r>
      <w:r>
        <w:rPr>
          <w:rFonts w:ascii="Verdana" w:hAnsi="Verdana"/>
          <w:lang w:val="es-CO"/>
        </w:rPr>
        <w:t>S</w:t>
      </w:r>
      <w:r w:rsidR="001447B2">
        <w:rPr>
          <w:rFonts w:ascii="Verdana" w:hAnsi="Verdana"/>
          <w:lang w:val="es-CO"/>
        </w:rPr>
        <w:t xml:space="preserve"> ANTES DE LA FECHA DE INCIO USD </w:t>
      </w:r>
      <w:r w:rsidR="001447B2" w:rsidRPr="001447B2">
        <w:rPr>
          <w:rFonts w:ascii="Verdana" w:hAnsi="Verdana"/>
          <w:lang w:val="es-CO"/>
        </w:rPr>
        <w:t xml:space="preserve">100.00 % </w:t>
      </w:r>
      <w:r>
        <w:rPr>
          <w:rFonts w:ascii="Verdana" w:hAnsi="Verdana"/>
          <w:lang w:val="es-CO"/>
        </w:rPr>
        <w:t xml:space="preserve">DEL VALOR DE LA RESERVA </w:t>
      </w:r>
    </w:p>
    <w:p w14:paraId="17F97600" w14:textId="5C4F6C76" w:rsidR="001447B2" w:rsidRPr="001447B2" w:rsidRDefault="001447B2" w:rsidP="001447B2">
      <w:pPr>
        <w:jc w:val="both"/>
        <w:rPr>
          <w:rFonts w:ascii="Verdana" w:hAnsi="Verdana"/>
          <w:lang w:val="es-CO"/>
        </w:rPr>
      </w:pPr>
      <w:r w:rsidRPr="001447B2">
        <w:rPr>
          <w:rFonts w:ascii="Verdana" w:hAnsi="Verdana"/>
          <w:lang w:val="es-CO"/>
        </w:rPr>
        <w:t>2</w:t>
      </w:r>
      <w:r w:rsidR="00EC34B5">
        <w:rPr>
          <w:rFonts w:ascii="Verdana" w:hAnsi="Verdana"/>
          <w:lang w:val="es-CO"/>
        </w:rPr>
        <w:t>5</w:t>
      </w:r>
      <w:r w:rsidRPr="001447B2">
        <w:rPr>
          <w:rFonts w:ascii="Verdana" w:hAnsi="Verdana"/>
          <w:lang w:val="es-CO"/>
        </w:rPr>
        <w:t xml:space="preserve"> </w:t>
      </w:r>
      <w:r>
        <w:rPr>
          <w:rFonts w:ascii="Verdana" w:hAnsi="Verdana"/>
          <w:lang w:val="es-CO"/>
        </w:rPr>
        <w:t xml:space="preserve">DIAS ANTES DE LA FECHA DE INCIO USD </w:t>
      </w:r>
      <w:r w:rsidRPr="001447B2">
        <w:rPr>
          <w:rFonts w:ascii="Verdana" w:hAnsi="Verdana"/>
          <w:lang w:val="es-CO"/>
        </w:rPr>
        <w:t>600</w:t>
      </w:r>
    </w:p>
    <w:p w14:paraId="58309140" w14:textId="2E5087E2" w:rsidR="001447B2" w:rsidRPr="001447B2" w:rsidRDefault="001447B2" w:rsidP="001447B2">
      <w:pPr>
        <w:jc w:val="both"/>
        <w:rPr>
          <w:rFonts w:ascii="Verdana" w:hAnsi="Verdana"/>
          <w:lang w:val="es-CO"/>
        </w:rPr>
      </w:pPr>
      <w:r w:rsidRPr="001447B2">
        <w:rPr>
          <w:rFonts w:ascii="Verdana" w:hAnsi="Verdana"/>
          <w:lang w:val="es-CO"/>
        </w:rPr>
        <w:t>3</w:t>
      </w:r>
      <w:r w:rsidR="00EC34B5">
        <w:rPr>
          <w:rFonts w:ascii="Verdana" w:hAnsi="Verdana"/>
          <w:lang w:val="es-CO"/>
        </w:rPr>
        <w:t>5</w:t>
      </w:r>
      <w:r w:rsidRPr="001447B2">
        <w:rPr>
          <w:rFonts w:ascii="Verdana" w:hAnsi="Verdana"/>
          <w:lang w:val="es-CO"/>
        </w:rPr>
        <w:t xml:space="preserve"> </w:t>
      </w:r>
      <w:r>
        <w:rPr>
          <w:rFonts w:ascii="Verdana" w:hAnsi="Verdana"/>
          <w:lang w:val="es-CO"/>
        </w:rPr>
        <w:t>DIAS ANTES DE LA FECHA DE INCIO USD 4</w:t>
      </w:r>
      <w:r w:rsidRPr="001447B2">
        <w:rPr>
          <w:rFonts w:ascii="Verdana" w:hAnsi="Verdana"/>
          <w:lang w:val="es-CO"/>
        </w:rPr>
        <w:t>00</w:t>
      </w:r>
    </w:p>
    <w:p w14:paraId="0A9204A2" w14:textId="77777777" w:rsidR="001447B2" w:rsidRPr="008925DA" w:rsidRDefault="001447B2" w:rsidP="001476DA">
      <w:pPr>
        <w:jc w:val="both"/>
        <w:rPr>
          <w:rFonts w:ascii="Verdana" w:hAnsi="Verdana"/>
          <w:lang w:val="es-MX"/>
        </w:rPr>
      </w:pPr>
    </w:p>
    <w:p w14:paraId="6A616750" w14:textId="21B6FC9A" w:rsidR="001476DA" w:rsidRPr="008925DA" w:rsidRDefault="001476DA" w:rsidP="001476DA">
      <w:pPr>
        <w:jc w:val="both"/>
        <w:rPr>
          <w:rFonts w:ascii="Verdana" w:hAnsi="Verdana"/>
        </w:rPr>
      </w:pPr>
      <w:r w:rsidRPr="008925DA">
        <w:rPr>
          <w:rFonts w:ascii="Verdana" w:hAnsi="Verdana"/>
          <w:b/>
          <w:lang w:val="es-MX"/>
        </w:rPr>
        <w:t>VISAS REQUERIDAS:</w:t>
      </w:r>
    </w:p>
    <w:p w14:paraId="35C54C05" w14:textId="336F3626" w:rsidR="001476DA" w:rsidRPr="008925DA" w:rsidRDefault="001476DA" w:rsidP="001476DA">
      <w:pPr>
        <w:jc w:val="both"/>
        <w:rPr>
          <w:rFonts w:ascii="Verdana" w:hAnsi="Verdana"/>
        </w:rPr>
      </w:pPr>
      <w:r w:rsidRPr="008925DA">
        <w:rPr>
          <w:rFonts w:ascii="Verdana" w:hAnsi="Verdana"/>
          <w:lang w:val="es-MX"/>
        </w:rPr>
        <w:t xml:space="preserve">Para los ciudadanos colombianos: </w:t>
      </w:r>
      <w:r w:rsidR="001447B2" w:rsidRPr="001447B2">
        <w:rPr>
          <w:rFonts w:ascii="Verdana" w:hAnsi="Verdana"/>
          <w:b/>
          <w:bCs/>
          <w:lang w:val="es-MX"/>
        </w:rPr>
        <w:t xml:space="preserve">VISA </w:t>
      </w:r>
      <w:r w:rsidR="001573E0">
        <w:rPr>
          <w:rFonts w:ascii="Verdana" w:hAnsi="Verdana"/>
          <w:b/>
          <w:bCs/>
          <w:lang w:val="es-MX"/>
        </w:rPr>
        <w:t>AMERICANA</w:t>
      </w:r>
      <w:r w:rsidR="001447B2">
        <w:rPr>
          <w:rFonts w:ascii="Verdana" w:hAnsi="Verdana"/>
          <w:lang w:val="es-MX"/>
        </w:rPr>
        <w:t xml:space="preserve"> </w:t>
      </w:r>
      <w:r w:rsidRPr="008925DA">
        <w:rPr>
          <w:rFonts w:ascii="Verdana" w:hAnsi="Verdana"/>
          <w:lang w:val="es-MX"/>
        </w:rPr>
        <w:t xml:space="preserve"> </w:t>
      </w:r>
    </w:p>
    <w:p w14:paraId="6D022984" w14:textId="77777777" w:rsidR="001476DA" w:rsidRPr="008925DA" w:rsidRDefault="001476DA" w:rsidP="001476DA">
      <w:pPr>
        <w:jc w:val="both"/>
        <w:rPr>
          <w:rFonts w:ascii="Verdana" w:hAnsi="Verdana"/>
        </w:rPr>
      </w:pPr>
      <w:r w:rsidRPr="008925DA">
        <w:rPr>
          <w:rFonts w:ascii="Verdana" w:hAnsi="Verdana"/>
          <w:lang w:val="es-MX"/>
        </w:rPr>
        <w:t>Verifique que el país que utiliza de conexión no requiera visado de turismo o transito</w:t>
      </w:r>
    </w:p>
    <w:p w14:paraId="06FF94A8" w14:textId="77777777" w:rsidR="001476DA" w:rsidRPr="008925DA" w:rsidRDefault="001476DA" w:rsidP="001476DA">
      <w:pPr>
        <w:jc w:val="both"/>
        <w:rPr>
          <w:rFonts w:ascii="Verdana" w:hAnsi="Verdana"/>
          <w:lang w:val="es-MX"/>
        </w:rPr>
      </w:pPr>
    </w:p>
    <w:p w14:paraId="15F6B37F" w14:textId="76A1918E" w:rsidR="001476DA" w:rsidRPr="008925DA" w:rsidRDefault="001476DA" w:rsidP="001476DA">
      <w:pPr>
        <w:jc w:val="both"/>
        <w:rPr>
          <w:rFonts w:ascii="Verdana" w:hAnsi="Verdana"/>
        </w:rPr>
      </w:pPr>
      <w:r w:rsidRPr="008925DA">
        <w:rPr>
          <w:rFonts w:ascii="Verdana" w:hAnsi="Verdana"/>
          <w:lang w:val="es-MX"/>
        </w:rPr>
        <w:t>Es responsabilidad de cada viajero, ir provisto de su pasaporte o documento de identidad preciso, vigente y dotado de todos los visados y requisitos necesarios, declinando las agencias prestatarias de servicios y operadores, toda responsabilidad, en el caso de ser rechazada por alguna autoridad la entrada a un país, por carecer de alguno de los requisitos que se precisen o defecto en el pasaporte, y será por cuenta del pasajero cualquier gasto que se origine, aplicándose en estas circunstancias las condiciones establecidas para la cancelación y rechazo voluntario de los servicios.</w:t>
      </w:r>
    </w:p>
    <w:p w14:paraId="19F06B14" w14:textId="052DEF37" w:rsidR="001476DA" w:rsidRDefault="001476DA" w:rsidP="001476DA">
      <w:pPr>
        <w:jc w:val="both"/>
        <w:rPr>
          <w:rFonts w:ascii="Verdana" w:hAnsi="Verdana"/>
          <w:b/>
          <w:bCs/>
          <w:lang w:val="es-MX" w:eastAsia="es-ES"/>
        </w:rPr>
      </w:pPr>
      <w:r>
        <w:rPr>
          <w:rFonts w:ascii="Verdana" w:hAnsi="Verdana"/>
          <w:b/>
          <w:bCs/>
          <w:lang w:val="es-MX" w:eastAsia="es-ES"/>
        </w:rPr>
        <w:lastRenderedPageBreak/>
        <w:t xml:space="preserve">IMPORTANTE:  </w:t>
      </w:r>
    </w:p>
    <w:p w14:paraId="3748AAB1" w14:textId="130E2DE8" w:rsidR="001476DA" w:rsidRDefault="001476DA" w:rsidP="001476DA">
      <w:pPr>
        <w:spacing w:after="120"/>
        <w:jc w:val="both"/>
        <w:rPr>
          <w:rFonts w:ascii="Verdana" w:hAnsi="Verdana"/>
          <w:lang w:val="x-none"/>
        </w:rPr>
      </w:pPr>
      <w:r>
        <w:rPr>
          <w:rFonts w:ascii="Verdana" w:hAnsi="Verdana"/>
          <w:lang w:val="x-none"/>
        </w:rPr>
        <w:t xml:space="preserve">Es responsabilidad de cada viajero, ir provisto de su pasaporte y documento de identidad preciso, vigente y dotado de todos los visados y requisitos necesarios, declinando las agencias prestatarias de servicios y operadores, toda responsabilidad, en el caso de ser rechazada por alguna autoridad la entrada en un País, por carecer de algunos de los requisitos que se precisen o defecto en el pasaporte, y será por cuenta del viajero cualquier gasto que se origine, aplicándose en estas circunstancias las condiciones establecidas para la cancelación y rechazo voluntario de los servicios. </w:t>
      </w:r>
    </w:p>
    <w:p w14:paraId="35C1FEA5" w14:textId="1D3694E5" w:rsidR="001476DA" w:rsidRDefault="001476DA" w:rsidP="001476DA">
      <w:pPr>
        <w:spacing w:after="120"/>
        <w:jc w:val="both"/>
        <w:rPr>
          <w:rFonts w:ascii="Verdana" w:hAnsi="Verdana"/>
          <w:b/>
        </w:rPr>
      </w:pPr>
      <w:r>
        <w:rPr>
          <w:rFonts w:ascii="Verdana" w:hAnsi="Verdana"/>
          <w:b/>
        </w:rPr>
        <w:t xml:space="preserve">CLAUSULA DE RESPONSABILIDAD: </w:t>
      </w:r>
    </w:p>
    <w:p w14:paraId="6E52D7FB" w14:textId="77777777" w:rsidR="001476DA" w:rsidRDefault="001476DA" w:rsidP="001476DA">
      <w:pPr>
        <w:spacing w:after="120"/>
        <w:jc w:val="both"/>
        <w:rPr>
          <w:rFonts w:ascii="Verdana" w:hAnsi="Verdana"/>
          <w:b/>
          <w:sz w:val="18"/>
          <w:lang w:val="es-MX"/>
        </w:rPr>
      </w:pPr>
      <w:r>
        <w:rPr>
          <w:rFonts w:ascii="Verdana" w:hAnsi="Verdana"/>
          <w:b/>
          <w:sz w:val="18"/>
          <w:lang w:val="es-MX"/>
        </w:rPr>
        <w:t>APLICAN CONDICIONES GENERALES DEL FOLLETO IMPRESO DESTINOS CELTOUR 2025</w:t>
      </w:r>
    </w:p>
    <w:p w14:paraId="7B34A26E" w14:textId="77777777" w:rsidR="001476DA" w:rsidRDefault="001476DA" w:rsidP="001476DA">
      <w:pPr>
        <w:spacing w:after="120"/>
        <w:jc w:val="both"/>
        <w:rPr>
          <w:rFonts w:ascii="Verdana" w:hAnsi="Verdana"/>
          <w:lang w:val="es-MX"/>
        </w:rPr>
      </w:pPr>
      <w:r>
        <w:rPr>
          <w:rFonts w:ascii="Verdana" w:hAnsi="Verdana"/>
          <w:lang w:val="es-MX"/>
        </w:rPr>
        <w:t xml:space="preserve">La organización de estos viajes combinados ha sido </w:t>
      </w:r>
      <w:proofErr w:type="gramStart"/>
      <w:r>
        <w:rPr>
          <w:rFonts w:ascii="Verdana" w:hAnsi="Verdana"/>
          <w:lang w:val="es-MX"/>
        </w:rPr>
        <w:t>realizado</w:t>
      </w:r>
      <w:proofErr w:type="gramEnd"/>
      <w:r>
        <w:rPr>
          <w:rFonts w:ascii="Verdana" w:hAnsi="Verdana"/>
          <w:lang w:val="es-MX"/>
        </w:rPr>
        <w:t xml:space="preserve"> por VIAJES </w:t>
      </w:r>
      <w:proofErr w:type="gramStart"/>
      <w:r>
        <w:rPr>
          <w:rFonts w:ascii="Verdana" w:hAnsi="Verdana"/>
          <w:lang w:val="es-MX"/>
        </w:rPr>
        <w:t>CELTOUR  operador</w:t>
      </w:r>
      <w:proofErr w:type="gramEnd"/>
      <w:r>
        <w:rPr>
          <w:rFonts w:ascii="Verdana" w:hAnsi="Verdana"/>
          <w:lang w:val="es-MX"/>
        </w:rPr>
        <w:t xml:space="preserve"> mayorista con Registro Nacional de Turismo 3487, y/o sus operadores locales, se hace responsable ante los usuarios por la total prestación de servicios descritos en el presente folleto</w:t>
      </w:r>
    </w:p>
    <w:p w14:paraId="2D4845AE" w14:textId="4B4EACB0" w:rsidR="001476DA" w:rsidRDefault="001476DA" w:rsidP="001476DA">
      <w:pPr>
        <w:spacing w:after="120"/>
        <w:jc w:val="both"/>
        <w:rPr>
          <w:rFonts w:ascii="Verdana" w:hAnsi="Verdana"/>
        </w:rPr>
      </w:pPr>
      <w:r>
        <w:rPr>
          <w:rFonts w:ascii="Verdana" w:hAnsi="Verdana"/>
          <w:b/>
        </w:rPr>
        <w:t>VIAJES CELTOUR</w:t>
      </w:r>
      <w:r>
        <w:rPr>
          <w:rFonts w:ascii="Verdana" w:hAnsi="Verdana"/>
        </w:rPr>
        <w:t xml:space="preserve"> </w:t>
      </w:r>
      <w:r>
        <w:rPr>
          <w:rFonts w:ascii="Verdana" w:hAnsi="Verdana"/>
          <w:b/>
        </w:rPr>
        <w:t>S.A.S</w:t>
      </w:r>
      <w:r>
        <w:rPr>
          <w:rFonts w:ascii="Verdana" w:hAnsi="Verdana"/>
        </w:rPr>
        <w:t xml:space="preserve"> según lo dispuesto en el artículo 17 de la ley 679 de 2001 rechaza todas las formas de explotación, pornografía, violencia, turismo sexual y demás formas del abuso a menores de edad y advierte al turismo que es castigado conforme a las disposiciones legales vigentes. </w:t>
      </w:r>
    </w:p>
    <w:p w14:paraId="48A5F775" w14:textId="793CEA31" w:rsidR="001476DA" w:rsidRDefault="001476DA" w:rsidP="001476DA">
      <w:pPr>
        <w:spacing w:after="120"/>
        <w:jc w:val="both"/>
        <w:rPr>
          <w:rFonts w:ascii="Verdana" w:hAnsi="Verdana"/>
        </w:rPr>
      </w:pPr>
      <w:r>
        <w:rPr>
          <w:rFonts w:ascii="Verdana" w:hAnsi="Verdana"/>
        </w:rPr>
        <w:t>En Viajes Celtour S.A.S estamos comprometidos:</w:t>
      </w:r>
    </w:p>
    <w:p w14:paraId="221315C7" w14:textId="713991A4" w:rsidR="001476DA" w:rsidRDefault="001476DA" w:rsidP="001476DA">
      <w:pPr>
        <w:spacing w:after="120"/>
        <w:jc w:val="both"/>
        <w:rPr>
          <w:rFonts w:ascii="Verdana" w:hAnsi="Verdana"/>
        </w:rPr>
      </w:pPr>
      <w:r>
        <w:rPr>
          <w:noProof/>
        </w:rPr>
        <w:drawing>
          <wp:anchor distT="0" distB="0" distL="114300" distR="114300" simplePos="0" relativeHeight="251664384" behindDoc="1" locked="0" layoutInCell="1" allowOverlap="1" wp14:anchorId="15909C60" wp14:editId="5B667586">
            <wp:simplePos x="0" y="0"/>
            <wp:positionH relativeFrom="column">
              <wp:posOffset>-104775</wp:posOffset>
            </wp:positionH>
            <wp:positionV relativeFrom="paragraph">
              <wp:posOffset>345440</wp:posOffset>
            </wp:positionV>
            <wp:extent cx="2211705" cy="1204595"/>
            <wp:effectExtent l="0" t="0" r="0" b="0"/>
            <wp:wrapTight wrapText="bothSides">
              <wp:wrapPolygon edited="0">
                <wp:start x="0" y="0"/>
                <wp:lineTo x="0" y="21179"/>
                <wp:lineTo x="21395" y="21179"/>
                <wp:lineTo x="21395" y="0"/>
                <wp:lineTo x="0" y="0"/>
              </wp:wrapPolygon>
            </wp:wrapTight>
            <wp:docPr id="325982029"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1705" cy="1204595"/>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hAnsi="Verdana"/>
        </w:rPr>
        <w:t xml:space="preserve">. A </w:t>
      </w:r>
      <w:proofErr w:type="gramStart"/>
      <w:r>
        <w:rPr>
          <w:rFonts w:ascii="Verdana" w:hAnsi="Verdana"/>
        </w:rPr>
        <w:t>prevenir  la</w:t>
      </w:r>
      <w:proofErr w:type="gramEnd"/>
      <w:r>
        <w:rPr>
          <w:rFonts w:ascii="Verdana" w:hAnsi="Verdana"/>
        </w:rPr>
        <w:t xml:space="preserve"> comercialización sobre </w:t>
      </w:r>
      <w:proofErr w:type="gramStart"/>
      <w:r>
        <w:rPr>
          <w:rFonts w:ascii="Verdana" w:hAnsi="Verdana"/>
        </w:rPr>
        <w:t>el  tráfico</w:t>
      </w:r>
      <w:proofErr w:type="gramEnd"/>
      <w:r>
        <w:rPr>
          <w:rFonts w:ascii="Verdana" w:hAnsi="Verdana"/>
        </w:rPr>
        <w:t xml:space="preserve"> de piezas y/o bienes pertenecientes al patrimonio cultural de la nación según la ley 397 de 1997, Decreto 833 del 2001 y ley 1185 del 2008.</w:t>
      </w:r>
    </w:p>
    <w:p w14:paraId="513737B4" w14:textId="0CABE515" w:rsidR="001476DA" w:rsidRDefault="001476DA" w:rsidP="001476DA">
      <w:pPr>
        <w:spacing w:after="120"/>
        <w:jc w:val="both"/>
        <w:rPr>
          <w:rFonts w:ascii="Verdana" w:hAnsi="Verdana"/>
        </w:rPr>
      </w:pPr>
      <w:r>
        <w:rPr>
          <w:rFonts w:ascii="Verdana" w:hAnsi="Verdana"/>
        </w:rPr>
        <w:t xml:space="preserve">. A Prevenir la comercialización de </w:t>
      </w:r>
      <w:proofErr w:type="gramStart"/>
      <w:r>
        <w:rPr>
          <w:rFonts w:ascii="Verdana" w:hAnsi="Verdana"/>
        </w:rPr>
        <w:t>especies  de</w:t>
      </w:r>
      <w:proofErr w:type="gramEnd"/>
      <w:r>
        <w:rPr>
          <w:rFonts w:ascii="Verdana" w:hAnsi="Verdana"/>
        </w:rPr>
        <w:t xml:space="preserve"> flora y fauna amenazadas o </w:t>
      </w:r>
      <w:proofErr w:type="gramStart"/>
      <w:r>
        <w:rPr>
          <w:rFonts w:ascii="Verdana" w:hAnsi="Verdana"/>
        </w:rPr>
        <w:t>en  peligro</w:t>
      </w:r>
      <w:proofErr w:type="gramEnd"/>
      <w:r>
        <w:rPr>
          <w:rFonts w:ascii="Verdana" w:hAnsi="Verdana"/>
        </w:rPr>
        <w:t xml:space="preserve"> de extinción en Colombia e ilícito aprovechamiento de recursos naturales renovables, según la ley 17 de 1981, la resolución Ministerial No 1367 del 2000 y ley </w:t>
      </w:r>
      <w:proofErr w:type="gramStart"/>
      <w:r>
        <w:rPr>
          <w:rFonts w:ascii="Verdana" w:hAnsi="Verdana"/>
        </w:rPr>
        <w:t>1453  del</w:t>
      </w:r>
      <w:proofErr w:type="gramEnd"/>
      <w:r>
        <w:rPr>
          <w:rFonts w:ascii="Verdana" w:hAnsi="Verdana"/>
        </w:rPr>
        <w:t xml:space="preserve"> 2011 articulo 29.</w:t>
      </w:r>
    </w:p>
    <w:p w14:paraId="4E60C803" w14:textId="6B609E58" w:rsidR="001476DA" w:rsidRDefault="001476DA" w:rsidP="001476DA">
      <w:pPr>
        <w:spacing w:after="120"/>
        <w:jc w:val="both"/>
        <w:rPr>
          <w:rFonts w:ascii="Verdana" w:hAnsi="Verdana"/>
        </w:rPr>
      </w:pPr>
      <w:r>
        <w:rPr>
          <w:rFonts w:ascii="Verdana" w:hAnsi="Verdana"/>
        </w:rPr>
        <w:t xml:space="preserve">. A prevenir la explotación laboral infantil según la </w:t>
      </w:r>
      <w:proofErr w:type="gramStart"/>
      <w:r>
        <w:rPr>
          <w:rFonts w:ascii="Verdana" w:hAnsi="Verdana"/>
        </w:rPr>
        <w:t>ley  de</w:t>
      </w:r>
      <w:proofErr w:type="gramEnd"/>
      <w:r>
        <w:rPr>
          <w:rFonts w:ascii="Verdana" w:hAnsi="Verdana"/>
        </w:rPr>
        <w:t xml:space="preserve"> infancia y adolescencia 1098 del 2006.</w:t>
      </w:r>
    </w:p>
    <w:p w14:paraId="71E5E9D6" w14:textId="0F8A79B6" w:rsidR="001476DA" w:rsidRDefault="001476DA" w:rsidP="001476DA">
      <w:pPr>
        <w:spacing w:after="120"/>
        <w:jc w:val="both"/>
        <w:rPr>
          <w:rFonts w:ascii="Verdana" w:hAnsi="Verdana"/>
          <w:b/>
        </w:rPr>
      </w:pPr>
      <w:r>
        <w:rPr>
          <w:rFonts w:ascii="Verdana" w:hAnsi="Verdana"/>
        </w:rPr>
        <w:t xml:space="preserve">. A garantizar la protección de los derechos de una persona o grupo de personas, comunidad o pueblo, que son vulnerados en actos de racismo o discriminación ley 1482 del 2011 y la ley 1752 </w:t>
      </w:r>
      <w:proofErr w:type="gramStart"/>
      <w:r>
        <w:rPr>
          <w:rFonts w:ascii="Verdana" w:hAnsi="Verdana"/>
        </w:rPr>
        <w:t>del 2015 castigos penales</w:t>
      </w:r>
      <w:proofErr w:type="gramEnd"/>
      <w:r>
        <w:rPr>
          <w:rFonts w:ascii="Verdana" w:hAnsi="Verdana"/>
        </w:rPr>
        <w:t xml:space="preserve"> para aquellos que realicen actos de discriminación en contra de personas con discapacidad.</w:t>
      </w:r>
      <w:r>
        <w:rPr>
          <w:rFonts w:ascii="Verdana" w:hAnsi="Verdana"/>
          <w:b/>
          <w:lang w:eastAsia="es-ES"/>
        </w:rPr>
        <w:t xml:space="preserve"> </w:t>
      </w:r>
    </w:p>
    <w:p w14:paraId="1C48B347" w14:textId="16DB2364" w:rsidR="001476DA" w:rsidRDefault="001476DA" w:rsidP="001476DA">
      <w:pPr>
        <w:spacing w:after="120"/>
        <w:jc w:val="both"/>
        <w:rPr>
          <w:rFonts w:ascii="Verdana" w:hAnsi="Verdana"/>
        </w:rPr>
      </w:pPr>
      <w:r>
        <w:rPr>
          <w:rFonts w:ascii="Verdana" w:hAnsi="Verdana"/>
          <w:b/>
        </w:rPr>
        <w:t xml:space="preserve">. </w:t>
      </w:r>
      <w:r>
        <w:rPr>
          <w:rFonts w:ascii="Verdana" w:hAnsi="Verdana"/>
        </w:rPr>
        <w:t>Al planificar su viaje, hemos elegido proveedores que ofrecen garantías de calidad y de respeto a los derechos humanos y al medio ambiente.</w:t>
      </w:r>
    </w:p>
    <w:p w14:paraId="4CDE01F5" w14:textId="77777777" w:rsidR="004A1B95" w:rsidRDefault="001476DA" w:rsidP="001476DA">
      <w:pPr>
        <w:spacing w:after="120"/>
        <w:jc w:val="both"/>
        <w:rPr>
          <w:rFonts w:ascii="Verdana" w:hAnsi="Verdana"/>
        </w:rPr>
      </w:pPr>
      <w:r>
        <w:rPr>
          <w:rFonts w:ascii="Verdana" w:hAnsi="Verdana"/>
        </w:rPr>
        <w:t>En el año 2017 las Naciones Unidas durante las diferentes actividades realizadas en el Año Internacional del Turismo Sostenible para el Desarrollo (A/RES/70/193).</w:t>
      </w:r>
    </w:p>
    <w:p w14:paraId="3A4B2469" w14:textId="77777777" w:rsidR="00360512" w:rsidRDefault="001476DA" w:rsidP="001476DA">
      <w:pPr>
        <w:spacing w:after="120"/>
        <w:jc w:val="both"/>
        <w:rPr>
          <w:rFonts w:ascii="Verdana" w:hAnsi="Verdana"/>
        </w:rPr>
      </w:pPr>
      <w:r>
        <w:rPr>
          <w:rFonts w:ascii="Verdana" w:hAnsi="Verdana"/>
        </w:rPr>
        <w:t xml:space="preserve">Cuyo interés era aspira a sensibilizar a los responsables de tomar decisiones y al público en general de la contribución del turismo sostenible al desarrollo, movilizando a la vez a todos los grupos de interés para que trabajen juntos para hacer del turismo un catalizador de </w:t>
      </w:r>
      <w:proofErr w:type="gramStart"/>
      <w:r>
        <w:rPr>
          <w:rFonts w:ascii="Verdana" w:hAnsi="Verdana"/>
        </w:rPr>
        <w:t>cambio  positivo</w:t>
      </w:r>
      <w:proofErr w:type="gramEnd"/>
      <w:r>
        <w:rPr>
          <w:rFonts w:ascii="Verdana" w:hAnsi="Verdana"/>
        </w:rPr>
        <w:t xml:space="preserve"> y fomentar un cambio en las políticas, las prácticas de </w:t>
      </w:r>
      <w:r>
        <w:rPr>
          <w:rFonts w:ascii="Verdana" w:hAnsi="Verdana"/>
        </w:rPr>
        <w:lastRenderedPageBreak/>
        <w:t>empresa y el comportamiento de los consumidores para promover un sector turístico más sostenible.</w:t>
      </w:r>
    </w:p>
    <w:p w14:paraId="0EED582D" w14:textId="676F7793" w:rsidR="001476DA" w:rsidRDefault="004A1B95" w:rsidP="001476DA">
      <w:pPr>
        <w:spacing w:after="120"/>
        <w:jc w:val="both"/>
        <w:rPr>
          <w:rFonts w:ascii="Verdana" w:hAnsi="Verdana"/>
        </w:rPr>
      </w:pPr>
      <w:r>
        <w:rPr>
          <w:noProof/>
        </w:rPr>
        <w:drawing>
          <wp:anchor distT="0" distB="0" distL="114300" distR="114300" simplePos="0" relativeHeight="251665408" behindDoc="1" locked="0" layoutInCell="1" allowOverlap="1" wp14:anchorId="67CBD561" wp14:editId="3DD1A9CC">
            <wp:simplePos x="0" y="0"/>
            <wp:positionH relativeFrom="margin">
              <wp:align>right</wp:align>
            </wp:positionH>
            <wp:positionV relativeFrom="paragraph">
              <wp:posOffset>31750</wp:posOffset>
            </wp:positionV>
            <wp:extent cx="2581275" cy="1411605"/>
            <wp:effectExtent l="0" t="0" r="9525" b="0"/>
            <wp:wrapTight wrapText="bothSides">
              <wp:wrapPolygon edited="0">
                <wp:start x="0" y="0"/>
                <wp:lineTo x="0" y="21279"/>
                <wp:lineTo x="21520" y="21279"/>
                <wp:lineTo x="21520" y="0"/>
                <wp:lineTo x="0" y="0"/>
              </wp:wrapPolygon>
            </wp:wrapTight>
            <wp:docPr id="69834727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81275" cy="1411605"/>
                    </a:xfrm>
                    <a:prstGeom prst="rect">
                      <a:avLst/>
                    </a:prstGeom>
                    <a:noFill/>
                  </pic:spPr>
                </pic:pic>
              </a:graphicData>
            </a:graphic>
            <wp14:sizeRelH relativeFrom="page">
              <wp14:pctWidth>0</wp14:pctWidth>
            </wp14:sizeRelH>
            <wp14:sizeRelV relativeFrom="page">
              <wp14:pctHeight>0</wp14:pctHeight>
            </wp14:sizeRelV>
          </wp:anchor>
        </w:drawing>
      </w:r>
      <w:r w:rsidR="001476DA">
        <w:rPr>
          <w:rFonts w:ascii="Verdana" w:hAnsi="Verdana"/>
        </w:rPr>
        <w:t xml:space="preserve"> (1)  Crecimiento económico inclusivo y sostenible. </w:t>
      </w:r>
    </w:p>
    <w:p w14:paraId="425C6F98" w14:textId="1BA3906D" w:rsidR="001476DA" w:rsidRDefault="001476DA" w:rsidP="001476DA">
      <w:pPr>
        <w:spacing w:after="120"/>
        <w:jc w:val="both"/>
        <w:rPr>
          <w:rFonts w:ascii="Verdana" w:hAnsi="Verdana"/>
        </w:rPr>
      </w:pPr>
      <w:r>
        <w:rPr>
          <w:rFonts w:ascii="Verdana" w:hAnsi="Verdana"/>
        </w:rPr>
        <w:t>(2)  Inclusión social, empleo y reducción de la pobreza.</w:t>
      </w:r>
    </w:p>
    <w:p w14:paraId="6F31EB5D" w14:textId="1CEDE16F" w:rsidR="001476DA" w:rsidRDefault="001476DA" w:rsidP="001476DA">
      <w:pPr>
        <w:spacing w:after="120"/>
        <w:jc w:val="both"/>
        <w:rPr>
          <w:rFonts w:ascii="Verdana" w:hAnsi="Verdana"/>
        </w:rPr>
      </w:pPr>
      <w:r>
        <w:rPr>
          <w:rFonts w:ascii="Verdana" w:hAnsi="Verdana"/>
        </w:rPr>
        <w:t>(3)  Uso eficiente de los recursos, protección ambiental y cambio climático.</w:t>
      </w:r>
    </w:p>
    <w:p w14:paraId="691F441F" w14:textId="374881AE" w:rsidR="001476DA" w:rsidRDefault="001476DA" w:rsidP="001476DA">
      <w:pPr>
        <w:spacing w:after="120"/>
        <w:jc w:val="both"/>
        <w:rPr>
          <w:rFonts w:ascii="Verdana" w:hAnsi="Verdana"/>
        </w:rPr>
      </w:pPr>
      <w:r>
        <w:rPr>
          <w:rFonts w:ascii="Verdana" w:hAnsi="Verdana"/>
        </w:rPr>
        <w:t xml:space="preserve">(4)  Valores culturales, diversidad y patrimonio. </w:t>
      </w:r>
    </w:p>
    <w:p w14:paraId="6F85447B" w14:textId="1005D353" w:rsidR="001476DA" w:rsidRDefault="001476DA" w:rsidP="001476DA">
      <w:pPr>
        <w:spacing w:after="120"/>
        <w:jc w:val="both"/>
        <w:rPr>
          <w:rFonts w:ascii="Verdana" w:hAnsi="Verdana"/>
        </w:rPr>
      </w:pPr>
      <w:r>
        <w:rPr>
          <w:rFonts w:ascii="Verdana" w:hAnsi="Verdana"/>
        </w:rPr>
        <w:t>(5)  Comprensión mutua, paz y seguridad.</w:t>
      </w:r>
    </w:p>
    <w:p w14:paraId="66A1201D" w14:textId="3042B687" w:rsidR="001476DA" w:rsidRPr="00E27717" w:rsidRDefault="001476DA" w:rsidP="001476DA">
      <w:pPr>
        <w:spacing w:after="120"/>
        <w:jc w:val="both"/>
        <w:rPr>
          <w:rFonts w:ascii="Verdana" w:hAnsi="Verdana"/>
        </w:rPr>
      </w:pPr>
      <w:r w:rsidRPr="00DF4E21">
        <w:rPr>
          <w:noProof/>
          <w:lang w:val="en-US"/>
        </w:rPr>
        <mc:AlternateContent>
          <mc:Choice Requires="wps">
            <w:drawing>
              <wp:anchor distT="0" distB="0" distL="114300" distR="114300" simplePos="0" relativeHeight="251666432" behindDoc="1" locked="0" layoutInCell="1" allowOverlap="1" wp14:anchorId="11C5E786" wp14:editId="4E7C732D">
                <wp:simplePos x="0" y="0"/>
                <wp:positionH relativeFrom="column">
                  <wp:posOffset>-969645</wp:posOffset>
                </wp:positionH>
                <wp:positionV relativeFrom="paragraph">
                  <wp:posOffset>412115</wp:posOffset>
                </wp:positionV>
                <wp:extent cx="7400925" cy="581025"/>
                <wp:effectExtent l="0" t="1905" r="3810" b="0"/>
                <wp:wrapNone/>
                <wp:docPr id="293453959" name="Rectángulo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400925" cy="58102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C12D7" id="Rectángulo 3" o:spid="_x0000_s1026" style="position:absolute;margin-left:-76.35pt;margin-top:32.45pt;width:582.75pt;height:45.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" filled="f" stroked="f">
                <o:lock v:ext="edit" aspectratio="t"/>
              </v:rect>
            </w:pict>
          </mc:Fallback>
        </mc:AlternateContent>
      </w:r>
      <w:r w:rsidRPr="00E27717">
        <w:rPr>
          <w:rFonts w:ascii="Verdana" w:hAnsi="Verdana"/>
          <w:b/>
        </w:rPr>
        <w:t xml:space="preserve">VIAJES CELTOUR SE ADHIERE A LA CAMPAÑA </w:t>
      </w:r>
      <w:r w:rsidRPr="00E27717">
        <w:rPr>
          <w:rFonts w:ascii="Verdana" w:hAnsi="Verdana"/>
        </w:rPr>
        <w:t>VIAJES Y TURISMO RESPETUOSOS</w:t>
      </w:r>
      <w:r>
        <w:rPr>
          <w:rFonts w:ascii="Verdana" w:hAnsi="Verdana"/>
        </w:rPr>
        <w:t xml:space="preserve"> </w:t>
      </w:r>
      <w:r w:rsidRPr="00E27717">
        <w:rPr>
          <w:rFonts w:ascii="Verdana" w:hAnsi="Verdana"/>
        </w:rPr>
        <w:t>CON LA NATURALEZA</w:t>
      </w:r>
      <w:r>
        <w:rPr>
          <w:rFonts w:ascii="Verdana" w:hAnsi="Verdana"/>
        </w:rPr>
        <w:t xml:space="preserve"> </w:t>
      </w:r>
      <w:r w:rsidRPr="00E27717">
        <w:rPr>
          <w:rFonts w:ascii="Verdana" w:hAnsi="Verdana"/>
        </w:rPr>
        <w:t xml:space="preserve">En diciembre de 2022, el Consejo Mundial de Viajes y Turismo (CMVT), la Organización Mundial del Turismo de las Naciones Unidas (OMT) y la Alianza para la Hostelería Sostenible anunciaron una nueva colaboración para unir a los sectores público y privado en torno a una visión compartida de viajes y turismo respetuosos con la naturaleza para detener y revertir la pérdida de biodiversidad de aquí a 2030. El sector de los viajes y el turismo se comprometieron a adoptar un enfoque del turismo positivo para la naturaleza. Esto incluye integrar salvaguardas de la biodiversidad, reducir las emisiones de carbono, mitigar el impacto de la contaminación, limitar el uso insostenible de los recursos y proteger y restaurar la naturaleza y la vida silvestre. </w:t>
      </w:r>
    </w:p>
    <w:p w14:paraId="4E59D512" w14:textId="374330B9" w:rsidR="001476DA" w:rsidRPr="00E27717" w:rsidRDefault="001476DA" w:rsidP="001476DA">
      <w:pPr>
        <w:spacing w:after="120"/>
        <w:jc w:val="both"/>
        <w:rPr>
          <w:rFonts w:ascii="Verdana" w:hAnsi="Verdana"/>
        </w:rPr>
      </w:pPr>
      <w:r w:rsidRPr="00E27717">
        <w:rPr>
          <w:rFonts w:ascii="Verdana" w:hAnsi="Verdana"/>
        </w:rPr>
        <w:t>El sector turístico se ha comprometido a detener e invertir la pérdida de biodiversidad y a promover la conservación y restauración del medio ambiente. Su objetivo es mejorar el bienestar, los medios de subsistencia y la economía de las personas, aprovechando el potencial único del turismo como agente de cambio positivo.</w:t>
      </w:r>
    </w:p>
    <w:p w14:paraId="4FCF678B" w14:textId="23F22A56" w:rsidR="001476DA" w:rsidRDefault="001476DA" w:rsidP="001476DA">
      <w:pPr>
        <w:spacing w:after="120"/>
        <w:jc w:val="both"/>
        <w:rPr>
          <w:rFonts w:ascii="Verdana" w:hAnsi="Verdana"/>
        </w:rPr>
      </w:pPr>
      <w:r w:rsidRPr="00E27717">
        <w:rPr>
          <w:rFonts w:ascii="Verdana" w:hAnsi="Verdana"/>
        </w:rPr>
        <w:t xml:space="preserve">Desde Viajes Celtour queremos apoyar y compartir los objetivos de esta iniciativa con nuestros clientes y amigos e invitarlos a participar a través de la web: </w:t>
      </w:r>
    </w:p>
    <w:p w14:paraId="674FF9E4" w14:textId="1B1F6DD7" w:rsidR="001476DA" w:rsidRPr="00E27717" w:rsidRDefault="001476DA" w:rsidP="001476DA">
      <w:pPr>
        <w:spacing w:after="120"/>
        <w:jc w:val="both"/>
        <w:rPr>
          <w:rFonts w:ascii="Verdana" w:hAnsi="Verdana"/>
        </w:rPr>
      </w:pPr>
      <w:hyperlink r:id="rId10" w:history="1">
        <w:r w:rsidRPr="008031DC">
          <w:rPr>
            <w:rStyle w:val="Hipervnculo"/>
            <w:rFonts w:ascii="Verdana" w:hAnsi="Verdana"/>
          </w:rPr>
          <w:t>https://www.cbd.int/doc/publications/tou-gdl-en.pdf</w:t>
        </w:r>
      </w:hyperlink>
      <w:r w:rsidRPr="00E27717">
        <w:rPr>
          <w:rFonts w:ascii="Verdana" w:hAnsi="Verdana"/>
        </w:rPr>
        <w:t xml:space="preserve"> </w:t>
      </w:r>
    </w:p>
    <w:p w14:paraId="02327E51" w14:textId="77777777" w:rsidR="001476DA" w:rsidRPr="00E27717" w:rsidRDefault="001476DA" w:rsidP="001476DA">
      <w:pPr>
        <w:spacing w:after="120"/>
        <w:jc w:val="both"/>
        <w:rPr>
          <w:rFonts w:ascii="Verdana" w:hAnsi="Verdana"/>
        </w:rPr>
      </w:pPr>
      <w:r w:rsidRPr="00E27717">
        <w:rPr>
          <w:rFonts w:ascii="Verdana" w:hAnsi="Verdana"/>
        </w:rPr>
        <w:t>Adicionalmente, se invita a las personas de todo el mundo a compartir historias sobre cómo el turismo ha marcado la diferencia sus vidas.</w:t>
      </w:r>
    </w:p>
    <w:p w14:paraId="66249EC6" w14:textId="4D8C6B0D" w:rsidR="001476DA" w:rsidRDefault="001476DA" w:rsidP="001476DA">
      <w:pPr>
        <w:spacing w:after="120"/>
        <w:jc w:val="both"/>
        <w:rPr>
          <w:rFonts w:ascii="Verdana" w:hAnsi="Verdana"/>
          <w:b/>
        </w:rPr>
      </w:pPr>
      <w:r w:rsidRPr="00E27717">
        <w:rPr>
          <w:rFonts w:ascii="Verdana" w:hAnsi="Verdana"/>
        </w:rPr>
        <w:t>“Viajar nos brinda recuerdos que duran toda la vida y las experiencias más increíbles para compartir. Pero ésta es solo la mitad de la historia, ya que los viajes y el turismo tienen un beneficio enormemente positivo para el mundo, mucho más allá del placer inmediato que brinda a quienes pueden explorar y descubrir personas, lugares y experiencias increíbles por sí mismos.”</w:t>
      </w:r>
      <w:r w:rsidRPr="00E27717">
        <w:rPr>
          <w:rFonts w:ascii="Verdana" w:hAnsi="Verdana"/>
          <w:b/>
        </w:rPr>
        <w:t xml:space="preserve"> </w:t>
      </w:r>
    </w:p>
    <w:p w14:paraId="25EBF85C" w14:textId="5804756F" w:rsidR="001476DA" w:rsidRPr="00346AF7" w:rsidRDefault="001573E0" w:rsidP="001476DA">
      <w:pPr>
        <w:spacing w:after="120"/>
        <w:jc w:val="both"/>
        <w:rPr>
          <w:rFonts w:ascii="Verdana" w:hAnsi="Verdana"/>
          <w:b/>
        </w:rPr>
      </w:pPr>
      <w:r w:rsidRPr="00E27717">
        <w:rPr>
          <w:noProof/>
          <w:lang w:eastAsia="es-CO"/>
        </w:rPr>
        <w:drawing>
          <wp:anchor distT="0" distB="0" distL="114300" distR="114300" simplePos="0" relativeHeight="251663360" behindDoc="0" locked="0" layoutInCell="1" allowOverlap="1" wp14:anchorId="3AE3EADC" wp14:editId="35C3B7B5">
            <wp:simplePos x="0" y="0"/>
            <wp:positionH relativeFrom="margin">
              <wp:align>center</wp:align>
            </wp:positionH>
            <wp:positionV relativeFrom="paragraph">
              <wp:posOffset>796925</wp:posOffset>
            </wp:positionV>
            <wp:extent cx="7410450" cy="1027133"/>
            <wp:effectExtent l="0" t="0" r="0" b="1905"/>
            <wp:wrapNone/>
            <wp:docPr id="4970103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410450" cy="1027133"/>
                    </a:xfrm>
                    <a:prstGeom prst="rect">
                      <a:avLst/>
                    </a:prstGeom>
                    <a:noFill/>
                    <a:ln>
                      <a:noFill/>
                    </a:ln>
                  </pic:spPr>
                </pic:pic>
              </a:graphicData>
            </a:graphic>
            <wp14:sizeRelH relativeFrom="page">
              <wp14:pctWidth>0</wp14:pctWidth>
            </wp14:sizeRelH>
            <wp14:sizeRelV relativeFrom="page">
              <wp14:pctHeight>0</wp14:pctHeight>
            </wp14:sizeRelV>
          </wp:anchor>
        </w:drawing>
      </w:r>
      <w:r w:rsidR="001476DA" w:rsidRPr="00346AF7">
        <w:rPr>
          <w:rFonts w:ascii="Verdana" w:hAnsi="Verdana"/>
          <w:b/>
        </w:rPr>
        <w:t xml:space="preserve">                   </w:t>
      </w:r>
    </w:p>
    <w:sectPr w:rsidR="001476DA" w:rsidRPr="00346AF7" w:rsidSect="004A1B95">
      <w:headerReference w:type="default" r:id="rId12"/>
      <w:pgSz w:w="12240" w:h="15840"/>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8FB31" w14:textId="77777777" w:rsidR="005306BD" w:rsidRDefault="005306BD">
      <w:r>
        <w:separator/>
      </w:r>
    </w:p>
  </w:endnote>
  <w:endnote w:type="continuationSeparator" w:id="0">
    <w:p w14:paraId="0B280638" w14:textId="77777777" w:rsidR="005306BD" w:rsidRDefault="00530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Narrow">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430E1" w14:textId="77777777" w:rsidR="005306BD" w:rsidRDefault="005306BD">
      <w:r>
        <w:separator/>
      </w:r>
    </w:p>
  </w:footnote>
  <w:footnote w:type="continuationSeparator" w:id="0">
    <w:p w14:paraId="58512042" w14:textId="77777777" w:rsidR="005306BD" w:rsidRDefault="00530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4519"/>
      <w:gridCol w:w="4535"/>
    </w:tblGrid>
    <w:tr w:rsidR="00792003" w14:paraId="24E0C474" w14:textId="77777777">
      <w:tc>
        <w:tcPr>
          <w:tcW w:w="4519" w:type="dxa"/>
        </w:tcPr>
        <w:p w14:paraId="7AC5334E" w14:textId="5E97F376" w:rsidR="00DC0C88" w:rsidRDefault="001476DA">
          <w:r>
            <w:rPr>
              <w:b/>
              <w:noProof/>
              <w:lang w:val="es-CO" w:eastAsia="es-CO"/>
            </w:rPr>
            <w:drawing>
              <wp:inline distT="0" distB="0" distL="0" distR="0" wp14:anchorId="76B43795" wp14:editId="12944E99">
                <wp:extent cx="1047750" cy="809625"/>
                <wp:effectExtent l="0" t="0" r="0" b="9525"/>
                <wp:docPr id="60191495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56" t="-72" r="-56" b="-72"/>
                        <a:stretch>
                          <a:fillRect/>
                        </a:stretch>
                      </pic:blipFill>
                      <pic:spPr bwMode="auto">
                        <a:xfrm>
                          <a:off x="0" y="0"/>
                          <a:ext cx="1047750" cy="809625"/>
                        </a:xfrm>
                        <a:prstGeom prst="rect">
                          <a:avLst/>
                        </a:prstGeom>
                        <a:solidFill>
                          <a:srgbClr val="FFFFFF">
                            <a:alpha val="0"/>
                          </a:srgbClr>
                        </a:solidFill>
                        <a:ln>
                          <a:noFill/>
                        </a:ln>
                      </pic:spPr>
                    </pic:pic>
                  </a:graphicData>
                </a:graphic>
              </wp:inline>
            </w:drawing>
          </w:r>
        </w:p>
      </w:tc>
      <w:tc>
        <w:tcPr>
          <w:tcW w:w="4535" w:type="dxa"/>
        </w:tcPr>
        <w:p w14:paraId="7A4E31FE" w14:textId="77777777" w:rsidR="00DC0C88" w:rsidRDefault="00DC0C88">
          <w:pPr>
            <w:pStyle w:val="Ttulo10"/>
            <w:spacing w:line="240" w:lineRule="auto"/>
            <w:jc w:val="right"/>
          </w:pPr>
        </w:p>
      </w:tc>
    </w:tr>
  </w:tbl>
  <w:p w14:paraId="562CDD24" w14:textId="77777777" w:rsidR="00C54687" w:rsidRDefault="00C54687">
    <w:pPr>
      <w:pStyle w:val="Encabezado"/>
      <w:rPr>
        <w:noProof/>
      </w:rPr>
    </w:pPr>
  </w:p>
  <w:p w14:paraId="5DDD4E43" w14:textId="122C830D" w:rsidR="00DC0C88" w:rsidRDefault="00DC0C8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D4A3291"/>
    <w:multiLevelType w:val="hybridMultilevel"/>
    <w:tmpl w:val="236AFE0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C38453B"/>
    <w:multiLevelType w:val="hybridMultilevel"/>
    <w:tmpl w:val="3AEE11F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DAB6C7B"/>
    <w:multiLevelType w:val="hybridMultilevel"/>
    <w:tmpl w:val="D098D926"/>
    <w:lvl w:ilvl="0" w:tplc="240A000D">
      <w:start w:val="1"/>
      <w:numFmt w:val="bullet"/>
      <w:lvlText w:val=""/>
      <w:lvlJc w:val="left"/>
      <w:pPr>
        <w:ind w:left="720" w:hanging="360"/>
      </w:pPr>
      <w:rPr>
        <w:rFonts w:ascii="Wingdings" w:hAnsi="Wingdings" w:hint="default"/>
      </w:rPr>
    </w:lvl>
    <w:lvl w:ilvl="1" w:tplc="240A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3BF4FE5"/>
    <w:multiLevelType w:val="hybridMultilevel"/>
    <w:tmpl w:val="8E76D930"/>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6BB3596"/>
    <w:multiLevelType w:val="hybridMultilevel"/>
    <w:tmpl w:val="E760E11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44781273">
    <w:abstractNumId w:val="0"/>
  </w:num>
  <w:num w:numId="2" w16cid:durableId="172380973">
    <w:abstractNumId w:val="3"/>
  </w:num>
  <w:num w:numId="3" w16cid:durableId="1049380126">
    <w:abstractNumId w:val="5"/>
  </w:num>
  <w:num w:numId="4" w16cid:durableId="50226965">
    <w:abstractNumId w:val="4"/>
  </w:num>
  <w:num w:numId="5" w16cid:durableId="242833882">
    <w:abstractNumId w:val="2"/>
  </w:num>
  <w:num w:numId="6" w16cid:durableId="11233077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6DA"/>
    <w:rsid w:val="0004098F"/>
    <w:rsid w:val="001447B2"/>
    <w:rsid w:val="001476DA"/>
    <w:rsid w:val="001573E0"/>
    <w:rsid w:val="00182B8A"/>
    <w:rsid w:val="001C7F95"/>
    <w:rsid w:val="00321FF3"/>
    <w:rsid w:val="00360512"/>
    <w:rsid w:val="003A474D"/>
    <w:rsid w:val="00450F96"/>
    <w:rsid w:val="004A1B95"/>
    <w:rsid w:val="005306BD"/>
    <w:rsid w:val="00547DA1"/>
    <w:rsid w:val="00550584"/>
    <w:rsid w:val="00552743"/>
    <w:rsid w:val="005622EE"/>
    <w:rsid w:val="00604C2A"/>
    <w:rsid w:val="00741336"/>
    <w:rsid w:val="007905E9"/>
    <w:rsid w:val="007B5820"/>
    <w:rsid w:val="007D2E5F"/>
    <w:rsid w:val="007E4696"/>
    <w:rsid w:val="0081479E"/>
    <w:rsid w:val="00893BC8"/>
    <w:rsid w:val="009548AE"/>
    <w:rsid w:val="00965179"/>
    <w:rsid w:val="00A01597"/>
    <w:rsid w:val="00A054A6"/>
    <w:rsid w:val="00A40AB5"/>
    <w:rsid w:val="00A5284C"/>
    <w:rsid w:val="00A83EB9"/>
    <w:rsid w:val="00AC38D5"/>
    <w:rsid w:val="00AF6AD7"/>
    <w:rsid w:val="00B153BA"/>
    <w:rsid w:val="00B26B3C"/>
    <w:rsid w:val="00B60C35"/>
    <w:rsid w:val="00BA1753"/>
    <w:rsid w:val="00BA2B9C"/>
    <w:rsid w:val="00BD6C32"/>
    <w:rsid w:val="00BE01C2"/>
    <w:rsid w:val="00BE7B55"/>
    <w:rsid w:val="00C0740C"/>
    <w:rsid w:val="00C54687"/>
    <w:rsid w:val="00C72692"/>
    <w:rsid w:val="00D03252"/>
    <w:rsid w:val="00DA116B"/>
    <w:rsid w:val="00DC0C88"/>
    <w:rsid w:val="00DC5DA1"/>
    <w:rsid w:val="00DF1526"/>
    <w:rsid w:val="00E10A09"/>
    <w:rsid w:val="00EA3AB0"/>
    <w:rsid w:val="00EC34B5"/>
    <w:rsid w:val="00ED2CDA"/>
    <w:rsid w:val="00F21BFE"/>
    <w:rsid w:val="00F73871"/>
    <w:rsid w:val="00FC2647"/>
    <w:rsid w:val="00FD55CC"/>
    <w:rsid w:val="00FD726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30FDD"/>
  <w15:chartTrackingRefBased/>
  <w15:docId w15:val="{866266BB-BED5-4DF8-A87F-0EB534D5D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6DA"/>
    <w:pPr>
      <w:suppressAutoHyphens/>
      <w:spacing w:after="0" w:line="240" w:lineRule="auto"/>
    </w:pPr>
    <w:rPr>
      <w:rFonts w:ascii="Times New Roman" w:eastAsia="Times New Roman" w:hAnsi="Times New Roman" w:cs="Times New Roman"/>
      <w:kern w:val="0"/>
      <w:sz w:val="20"/>
      <w:szCs w:val="20"/>
      <w:lang w:val="es-ES" w:eastAsia="zh-CN"/>
      <w14:ligatures w14:val="none"/>
    </w:rPr>
  </w:style>
  <w:style w:type="paragraph" w:styleId="Ttulo1">
    <w:name w:val="heading 1"/>
    <w:basedOn w:val="Normal"/>
    <w:next w:val="Normal"/>
    <w:link w:val="Ttulo1Car"/>
    <w:qFormat/>
    <w:rsid w:val="001476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nhideWhenUsed/>
    <w:qFormat/>
    <w:rsid w:val="001476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1476D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1476D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1476D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1476D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476D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476D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476D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76DA"/>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1476DA"/>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1476DA"/>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1476DA"/>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1476DA"/>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1476D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476D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476D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476DA"/>
    <w:rPr>
      <w:rFonts w:eastAsiaTheme="majorEastAsia" w:cstheme="majorBidi"/>
      <w:color w:val="272727" w:themeColor="text1" w:themeTint="D8"/>
    </w:rPr>
  </w:style>
  <w:style w:type="paragraph" w:styleId="Ttulo">
    <w:name w:val="Title"/>
    <w:basedOn w:val="Normal"/>
    <w:next w:val="Normal"/>
    <w:link w:val="TtuloCar"/>
    <w:uiPriority w:val="10"/>
    <w:qFormat/>
    <w:rsid w:val="001476D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476D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476D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476D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476DA"/>
    <w:pPr>
      <w:spacing w:before="160"/>
      <w:jc w:val="center"/>
    </w:pPr>
    <w:rPr>
      <w:i/>
      <w:iCs/>
      <w:color w:val="404040" w:themeColor="text1" w:themeTint="BF"/>
    </w:rPr>
  </w:style>
  <w:style w:type="character" w:customStyle="1" w:styleId="CitaCar">
    <w:name w:val="Cita Car"/>
    <w:basedOn w:val="Fuentedeprrafopredeter"/>
    <w:link w:val="Cita"/>
    <w:uiPriority w:val="29"/>
    <w:rsid w:val="001476DA"/>
    <w:rPr>
      <w:i/>
      <w:iCs/>
      <w:color w:val="404040" w:themeColor="text1" w:themeTint="BF"/>
    </w:rPr>
  </w:style>
  <w:style w:type="paragraph" w:styleId="Prrafodelista">
    <w:name w:val="List Paragraph"/>
    <w:basedOn w:val="Normal"/>
    <w:uiPriority w:val="34"/>
    <w:qFormat/>
    <w:rsid w:val="001476DA"/>
    <w:pPr>
      <w:ind w:left="720"/>
      <w:contextualSpacing/>
    </w:pPr>
  </w:style>
  <w:style w:type="character" w:styleId="nfasisintenso">
    <w:name w:val="Intense Emphasis"/>
    <w:basedOn w:val="Fuentedeprrafopredeter"/>
    <w:uiPriority w:val="21"/>
    <w:qFormat/>
    <w:rsid w:val="001476DA"/>
    <w:rPr>
      <w:i/>
      <w:iCs/>
      <w:color w:val="2F5496" w:themeColor="accent1" w:themeShade="BF"/>
    </w:rPr>
  </w:style>
  <w:style w:type="paragraph" w:styleId="Citadestacada">
    <w:name w:val="Intense Quote"/>
    <w:basedOn w:val="Normal"/>
    <w:next w:val="Normal"/>
    <w:link w:val="CitadestacadaCar"/>
    <w:uiPriority w:val="30"/>
    <w:qFormat/>
    <w:rsid w:val="001476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476DA"/>
    <w:rPr>
      <w:i/>
      <w:iCs/>
      <w:color w:val="2F5496" w:themeColor="accent1" w:themeShade="BF"/>
    </w:rPr>
  </w:style>
  <w:style w:type="character" w:styleId="Referenciaintensa">
    <w:name w:val="Intense Reference"/>
    <w:basedOn w:val="Fuentedeprrafopredeter"/>
    <w:uiPriority w:val="32"/>
    <w:qFormat/>
    <w:rsid w:val="001476DA"/>
    <w:rPr>
      <w:b/>
      <w:bCs/>
      <w:smallCaps/>
      <w:color w:val="2F5496" w:themeColor="accent1" w:themeShade="BF"/>
      <w:spacing w:val="5"/>
    </w:rPr>
  </w:style>
  <w:style w:type="paragraph" w:customStyle="1" w:styleId="Ttulo10">
    <w:name w:val="Título1"/>
    <w:basedOn w:val="Normal"/>
    <w:next w:val="Normal"/>
    <w:rsid w:val="001476DA"/>
    <w:pPr>
      <w:spacing w:after="400" w:line="264" w:lineRule="auto"/>
      <w:contextualSpacing/>
    </w:pPr>
    <w:rPr>
      <w:rFonts w:ascii="Trebuchet MS" w:hAnsi="Trebuchet MS" w:cs="Trebuchet MS"/>
      <w:color w:val="F38200"/>
      <w:kern w:val="2"/>
      <w:sz w:val="56"/>
      <w:szCs w:val="56"/>
      <w:lang w:val="en-US" w:eastAsia="ja-JP"/>
    </w:rPr>
  </w:style>
  <w:style w:type="paragraph" w:styleId="Textoindependiente">
    <w:name w:val="Body Text"/>
    <w:basedOn w:val="Normal"/>
    <w:link w:val="TextoindependienteCar"/>
    <w:rsid w:val="001476DA"/>
    <w:rPr>
      <w:sz w:val="24"/>
      <w:lang w:val="es-MX"/>
    </w:rPr>
  </w:style>
  <w:style w:type="character" w:customStyle="1" w:styleId="TextoindependienteCar">
    <w:name w:val="Texto independiente Car"/>
    <w:basedOn w:val="Fuentedeprrafopredeter"/>
    <w:link w:val="Textoindependiente"/>
    <w:rsid w:val="001476DA"/>
    <w:rPr>
      <w:rFonts w:ascii="Times New Roman" w:eastAsia="Times New Roman" w:hAnsi="Times New Roman" w:cs="Times New Roman"/>
      <w:kern w:val="0"/>
      <w:sz w:val="24"/>
      <w:szCs w:val="20"/>
      <w:lang w:val="es-MX" w:eastAsia="zh-CN"/>
      <w14:ligatures w14:val="none"/>
    </w:rPr>
  </w:style>
  <w:style w:type="paragraph" w:styleId="NormalWeb">
    <w:name w:val="Normal (Web)"/>
    <w:basedOn w:val="Normal"/>
    <w:uiPriority w:val="99"/>
    <w:rsid w:val="001476DA"/>
    <w:pPr>
      <w:spacing w:before="100" w:after="100"/>
    </w:pPr>
    <w:rPr>
      <w:sz w:val="24"/>
      <w:szCs w:val="24"/>
    </w:rPr>
  </w:style>
  <w:style w:type="paragraph" w:styleId="Sinespaciado">
    <w:name w:val="No Spacing"/>
    <w:qFormat/>
    <w:rsid w:val="001476DA"/>
    <w:pPr>
      <w:suppressAutoHyphens/>
      <w:spacing w:after="0" w:line="240" w:lineRule="auto"/>
    </w:pPr>
    <w:rPr>
      <w:rFonts w:ascii="Times New Roman" w:eastAsia="Times New Roman" w:hAnsi="Times New Roman" w:cs="Times New Roman"/>
      <w:kern w:val="0"/>
      <w:sz w:val="20"/>
      <w:szCs w:val="20"/>
      <w:lang w:val="es-ES" w:eastAsia="zh-CN"/>
      <w14:ligatures w14:val="none"/>
    </w:rPr>
  </w:style>
  <w:style w:type="paragraph" w:styleId="Encabezado">
    <w:name w:val="header"/>
    <w:basedOn w:val="Normal"/>
    <w:link w:val="EncabezadoCar"/>
    <w:rsid w:val="001476DA"/>
    <w:pPr>
      <w:tabs>
        <w:tab w:val="center" w:pos="4419"/>
        <w:tab w:val="right" w:pos="8838"/>
      </w:tabs>
    </w:pPr>
  </w:style>
  <w:style w:type="character" w:customStyle="1" w:styleId="EncabezadoCar">
    <w:name w:val="Encabezado Car"/>
    <w:basedOn w:val="Fuentedeprrafopredeter"/>
    <w:link w:val="Encabezado"/>
    <w:rsid w:val="001476DA"/>
    <w:rPr>
      <w:rFonts w:ascii="Times New Roman" w:eastAsia="Times New Roman" w:hAnsi="Times New Roman" w:cs="Times New Roman"/>
      <w:kern w:val="0"/>
      <w:sz w:val="20"/>
      <w:szCs w:val="20"/>
      <w:lang w:val="es-ES" w:eastAsia="zh-CN"/>
      <w14:ligatures w14:val="none"/>
    </w:rPr>
  </w:style>
  <w:style w:type="character" w:styleId="Hipervnculo">
    <w:name w:val="Hyperlink"/>
    <w:basedOn w:val="Fuentedeprrafopredeter"/>
    <w:uiPriority w:val="99"/>
    <w:unhideWhenUsed/>
    <w:rsid w:val="001476DA"/>
    <w:rPr>
      <w:color w:val="0563C1" w:themeColor="hyperlink"/>
      <w:u w:val="single"/>
    </w:rPr>
  </w:style>
  <w:style w:type="character" w:styleId="Mencinsinresolver">
    <w:name w:val="Unresolved Mention"/>
    <w:basedOn w:val="Fuentedeprrafopredeter"/>
    <w:uiPriority w:val="99"/>
    <w:semiHidden/>
    <w:unhideWhenUsed/>
    <w:rsid w:val="001476DA"/>
    <w:rPr>
      <w:color w:val="605E5C"/>
      <w:shd w:val="clear" w:color="auto" w:fill="E1DFDD"/>
    </w:rPr>
  </w:style>
  <w:style w:type="paragraph" w:styleId="Piedepgina">
    <w:name w:val="footer"/>
    <w:basedOn w:val="Normal"/>
    <w:link w:val="PiedepginaCar"/>
    <w:uiPriority w:val="99"/>
    <w:unhideWhenUsed/>
    <w:rsid w:val="004A1B95"/>
    <w:pPr>
      <w:tabs>
        <w:tab w:val="center" w:pos="4419"/>
        <w:tab w:val="right" w:pos="8838"/>
      </w:tabs>
    </w:pPr>
  </w:style>
  <w:style w:type="character" w:customStyle="1" w:styleId="PiedepginaCar">
    <w:name w:val="Pie de página Car"/>
    <w:basedOn w:val="Fuentedeprrafopredeter"/>
    <w:link w:val="Piedepgina"/>
    <w:uiPriority w:val="99"/>
    <w:rsid w:val="004A1B95"/>
    <w:rPr>
      <w:rFonts w:ascii="Times New Roman" w:eastAsia="Times New Roman" w:hAnsi="Times New Roman" w:cs="Times New Roman"/>
      <w:kern w:val="0"/>
      <w:sz w:val="20"/>
      <w:szCs w:val="20"/>
      <w:lang w:val="es-E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12790">
      <w:bodyDiv w:val="1"/>
      <w:marLeft w:val="0"/>
      <w:marRight w:val="0"/>
      <w:marTop w:val="0"/>
      <w:marBottom w:val="0"/>
      <w:divBdr>
        <w:top w:val="none" w:sz="0" w:space="0" w:color="auto"/>
        <w:left w:val="none" w:sz="0" w:space="0" w:color="auto"/>
        <w:bottom w:val="none" w:sz="0" w:space="0" w:color="auto"/>
        <w:right w:val="none" w:sz="0" w:space="0" w:color="auto"/>
      </w:divBdr>
    </w:div>
    <w:div w:id="381100339">
      <w:bodyDiv w:val="1"/>
      <w:marLeft w:val="0"/>
      <w:marRight w:val="0"/>
      <w:marTop w:val="0"/>
      <w:marBottom w:val="0"/>
      <w:divBdr>
        <w:top w:val="none" w:sz="0" w:space="0" w:color="auto"/>
        <w:left w:val="none" w:sz="0" w:space="0" w:color="auto"/>
        <w:bottom w:val="none" w:sz="0" w:space="0" w:color="auto"/>
        <w:right w:val="none" w:sz="0" w:space="0" w:color="auto"/>
      </w:divBdr>
      <w:divsChild>
        <w:div w:id="645820227">
          <w:marLeft w:val="0"/>
          <w:marRight w:val="0"/>
          <w:marTop w:val="0"/>
          <w:marBottom w:val="0"/>
          <w:divBdr>
            <w:top w:val="none" w:sz="0" w:space="0" w:color="auto"/>
            <w:left w:val="none" w:sz="0" w:space="0" w:color="auto"/>
            <w:bottom w:val="none" w:sz="0" w:space="0" w:color="auto"/>
            <w:right w:val="none" w:sz="0" w:space="0" w:color="auto"/>
          </w:divBdr>
        </w:div>
        <w:div w:id="1981036272">
          <w:marLeft w:val="0"/>
          <w:marRight w:val="0"/>
          <w:marTop w:val="0"/>
          <w:marBottom w:val="0"/>
          <w:divBdr>
            <w:top w:val="none" w:sz="0" w:space="0" w:color="auto"/>
            <w:left w:val="none" w:sz="0" w:space="0" w:color="auto"/>
            <w:bottom w:val="none" w:sz="0" w:space="0" w:color="auto"/>
            <w:right w:val="none" w:sz="0" w:space="0" w:color="auto"/>
          </w:divBdr>
        </w:div>
        <w:div w:id="944582563">
          <w:marLeft w:val="0"/>
          <w:marRight w:val="0"/>
          <w:marTop w:val="0"/>
          <w:marBottom w:val="0"/>
          <w:divBdr>
            <w:top w:val="none" w:sz="0" w:space="0" w:color="auto"/>
            <w:left w:val="none" w:sz="0" w:space="0" w:color="auto"/>
            <w:bottom w:val="none" w:sz="0" w:space="0" w:color="auto"/>
            <w:right w:val="none" w:sz="0" w:space="0" w:color="auto"/>
          </w:divBdr>
        </w:div>
      </w:divsChild>
    </w:div>
    <w:div w:id="634332126">
      <w:bodyDiv w:val="1"/>
      <w:marLeft w:val="0"/>
      <w:marRight w:val="0"/>
      <w:marTop w:val="0"/>
      <w:marBottom w:val="0"/>
      <w:divBdr>
        <w:top w:val="none" w:sz="0" w:space="0" w:color="auto"/>
        <w:left w:val="none" w:sz="0" w:space="0" w:color="auto"/>
        <w:bottom w:val="none" w:sz="0" w:space="0" w:color="auto"/>
        <w:right w:val="none" w:sz="0" w:space="0" w:color="auto"/>
      </w:divBdr>
    </w:div>
    <w:div w:id="857693658">
      <w:bodyDiv w:val="1"/>
      <w:marLeft w:val="0"/>
      <w:marRight w:val="0"/>
      <w:marTop w:val="0"/>
      <w:marBottom w:val="0"/>
      <w:divBdr>
        <w:top w:val="none" w:sz="0" w:space="0" w:color="auto"/>
        <w:left w:val="none" w:sz="0" w:space="0" w:color="auto"/>
        <w:bottom w:val="none" w:sz="0" w:space="0" w:color="auto"/>
        <w:right w:val="none" w:sz="0" w:space="0" w:color="auto"/>
      </w:divBdr>
    </w:div>
    <w:div w:id="1002317933">
      <w:bodyDiv w:val="1"/>
      <w:marLeft w:val="0"/>
      <w:marRight w:val="0"/>
      <w:marTop w:val="0"/>
      <w:marBottom w:val="0"/>
      <w:divBdr>
        <w:top w:val="none" w:sz="0" w:space="0" w:color="auto"/>
        <w:left w:val="none" w:sz="0" w:space="0" w:color="auto"/>
        <w:bottom w:val="none" w:sz="0" w:space="0" w:color="auto"/>
        <w:right w:val="none" w:sz="0" w:space="0" w:color="auto"/>
      </w:divBdr>
    </w:div>
    <w:div w:id="1054500773">
      <w:bodyDiv w:val="1"/>
      <w:marLeft w:val="0"/>
      <w:marRight w:val="0"/>
      <w:marTop w:val="0"/>
      <w:marBottom w:val="0"/>
      <w:divBdr>
        <w:top w:val="none" w:sz="0" w:space="0" w:color="auto"/>
        <w:left w:val="none" w:sz="0" w:space="0" w:color="auto"/>
        <w:bottom w:val="none" w:sz="0" w:space="0" w:color="auto"/>
        <w:right w:val="none" w:sz="0" w:space="0" w:color="auto"/>
      </w:divBdr>
    </w:div>
    <w:div w:id="1270511156">
      <w:bodyDiv w:val="1"/>
      <w:marLeft w:val="0"/>
      <w:marRight w:val="0"/>
      <w:marTop w:val="0"/>
      <w:marBottom w:val="0"/>
      <w:divBdr>
        <w:top w:val="none" w:sz="0" w:space="0" w:color="auto"/>
        <w:left w:val="none" w:sz="0" w:space="0" w:color="auto"/>
        <w:bottom w:val="none" w:sz="0" w:space="0" w:color="auto"/>
        <w:right w:val="none" w:sz="0" w:space="0" w:color="auto"/>
      </w:divBdr>
    </w:div>
    <w:div w:id="1317104653">
      <w:bodyDiv w:val="1"/>
      <w:marLeft w:val="0"/>
      <w:marRight w:val="0"/>
      <w:marTop w:val="0"/>
      <w:marBottom w:val="0"/>
      <w:divBdr>
        <w:top w:val="none" w:sz="0" w:space="0" w:color="auto"/>
        <w:left w:val="none" w:sz="0" w:space="0" w:color="auto"/>
        <w:bottom w:val="none" w:sz="0" w:space="0" w:color="auto"/>
        <w:right w:val="none" w:sz="0" w:space="0" w:color="auto"/>
      </w:divBdr>
    </w:div>
    <w:div w:id="1585339105">
      <w:bodyDiv w:val="1"/>
      <w:marLeft w:val="0"/>
      <w:marRight w:val="0"/>
      <w:marTop w:val="0"/>
      <w:marBottom w:val="0"/>
      <w:divBdr>
        <w:top w:val="none" w:sz="0" w:space="0" w:color="auto"/>
        <w:left w:val="none" w:sz="0" w:space="0" w:color="auto"/>
        <w:bottom w:val="none" w:sz="0" w:space="0" w:color="auto"/>
        <w:right w:val="none" w:sz="0" w:space="0" w:color="auto"/>
      </w:divBdr>
      <w:divsChild>
        <w:div w:id="897210035">
          <w:marLeft w:val="0"/>
          <w:marRight w:val="0"/>
          <w:marTop w:val="0"/>
          <w:marBottom w:val="0"/>
          <w:divBdr>
            <w:top w:val="none" w:sz="0" w:space="0" w:color="auto"/>
            <w:left w:val="none" w:sz="0" w:space="0" w:color="auto"/>
            <w:bottom w:val="none" w:sz="0" w:space="0" w:color="auto"/>
            <w:right w:val="none" w:sz="0" w:space="0" w:color="auto"/>
          </w:divBdr>
        </w:div>
        <w:div w:id="548802698">
          <w:marLeft w:val="0"/>
          <w:marRight w:val="0"/>
          <w:marTop w:val="0"/>
          <w:marBottom w:val="0"/>
          <w:divBdr>
            <w:top w:val="none" w:sz="0" w:space="0" w:color="auto"/>
            <w:left w:val="none" w:sz="0" w:space="0" w:color="auto"/>
            <w:bottom w:val="none" w:sz="0" w:space="0" w:color="auto"/>
            <w:right w:val="none" w:sz="0" w:space="0" w:color="auto"/>
          </w:divBdr>
        </w:div>
        <w:div w:id="2050445320">
          <w:marLeft w:val="0"/>
          <w:marRight w:val="0"/>
          <w:marTop w:val="0"/>
          <w:marBottom w:val="0"/>
          <w:divBdr>
            <w:top w:val="none" w:sz="0" w:space="0" w:color="auto"/>
            <w:left w:val="none" w:sz="0" w:space="0" w:color="auto"/>
            <w:bottom w:val="none" w:sz="0" w:space="0" w:color="auto"/>
            <w:right w:val="none" w:sz="0" w:space="0" w:color="auto"/>
          </w:divBdr>
        </w:div>
      </w:divsChild>
    </w:div>
    <w:div w:id="159844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hyperlink" Target="https://www.cbd.int/doc/publications/tou-gdl-en.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B8B89-9A33-4AC6-B5BF-3A8C23C4A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2207</Words>
  <Characters>12141</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OPERACIONES_3</dc:creator>
  <cp:keywords/>
  <dc:description/>
  <cp:lastModifiedBy>OPERACIONES_3</cp:lastModifiedBy>
  <cp:revision>9</cp:revision>
  <dcterms:created xsi:type="dcterms:W3CDTF">2025-04-07T20:54:00Z</dcterms:created>
  <dcterms:modified xsi:type="dcterms:W3CDTF">2026-01-08T21:34:00Z</dcterms:modified>
</cp:coreProperties>
</file>