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16B7" w14:textId="6243D60F" w:rsidR="00431735" w:rsidRPr="00431735" w:rsidRDefault="008B0897" w:rsidP="008B0897">
      <w:pPr>
        <w:pStyle w:val="Ttulo1"/>
        <w:numPr>
          <w:ilvl w:val="0"/>
          <w:numId w:val="1"/>
        </w:numPr>
        <w:tabs>
          <w:tab w:val="clear" w:pos="0"/>
        </w:tabs>
        <w:spacing w:before="0" w:after="0"/>
        <w:jc w:val="center"/>
        <w:rPr>
          <w:rFonts w:ascii="Verdana" w:eastAsia="Calibri" w:hAnsi="Verdana"/>
          <w:b/>
          <w:bCs/>
          <w:sz w:val="22"/>
          <w:szCs w:val="22"/>
        </w:rPr>
      </w:pPr>
      <w:bookmarkStart w:id="0" w:name="bookmark4"/>
      <w:r>
        <w:rPr>
          <w:rFonts w:ascii="Verdana" w:eastAsia="Calibri" w:hAnsi="Verdana"/>
          <w:b/>
          <w:bCs/>
          <w:color w:val="auto"/>
          <w:sz w:val="28"/>
          <w:szCs w:val="28"/>
        </w:rPr>
        <w:t>MEXICO COLONIAL</w:t>
      </w:r>
    </w:p>
    <w:p w14:paraId="08879E0D" w14:textId="6CE35800" w:rsidR="001476DA" w:rsidRPr="00A51D86" w:rsidRDefault="00400D29"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10</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9</w:t>
      </w:r>
      <w:r w:rsidR="001476DA" w:rsidRPr="00A51D86">
        <w:rPr>
          <w:rFonts w:ascii="Verdana" w:eastAsia="Calibri" w:hAnsi="Verdana"/>
          <w:b/>
          <w:bCs/>
          <w:color w:val="auto"/>
          <w:sz w:val="22"/>
          <w:szCs w:val="22"/>
        </w:rPr>
        <w:t xml:space="preserve"> noches  </w:t>
      </w:r>
    </w:p>
    <w:p w14:paraId="55C717A9" w14:textId="755FAD57"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 xml:space="preserve">Salidas </w:t>
      </w:r>
      <w:r w:rsidR="008B0897">
        <w:rPr>
          <w:rFonts w:ascii="Verdana" w:hAnsi="Verdana"/>
          <w:b/>
          <w:bCs/>
          <w:sz w:val="22"/>
          <w:szCs w:val="22"/>
          <w:lang w:val="es-MX"/>
        </w:rPr>
        <w:t xml:space="preserve">Jueves </w:t>
      </w:r>
    </w:p>
    <w:p w14:paraId="7A7FC5D3" w14:textId="149DD80C" w:rsidR="00431735" w:rsidRDefault="00431735" w:rsidP="004C033E">
      <w:pPr>
        <w:pStyle w:val="Sinespaciado"/>
        <w:jc w:val="both"/>
        <w:rPr>
          <w:rFonts w:ascii="Verdana" w:hAnsi="Verdana" w:cs="Arial"/>
          <w:b/>
        </w:rPr>
      </w:pPr>
    </w:p>
    <w:p w14:paraId="6DAA4A36" w14:textId="2D7B7C63" w:rsidR="0006594F" w:rsidRPr="0006594F" w:rsidRDefault="0006594F" w:rsidP="0006594F">
      <w:pPr>
        <w:pStyle w:val="Sinespaciado"/>
        <w:jc w:val="both"/>
        <w:rPr>
          <w:rFonts w:ascii="Verdana" w:hAnsi="Verdana" w:cs="Arial"/>
          <w:b/>
        </w:rPr>
      </w:pPr>
      <w:r w:rsidRPr="0006594F">
        <w:rPr>
          <w:rFonts w:ascii="Verdana" w:hAnsi="Verdana" w:cs="Arial"/>
          <w:b/>
        </w:rPr>
        <w:t>FECHAS DE SALIDA 2026</w:t>
      </w:r>
    </w:p>
    <w:p w14:paraId="38EDE849" w14:textId="251E2ACB" w:rsidR="0006594F" w:rsidRDefault="0024297C" w:rsidP="0006594F">
      <w:pPr>
        <w:pStyle w:val="Sinespaciado"/>
        <w:jc w:val="both"/>
        <w:rPr>
          <w:rFonts w:ascii="Verdana" w:hAnsi="Verdana" w:cs="Arial"/>
          <w:b/>
        </w:rPr>
      </w:pPr>
      <w:r>
        <w:rPr>
          <w:rFonts w:ascii="Verdana" w:hAnsi="Verdana" w:cs="Arial"/>
          <w:b/>
        </w:rPr>
        <w:t>ENERO</w:t>
      </w:r>
      <w:r>
        <w:rPr>
          <w:rFonts w:ascii="Verdana" w:hAnsi="Verdana" w:cs="Arial"/>
          <w:b/>
        </w:rPr>
        <w:tab/>
        <w:t xml:space="preserve">   08</w:t>
      </w:r>
      <w:r>
        <w:rPr>
          <w:rFonts w:ascii="Verdana" w:hAnsi="Verdana" w:cs="Arial"/>
          <w:b/>
        </w:rPr>
        <w:tab/>
        <w:t>22</w:t>
      </w:r>
    </w:p>
    <w:p w14:paraId="39555584" w14:textId="4BE1B02B" w:rsidR="0024297C" w:rsidRDefault="0024297C" w:rsidP="0006594F">
      <w:pPr>
        <w:pStyle w:val="Sinespaciado"/>
        <w:jc w:val="both"/>
        <w:rPr>
          <w:rFonts w:ascii="Verdana" w:hAnsi="Verdana" w:cs="Arial"/>
          <w:b/>
        </w:rPr>
      </w:pPr>
      <w:r>
        <w:rPr>
          <w:rFonts w:ascii="Verdana" w:hAnsi="Verdana" w:cs="Arial"/>
          <w:b/>
        </w:rPr>
        <w:t>FEBRERO</w:t>
      </w:r>
      <w:r>
        <w:rPr>
          <w:rFonts w:ascii="Verdana" w:hAnsi="Verdana" w:cs="Arial"/>
          <w:b/>
        </w:rPr>
        <w:tab/>
        <w:t xml:space="preserve">   05</w:t>
      </w:r>
      <w:r>
        <w:rPr>
          <w:rFonts w:ascii="Verdana" w:hAnsi="Verdana" w:cs="Arial"/>
          <w:b/>
        </w:rPr>
        <w:tab/>
        <w:t>19</w:t>
      </w:r>
    </w:p>
    <w:p w14:paraId="5D20DE0B" w14:textId="623AF115" w:rsidR="0024297C" w:rsidRDefault="0024297C" w:rsidP="0006594F">
      <w:pPr>
        <w:pStyle w:val="Sinespaciado"/>
        <w:jc w:val="both"/>
        <w:rPr>
          <w:rFonts w:ascii="Verdana" w:hAnsi="Verdana" w:cs="Arial"/>
          <w:b/>
        </w:rPr>
      </w:pPr>
      <w:r>
        <w:rPr>
          <w:rFonts w:ascii="Verdana" w:hAnsi="Verdana" w:cs="Arial"/>
          <w:b/>
        </w:rPr>
        <w:t>MARZO</w:t>
      </w:r>
      <w:r>
        <w:rPr>
          <w:rFonts w:ascii="Verdana" w:hAnsi="Verdana" w:cs="Arial"/>
          <w:b/>
        </w:rPr>
        <w:tab/>
        <w:t xml:space="preserve">   05</w:t>
      </w:r>
      <w:r>
        <w:rPr>
          <w:rFonts w:ascii="Verdana" w:hAnsi="Verdana" w:cs="Arial"/>
          <w:b/>
        </w:rPr>
        <w:tab/>
        <w:t>19</w:t>
      </w:r>
    </w:p>
    <w:p w14:paraId="19F51D4D" w14:textId="391B55E7" w:rsidR="0006594F" w:rsidRPr="0006594F" w:rsidRDefault="0006594F" w:rsidP="0006594F">
      <w:pPr>
        <w:pStyle w:val="Sinespaciado"/>
        <w:jc w:val="both"/>
        <w:rPr>
          <w:rFonts w:ascii="Verdana" w:hAnsi="Verdana" w:cs="Arial"/>
          <w:b/>
        </w:rPr>
      </w:pPr>
      <w:r w:rsidRPr="0006594F">
        <w:rPr>
          <w:rFonts w:ascii="Verdana" w:hAnsi="Verdana" w:cs="Arial"/>
          <w:b/>
        </w:rPr>
        <w:t>ABRIL</w:t>
      </w:r>
      <w:proofErr w:type="gramStart"/>
      <w:r w:rsidRPr="0006594F">
        <w:rPr>
          <w:rFonts w:ascii="Verdana" w:hAnsi="Verdana" w:cs="Arial"/>
          <w:b/>
        </w:rPr>
        <w:tab/>
        <w:t xml:space="preserve">  </w:t>
      </w:r>
      <w:r w:rsidRPr="0006594F">
        <w:rPr>
          <w:rFonts w:ascii="Verdana" w:hAnsi="Verdana" w:cs="Arial"/>
          <w:b/>
        </w:rPr>
        <w:tab/>
      </w:r>
      <w:proofErr w:type="gramEnd"/>
      <w:r w:rsidR="0024297C">
        <w:rPr>
          <w:rFonts w:ascii="Verdana" w:hAnsi="Verdana" w:cs="Arial"/>
          <w:b/>
        </w:rPr>
        <w:t xml:space="preserve">   09</w:t>
      </w:r>
      <w:r w:rsidR="0024297C">
        <w:rPr>
          <w:rFonts w:ascii="Verdana" w:hAnsi="Verdana" w:cs="Arial"/>
          <w:b/>
        </w:rPr>
        <w:tab/>
        <w:t>23</w:t>
      </w:r>
    </w:p>
    <w:p w14:paraId="6B71D236" w14:textId="68BB565B" w:rsidR="0006594F" w:rsidRPr="0006594F" w:rsidRDefault="0006594F" w:rsidP="0006594F">
      <w:pPr>
        <w:pStyle w:val="Sinespaciado"/>
        <w:jc w:val="both"/>
        <w:rPr>
          <w:rFonts w:ascii="Verdana" w:hAnsi="Verdana" w:cs="Arial"/>
          <w:b/>
        </w:rPr>
      </w:pPr>
      <w:r w:rsidRPr="0006594F">
        <w:rPr>
          <w:rFonts w:ascii="Verdana" w:hAnsi="Verdana" w:cs="Arial"/>
          <w:b/>
        </w:rPr>
        <w:t xml:space="preserve">MAYO    </w:t>
      </w:r>
      <w:r w:rsidRPr="0006594F">
        <w:rPr>
          <w:rFonts w:ascii="Verdana" w:hAnsi="Verdana" w:cs="Arial"/>
          <w:b/>
        </w:rPr>
        <w:tab/>
      </w:r>
      <w:r w:rsidR="0024297C">
        <w:rPr>
          <w:rFonts w:ascii="Verdana" w:hAnsi="Verdana" w:cs="Arial"/>
          <w:b/>
        </w:rPr>
        <w:t xml:space="preserve">   07</w:t>
      </w:r>
      <w:r w:rsidR="0024297C">
        <w:rPr>
          <w:rFonts w:ascii="Verdana" w:hAnsi="Verdana" w:cs="Arial"/>
          <w:b/>
        </w:rPr>
        <w:tab/>
        <w:t>21</w:t>
      </w:r>
    </w:p>
    <w:p w14:paraId="089A4726" w14:textId="75ECE049" w:rsidR="0006594F" w:rsidRPr="0006594F" w:rsidRDefault="0006594F" w:rsidP="0006594F">
      <w:pPr>
        <w:pStyle w:val="Sinespaciado"/>
        <w:jc w:val="both"/>
        <w:rPr>
          <w:rFonts w:ascii="Verdana" w:hAnsi="Verdana" w:cs="Arial"/>
          <w:b/>
        </w:rPr>
      </w:pPr>
      <w:r w:rsidRPr="0006594F">
        <w:rPr>
          <w:rFonts w:ascii="Verdana" w:hAnsi="Verdana" w:cs="Arial"/>
          <w:b/>
        </w:rPr>
        <w:t xml:space="preserve">JULIO     </w:t>
      </w:r>
      <w:r w:rsidRPr="0006594F">
        <w:rPr>
          <w:rFonts w:ascii="Verdana" w:hAnsi="Verdana" w:cs="Arial"/>
          <w:b/>
        </w:rPr>
        <w:tab/>
      </w:r>
      <w:r w:rsidR="0024297C">
        <w:rPr>
          <w:rFonts w:ascii="Verdana" w:hAnsi="Verdana" w:cs="Arial"/>
          <w:b/>
        </w:rPr>
        <w:t xml:space="preserve">   09</w:t>
      </w:r>
      <w:r w:rsidR="0024297C">
        <w:rPr>
          <w:rFonts w:ascii="Verdana" w:hAnsi="Verdana" w:cs="Arial"/>
          <w:b/>
        </w:rPr>
        <w:tab/>
        <w:t>23</w:t>
      </w:r>
    </w:p>
    <w:p w14:paraId="21A83514" w14:textId="1B653AB2" w:rsidR="0006594F" w:rsidRPr="0006594F" w:rsidRDefault="0006594F" w:rsidP="0006594F">
      <w:pPr>
        <w:pStyle w:val="Sinespaciado"/>
        <w:jc w:val="both"/>
        <w:rPr>
          <w:rFonts w:ascii="Verdana" w:hAnsi="Verdana" w:cs="Arial"/>
          <w:b/>
        </w:rPr>
      </w:pPr>
      <w:r w:rsidRPr="0006594F">
        <w:rPr>
          <w:rFonts w:ascii="Verdana" w:hAnsi="Verdana" w:cs="Arial"/>
          <w:b/>
        </w:rPr>
        <w:t xml:space="preserve">AGOSTO   </w:t>
      </w:r>
      <w:r w:rsidR="0024297C">
        <w:rPr>
          <w:rFonts w:ascii="Verdana" w:hAnsi="Verdana" w:cs="Arial"/>
          <w:b/>
        </w:rPr>
        <w:tab/>
      </w:r>
      <w:r w:rsidRPr="0006594F">
        <w:rPr>
          <w:rFonts w:ascii="Verdana" w:hAnsi="Verdana" w:cs="Arial"/>
          <w:b/>
        </w:rPr>
        <w:t xml:space="preserve">   </w:t>
      </w:r>
      <w:r w:rsidR="0024297C">
        <w:rPr>
          <w:rFonts w:ascii="Verdana" w:hAnsi="Verdana" w:cs="Arial"/>
          <w:b/>
        </w:rPr>
        <w:t>06</w:t>
      </w:r>
      <w:r w:rsidR="0024297C">
        <w:rPr>
          <w:rFonts w:ascii="Verdana" w:hAnsi="Verdana" w:cs="Arial"/>
          <w:b/>
        </w:rPr>
        <w:tab/>
        <w:t>20</w:t>
      </w:r>
    </w:p>
    <w:p w14:paraId="40729577" w14:textId="5F55A57D" w:rsidR="0006594F" w:rsidRDefault="0006594F" w:rsidP="0006594F">
      <w:pPr>
        <w:pStyle w:val="Sinespaciado"/>
        <w:jc w:val="both"/>
        <w:rPr>
          <w:rFonts w:ascii="Verdana" w:hAnsi="Verdana" w:cs="Arial"/>
          <w:b/>
        </w:rPr>
      </w:pPr>
      <w:r w:rsidRPr="0006594F">
        <w:rPr>
          <w:rFonts w:ascii="Verdana" w:hAnsi="Verdana" w:cs="Arial"/>
          <w:b/>
        </w:rPr>
        <w:t>SEPTIEMBRE</w:t>
      </w:r>
      <w:r w:rsidR="0024297C">
        <w:rPr>
          <w:rFonts w:ascii="Verdana" w:hAnsi="Verdana" w:cs="Arial"/>
          <w:b/>
        </w:rPr>
        <w:t xml:space="preserve"> </w:t>
      </w:r>
      <w:r w:rsidR="00126EDB">
        <w:rPr>
          <w:rFonts w:ascii="Verdana" w:hAnsi="Verdana" w:cs="Arial"/>
          <w:b/>
        </w:rPr>
        <w:t xml:space="preserve"> </w:t>
      </w:r>
      <w:r w:rsidR="0024297C">
        <w:rPr>
          <w:rFonts w:ascii="Verdana" w:hAnsi="Verdana" w:cs="Arial"/>
          <w:b/>
        </w:rPr>
        <w:t xml:space="preserve"> </w:t>
      </w:r>
      <w:proofErr w:type="gramStart"/>
      <w:r w:rsidR="0024297C">
        <w:rPr>
          <w:rFonts w:ascii="Verdana" w:hAnsi="Verdana" w:cs="Arial"/>
          <w:b/>
        </w:rPr>
        <w:t>03  17</w:t>
      </w:r>
      <w:proofErr w:type="gramEnd"/>
    </w:p>
    <w:p w14:paraId="1D71ED0F" w14:textId="21BFEC37" w:rsidR="0024297C" w:rsidRDefault="0024297C" w:rsidP="0006594F">
      <w:pPr>
        <w:pStyle w:val="Sinespaciado"/>
        <w:jc w:val="both"/>
        <w:rPr>
          <w:rFonts w:ascii="Verdana" w:hAnsi="Verdana" w:cs="Arial"/>
          <w:b/>
        </w:rPr>
      </w:pPr>
      <w:r>
        <w:rPr>
          <w:rFonts w:ascii="Verdana" w:hAnsi="Verdana" w:cs="Arial"/>
          <w:b/>
        </w:rPr>
        <w:t>OCTUBRE</w:t>
      </w:r>
      <w:r>
        <w:rPr>
          <w:rFonts w:ascii="Verdana" w:hAnsi="Verdana" w:cs="Arial"/>
          <w:b/>
        </w:rPr>
        <w:tab/>
      </w:r>
      <w:r w:rsidRPr="0024297C">
        <w:rPr>
          <w:rFonts w:ascii="Verdana" w:hAnsi="Verdana" w:cs="Arial"/>
          <w:b/>
          <w:color w:val="2E74B5" w:themeColor="accent5" w:themeShade="BF"/>
        </w:rPr>
        <w:t xml:space="preserve">   01* </w:t>
      </w:r>
      <w:r w:rsidR="00126EDB">
        <w:rPr>
          <w:rFonts w:ascii="Verdana" w:hAnsi="Verdana" w:cs="Arial"/>
          <w:b/>
          <w:color w:val="2E74B5" w:themeColor="accent5" w:themeShade="BF"/>
        </w:rPr>
        <w:t>1</w:t>
      </w:r>
      <w:r w:rsidRPr="0024297C">
        <w:rPr>
          <w:rFonts w:ascii="Verdana" w:hAnsi="Verdana" w:cs="Arial"/>
          <w:b/>
          <w:color w:val="2E74B5" w:themeColor="accent5" w:themeShade="BF"/>
        </w:rPr>
        <w:t xml:space="preserve">5* </w:t>
      </w:r>
    </w:p>
    <w:p w14:paraId="7FCC3086" w14:textId="5773F93D" w:rsidR="0024297C" w:rsidRDefault="0024297C" w:rsidP="0006594F">
      <w:pPr>
        <w:pStyle w:val="Sinespaciado"/>
        <w:jc w:val="both"/>
        <w:rPr>
          <w:rFonts w:ascii="Verdana" w:hAnsi="Verdana" w:cs="Arial"/>
          <w:b/>
        </w:rPr>
      </w:pPr>
      <w:r>
        <w:rPr>
          <w:rFonts w:ascii="Verdana" w:hAnsi="Verdana" w:cs="Arial"/>
          <w:b/>
        </w:rPr>
        <w:t xml:space="preserve">NOVIEMBRE    </w:t>
      </w:r>
      <w:r w:rsidRPr="0024297C">
        <w:rPr>
          <w:rFonts w:ascii="Verdana" w:hAnsi="Verdana" w:cs="Arial"/>
          <w:b/>
          <w:color w:val="0070C0"/>
        </w:rPr>
        <w:t>05*</w:t>
      </w:r>
      <w:r>
        <w:rPr>
          <w:rFonts w:ascii="Verdana" w:hAnsi="Verdana" w:cs="Arial"/>
          <w:b/>
        </w:rPr>
        <w:t xml:space="preserve"> 19</w:t>
      </w:r>
    </w:p>
    <w:p w14:paraId="45A05379" w14:textId="671FFCEF" w:rsidR="0024297C" w:rsidRDefault="0024297C" w:rsidP="0024297C">
      <w:pPr>
        <w:pStyle w:val="Sinespaciado"/>
        <w:jc w:val="both"/>
        <w:rPr>
          <w:rFonts w:ascii="Verdana" w:hAnsi="Verdana" w:cs="Arial"/>
          <w:b/>
        </w:rPr>
      </w:pPr>
      <w:r>
        <w:rPr>
          <w:rFonts w:ascii="Verdana" w:hAnsi="Verdana" w:cs="Arial"/>
          <w:b/>
        </w:rPr>
        <w:t xml:space="preserve">DICIEMBRE     </w:t>
      </w:r>
      <w:proofErr w:type="gramStart"/>
      <w:r>
        <w:rPr>
          <w:rFonts w:ascii="Verdana" w:hAnsi="Verdana" w:cs="Arial"/>
          <w:b/>
        </w:rPr>
        <w:t xml:space="preserve">10  </w:t>
      </w:r>
      <w:r w:rsidRPr="0024297C">
        <w:rPr>
          <w:rFonts w:ascii="Verdana" w:hAnsi="Verdana" w:cs="Arial"/>
          <w:b/>
          <w:color w:val="C00000"/>
        </w:rPr>
        <w:t>24</w:t>
      </w:r>
      <w:proofErr w:type="gramEnd"/>
      <w:r w:rsidRPr="0024297C">
        <w:rPr>
          <w:rFonts w:ascii="Verdana" w:hAnsi="Verdana" w:cs="Arial"/>
          <w:b/>
          <w:color w:val="C00000"/>
        </w:rPr>
        <w:t>*</w:t>
      </w:r>
      <w:r>
        <w:rPr>
          <w:rFonts w:ascii="Verdana" w:hAnsi="Verdana" w:cs="Arial"/>
          <w:b/>
        </w:rPr>
        <w:t xml:space="preserve">  </w:t>
      </w:r>
    </w:p>
    <w:p w14:paraId="00FF7E81" w14:textId="77777777" w:rsidR="0024297C" w:rsidRDefault="0024297C" w:rsidP="0024297C">
      <w:pPr>
        <w:pStyle w:val="Sinespaciado"/>
        <w:jc w:val="both"/>
        <w:rPr>
          <w:rFonts w:ascii="Verdana" w:hAnsi="Verdana" w:cs="Arial"/>
          <w:b/>
        </w:rPr>
      </w:pPr>
    </w:p>
    <w:p w14:paraId="595FEA91" w14:textId="074C1627" w:rsidR="00400D29" w:rsidRPr="0024297C" w:rsidRDefault="0024297C" w:rsidP="0024297C">
      <w:pPr>
        <w:pStyle w:val="Sinespaciado"/>
        <w:jc w:val="both"/>
        <w:rPr>
          <w:rFonts w:ascii="Verdana" w:hAnsi="Verdana" w:cs="Arial"/>
          <w:b/>
          <w:color w:val="2E74B5" w:themeColor="accent5" w:themeShade="BF"/>
        </w:rPr>
      </w:pPr>
      <w:r w:rsidRPr="0024297C">
        <w:rPr>
          <w:rFonts w:ascii="Verdana" w:hAnsi="Verdana" w:cs="Arial"/>
          <w:b/>
          <w:color w:val="2E74B5" w:themeColor="accent5" w:themeShade="BF"/>
        </w:rPr>
        <w:t>*APLICAN SUPLEMENTO TEMPORADA</w:t>
      </w:r>
      <w:r w:rsidR="00126EDB">
        <w:rPr>
          <w:rFonts w:ascii="Verdana" w:hAnsi="Verdana" w:cs="Arial"/>
          <w:b/>
          <w:color w:val="2E74B5" w:themeColor="accent5" w:themeShade="BF"/>
        </w:rPr>
        <w:t xml:space="preserve"> CONSULTAR</w:t>
      </w:r>
    </w:p>
    <w:p w14:paraId="59B95435" w14:textId="5811B6E2" w:rsidR="0024297C" w:rsidRPr="0024297C" w:rsidRDefault="0024297C" w:rsidP="0024297C">
      <w:pPr>
        <w:pStyle w:val="Sinespaciado"/>
        <w:jc w:val="both"/>
        <w:rPr>
          <w:rFonts w:ascii="Verdana" w:hAnsi="Verdana" w:cs="Arial"/>
          <w:b/>
          <w:color w:val="C00000"/>
        </w:rPr>
      </w:pPr>
      <w:r w:rsidRPr="0024297C">
        <w:rPr>
          <w:rFonts w:ascii="Verdana" w:hAnsi="Verdana" w:cs="Arial"/>
          <w:b/>
          <w:color w:val="C00000"/>
        </w:rPr>
        <w:t>*APLCA SUPLEMENTO DE NAVIDAD Y FIN DE AÑO</w:t>
      </w:r>
      <w:r w:rsidR="00126EDB">
        <w:rPr>
          <w:rFonts w:ascii="Verdana" w:hAnsi="Verdana" w:cs="Arial"/>
          <w:b/>
          <w:color w:val="C00000"/>
        </w:rPr>
        <w:t xml:space="preserve"> CONSULTAR</w:t>
      </w:r>
    </w:p>
    <w:p w14:paraId="17E412F0" w14:textId="77777777" w:rsidR="0044026D" w:rsidRDefault="0044026D" w:rsidP="0024297C">
      <w:pPr>
        <w:autoSpaceDE w:val="0"/>
        <w:autoSpaceDN w:val="0"/>
        <w:adjustRightInd w:val="0"/>
        <w:jc w:val="both"/>
        <w:rPr>
          <w:rFonts w:ascii="Verdana" w:hAnsi="Verdana"/>
          <w:b/>
          <w:bCs/>
          <w:lang w:val="es-ES_tradnl" w:eastAsia="es-ES_tradnl"/>
        </w:rPr>
      </w:pPr>
    </w:p>
    <w:p w14:paraId="72C52B3B" w14:textId="23F20CDC" w:rsidR="0024297C" w:rsidRPr="0024297C" w:rsidRDefault="0024297C" w:rsidP="0024297C">
      <w:pPr>
        <w:autoSpaceDE w:val="0"/>
        <w:autoSpaceDN w:val="0"/>
        <w:adjustRightInd w:val="0"/>
        <w:jc w:val="both"/>
        <w:rPr>
          <w:rFonts w:ascii="Verdana" w:hAnsi="Verdana"/>
          <w:b/>
          <w:bCs/>
          <w:lang w:val="es-ES_tradnl" w:eastAsia="es-ES_tradnl"/>
        </w:rPr>
      </w:pPr>
      <w:r w:rsidRPr="0024297C">
        <w:rPr>
          <w:rFonts w:ascii="Verdana" w:hAnsi="Verdana"/>
          <w:b/>
          <w:bCs/>
          <w:lang w:val="es-ES_tradnl" w:eastAsia="es-ES_tradnl"/>
        </w:rPr>
        <w:t xml:space="preserve">Día 01 </w:t>
      </w:r>
      <w:r>
        <w:rPr>
          <w:rFonts w:ascii="Verdana" w:hAnsi="Verdana"/>
          <w:b/>
          <w:bCs/>
          <w:lang w:val="es-ES_tradnl" w:eastAsia="es-ES_tradnl"/>
        </w:rPr>
        <w:t>(</w:t>
      </w:r>
      <w:proofErr w:type="gramStart"/>
      <w:r w:rsidRPr="0024297C">
        <w:rPr>
          <w:rFonts w:ascii="Verdana" w:hAnsi="Verdana"/>
          <w:b/>
          <w:bCs/>
          <w:lang w:val="es-ES_tradnl" w:eastAsia="es-ES_tradnl"/>
        </w:rPr>
        <w:t>Jueves</w:t>
      </w:r>
      <w:proofErr w:type="gramEnd"/>
      <w:r>
        <w:rPr>
          <w:rFonts w:ascii="Verdana" w:hAnsi="Verdana"/>
          <w:b/>
          <w:bCs/>
          <w:lang w:val="es-ES_tradnl" w:eastAsia="es-ES_tradnl"/>
        </w:rPr>
        <w:t>):</w:t>
      </w:r>
      <w:r w:rsidRPr="0024297C">
        <w:rPr>
          <w:rFonts w:ascii="Verdana" w:hAnsi="Verdana"/>
          <w:b/>
          <w:bCs/>
          <w:lang w:val="es-ES_tradnl" w:eastAsia="es-ES_tradnl"/>
        </w:rPr>
        <w:tab/>
        <w:t xml:space="preserve">BOGOTA- CIUDAD DE MEXICO (Vuelo NO incluido) </w:t>
      </w:r>
    </w:p>
    <w:p w14:paraId="11186A0D" w14:textId="020F39BA" w:rsidR="0024297C" w:rsidRPr="0024297C" w:rsidRDefault="0024297C" w:rsidP="0024297C">
      <w:pPr>
        <w:autoSpaceDE w:val="0"/>
        <w:autoSpaceDN w:val="0"/>
        <w:adjustRightInd w:val="0"/>
        <w:jc w:val="both"/>
        <w:rPr>
          <w:rFonts w:ascii="Verdana" w:hAnsi="Verdana"/>
          <w:lang w:val="es-ES_tradnl" w:eastAsia="es-ES_tradnl"/>
        </w:rPr>
      </w:pPr>
      <w:r w:rsidRPr="0024297C">
        <w:rPr>
          <w:rFonts w:ascii="Verdana" w:hAnsi="Verdana"/>
          <w:lang w:val="es-ES_tradnl" w:eastAsia="es-ES_tradnl"/>
        </w:rPr>
        <w:t xml:space="preserve">A la </w:t>
      </w:r>
      <w:proofErr w:type="gramStart"/>
      <w:r w:rsidRPr="0024297C">
        <w:rPr>
          <w:rFonts w:ascii="Verdana" w:hAnsi="Verdana"/>
          <w:lang w:val="es-ES_tradnl" w:eastAsia="es-ES_tradnl"/>
        </w:rPr>
        <w:t>hora  oportuna</w:t>
      </w:r>
      <w:proofErr w:type="gramEnd"/>
      <w:r w:rsidRPr="0024297C">
        <w:rPr>
          <w:rFonts w:ascii="Verdana" w:hAnsi="Verdana"/>
          <w:lang w:val="es-ES_tradnl" w:eastAsia="es-ES_tradnl"/>
        </w:rPr>
        <w:t xml:space="preserve"> presentación en el aeropuerto El Dorado para abordar el vuelo con destino a México. A la llegada recibimiento en el Aeropuerto</w:t>
      </w:r>
      <w:r>
        <w:rPr>
          <w:rFonts w:ascii="Verdana" w:hAnsi="Verdana"/>
          <w:lang w:val="es-ES_tradnl" w:eastAsia="es-ES_tradnl"/>
        </w:rPr>
        <w:t xml:space="preserve"> Benito Juarez</w:t>
      </w:r>
      <w:r w:rsidRPr="0024297C">
        <w:rPr>
          <w:rFonts w:ascii="Verdana" w:hAnsi="Verdana"/>
          <w:lang w:val="es-ES_tradnl" w:eastAsia="es-ES_tradnl"/>
        </w:rPr>
        <w:t xml:space="preserve"> de México y traslado al hotel. Alojamiento.</w:t>
      </w:r>
    </w:p>
    <w:p w14:paraId="70A932B0" w14:textId="77777777" w:rsidR="0024297C" w:rsidRPr="0024297C" w:rsidRDefault="0024297C" w:rsidP="0024297C">
      <w:pPr>
        <w:autoSpaceDE w:val="0"/>
        <w:autoSpaceDN w:val="0"/>
        <w:adjustRightInd w:val="0"/>
        <w:jc w:val="both"/>
        <w:rPr>
          <w:rFonts w:ascii="Verdana" w:hAnsi="Verdana"/>
          <w:b/>
          <w:lang w:val="es-ES_tradnl" w:eastAsia="es-ES_tradnl"/>
        </w:rPr>
      </w:pPr>
    </w:p>
    <w:p w14:paraId="5DD8ED11" w14:textId="79221476" w:rsidR="0024297C" w:rsidRDefault="0024297C" w:rsidP="0024297C">
      <w:pPr>
        <w:autoSpaceDE w:val="0"/>
        <w:autoSpaceDN w:val="0"/>
        <w:adjustRightInd w:val="0"/>
        <w:ind w:left="2124" w:hanging="2124"/>
        <w:jc w:val="both"/>
        <w:rPr>
          <w:rFonts w:ascii="Verdana" w:hAnsi="Verdana"/>
          <w:b/>
          <w:bCs/>
          <w:lang w:val="es-ES_tradnl" w:eastAsia="es-ES_tradnl"/>
        </w:rPr>
      </w:pPr>
      <w:r w:rsidRPr="0024297C">
        <w:rPr>
          <w:rFonts w:ascii="Verdana" w:hAnsi="Verdana"/>
          <w:b/>
          <w:bCs/>
          <w:lang w:val="es-ES_tradnl" w:eastAsia="es-ES_tradnl"/>
        </w:rPr>
        <w:t xml:space="preserve">Día 02 </w:t>
      </w:r>
      <w:r>
        <w:rPr>
          <w:rFonts w:ascii="Verdana" w:hAnsi="Verdana"/>
          <w:b/>
          <w:bCs/>
          <w:lang w:val="es-ES_tradnl" w:eastAsia="es-ES_tradnl"/>
        </w:rPr>
        <w:t>(</w:t>
      </w:r>
      <w:proofErr w:type="gramStart"/>
      <w:r w:rsidRPr="0024297C">
        <w:rPr>
          <w:rFonts w:ascii="Verdana" w:hAnsi="Verdana"/>
          <w:b/>
          <w:bCs/>
          <w:lang w:val="es-ES_tradnl" w:eastAsia="es-ES_tradnl"/>
        </w:rPr>
        <w:t>Viernes</w:t>
      </w:r>
      <w:proofErr w:type="gramEnd"/>
      <w:r>
        <w:rPr>
          <w:rFonts w:ascii="Verdana" w:hAnsi="Verdana"/>
          <w:b/>
          <w:bCs/>
          <w:lang w:val="es-ES_tradnl" w:eastAsia="es-ES_tradnl"/>
        </w:rPr>
        <w:t>):</w:t>
      </w:r>
    </w:p>
    <w:p w14:paraId="260A6C18" w14:textId="021DD5BC" w:rsidR="0024297C" w:rsidRPr="0024297C" w:rsidRDefault="0024297C" w:rsidP="0024297C">
      <w:pPr>
        <w:autoSpaceDE w:val="0"/>
        <w:autoSpaceDN w:val="0"/>
        <w:adjustRightInd w:val="0"/>
        <w:ind w:left="2124" w:hanging="2124"/>
        <w:jc w:val="both"/>
        <w:rPr>
          <w:rFonts w:ascii="Verdana" w:hAnsi="Verdana"/>
          <w:bCs/>
          <w:lang w:eastAsia="es-CO"/>
        </w:rPr>
      </w:pPr>
      <w:r w:rsidRPr="0024297C">
        <w:rPr>
          <w:rFonts w:ascii="Verdana" w:hAnsi="Verdana"/>
          <w:b/>
          <w:lang w:val="es-ES_tradnl" w:eastAsia="es-ES_tradnl"/>
        </w:rPr>
        <w:t>CIUDAD DE MEXICO (</w:t>
      </w:r>
      <w:r w:rsidRPr="0024297C">
        <w:rPr>
          <w:rFonts w:ascii="Verdana" w:hAnsi="Verdana"/>
          <w:b/>
          <w:bCs/>
          <w:lang w:eastAsia="es-CO"/>
        </w:rPr>
        <w:t xml:space="preserve">Visita de la ciudad Opera diario </w:t>
      </w:r>
      <w:r w:rsidR="001E0167" w:rsidRPr="0024297C">
        <w:rPr>
          <w:rFonts w:ascii="Verdana" w:hAnsi="Verdana"/>
          <w:b/>
          <w:bCs/>
          <w:lang w:eastAsia="es-CO"/>
        </w:rPr>
        <w:t>excepto Domingos</w:t>
      </w:r>
      <w:r w:rsidRPr="0024297C">
        <w:rPr>
          <w:rFonts w:ascii="Verdana" w:hAnsi="Verdana"/>
          <w:b/>
          <w:bCs/>
          <w:lang w:eastAsia="es-CO"/>
        </w:rPr>
        <w:t>)</w:t>
      </w:r>
    </w:p>
    <w:p w14:paraId="0D8EAFAF" w14:textId="4D9D2E44" w:rsidR="001E0167" w:rsidRPr="001E0167" w:rsidRDefault="0044026D" w:rsidP="001E0167">
      <w:pPr>
        <w:autoSpaceDE w:val="0"/>
        <w:autoSpaceDN w:val="0"/>
        <w:adjustRightInd w:val="0"/>
        <w:jc w:val="both"/>
        <w:rPr>
          <w:rFonts w:ascii="Verdana" w:hAnsi="Verdana"/>
          <w:bCs/>
          <w:lang w:eastAsia="es-CO"/>
        </w:rPr>
      </w:pPr>
      <w:r w:rsidRPr="0044026D">
        <w:rPr>
          <w:rFonts w:ascii="Verdana" w:hAnsi="Verdana"/>
          <w:bCs/>
          <w:noProof/>
          <w:lang w:eastAsia="es-CO"/>
        </w:rPr>
        <w:drawing>
          <wp:anchor distT="0" distB="0" distL="114300" distR="114300" simplePos="0" relativeHeight="251685888" behindDoc="1" locked="0" layoutInCell="1" allowOverlap="1" wp14:anchorId="095A6F99" wp14:editId="7FD4DB67">
            <wp:simplePos x="0" y="0"/>
            <wp:positionH relativeFrom="margin">
              <wp:posOffset>3130550</wp:posOffset>
            </wp:positionH>
            <wp:positionV relativeFrom="paragraph">
              <wp:posOffset>5080</wp:posOffset>
            </wp:positionV>
            <wp:extent cx="3258185" cy="1852295"/>
            <wp:effectExtent l="0" t="0" r="0" b="0"/>
            <wp:wrapTight wrapText="bothSides">
              <wp:wrapPolygon edited="0">
                <wp:start x="0" y="0"/>
                <wp:lineTo x="0" y="21326"/>
                <wp:lineTo x="21469" y="21326"/>
                <wp:lineTo x="21469" y="0"/>
                <wp:lineTo x="0" y="0"/>
              </wp:wrapPolygon>
            </wp:wrapTight>
            <wp:docPr id="1231817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17442" name=""/>
                    <pic:cNvPicPr/>
                  </pic:nvPicPr>
                  <pic:blipFill>
                    <a:blip r:embed="rId7">
                      <a:extLst>
                        <a:ext uri="{28A0092B-C50C-407E-A947-70E740481C1C}">
                          <a14:useLocalDpi xmlns:a14="http://schemas.microsoft.com/office/drawing/2010/main" val="0"/>
                        </a:ext>
                      </a:extLst>
                    </a:blip>
                    <a:stretch>
                      <a:fillRect/>
                    </a:stretch>
                  </pic:blipFill>
                  <pic:spPr>
                    <a:xfrm>
                      <a:off x="0" y="0"/>
                      <a:ext cx="3258185" cy="1852295"/>
                    </a:xfrm>
                    <a:prstGeom prst="rect">
                      <a:avLst/>
                    </a:prstGeom>
                  </pic:spPr>
                </pic:pic>
              </a:graphicData>
            </a:graphic>
            <wp14:sizeRelH relativeFrom="margin">
              <wp14:pctWidth>0</wp14:pctWidth>
            </wp14:sizeRelH>
            <wp14:sizeRelV relativeFrom="margin">
              <wp14:pctHeight>0</wp14:pctHeight>
            </wp14:sizeRelV>
          </wp:anchor>
        </w:drawing>
      </w:r>
      <w:r w:rsidR="0024297C" w:rsidRPr="0024297C">
        <w:rPr>
          <w:rFonts w:ascii="Verdana" w:hAnsi="Verdana"/>
          <w:b/>
          <w:lang w:eastAsia="es-CO"/>
        </w:rPr>
        <w:t>Desayuno.</w:t>
      </w:r>
      <w:r w:rsidR="0024297C" w:rsidRPr="0024297C">
        <w:rPr>
          <w:rFonts w:ascii="Verdana" w:hAnsi="Verdana"/>
          <w:bCs/>
          <w:lang w:eastAsia="es-CO"/>
        </w:rPr>
        <w:t xml:space="preserve"> </w:t>
      </w:r>
      <w:r w:rsidR="001E0167" w:rsidRPr="001E0167">
        <w:rPr>
          <w:rFonts w:ascii="Verdana" w:hAnsi="Verdana"/>
          <w:bCs/>
          <w:lang w:eastAsia="es-CO"/>
        </w:rPr>
        <w:t xml:space="preserve">Visitaremos la Plaza de la Constitución, mejor conocida como el Zócalo, la segunda plaza más grande del mundo, donde se encuentran el Palacio Nacional, la Catedral Metropolitana y las ruinas del Templo Mayor. Traslado a la Plaza de las Tres Culturas, que reúne vestigios prehispánicos, </w:t>
      </w:r>
    </w:p>
    <w:p w14:paraId="78E1ACC2" w14:textId="092720C9" w:rsidR="0024297C" w:rsidRPr="0024297C" w:rsidRDefault="001E0167" w:rsidP="001E0167">
      <w:pPr>
        <w:autoSpaceDE w:val="0"/>
        <w:autoSpaceDN w:val="0"/>
        <w:adjustRightInd w:val="0"/>
        <w:jc w:val="both"/>
        <w:rPr>
          <w:rFonts w:ascii="Verdana" w:hAnsi="Verdana"/>
          <w:lang w:eastAsia="es-CO"/>
        </w:rPr>
      </w:pPr>
      <w:r w:rsidRPr="001E0167">
        <w:rPr>
          <w:rFonts w:ascii="Verdana" w:hAnsi="Verdana"/>
          <w:bCs/>
          <w:lang w:eastAsia="es-CO"/>
        </w:rPr>
        <w:t>coloniales y modernos. Visita a un mercado de artesanías y, después, recorreremos el Paseo de la Reforma, donde veremos el Ángel de la Independencia.</w:t>
      </w:r>
      <w:r>
        <w:rPr>
          <w:rFonts w:ascii="Verdana" w:hAnsi="Verdana"/>
          <w:bCs/>
          <w:lang w:eastAsia="es-CO"/>
        </w:rPr>
        <w:t xml:space="preserve"> </w:t>
      </w:r>
      <w:proofErr w:type="gramStart"/>
      <w:r w:rsidRPr="001E0167">
        <w:rPr>
          <w:rFonts w:ascii="Verdana" w:hAnsi="Verdana"/>
          <w:bCs/>
          <w:lang w:eastAsia="es-CO"/>
        </w:rPr>
        <w:t>Finalmente</w:t>
      </w:r>
      <w:proofErr w:type="gramEnd"/>
      <w:r w:rsidRPr="001E0167">
        <w:rPr>
          <w:rFonts w:ascii="Verdana" w:hAnsi="Verdana"/>
          <w:bCs/>
          <w:lang w:eastAsia="es-CO"/>
        </w:rPr>
        <w:t xml:space="preserve"> paseo panorámico desde el vehículo al Bosque de Chapultepec, con el Castillo de Chapultepec, el Lago, el Auditorio Nacional y el Museo de Antropología. Alojamiento.</w:t>
      </w:r>
    </w:p>
    <w:p w14:paraId="04AD78BB" w14:textId="77777777" w:rsidR="0024297C" w:rsidRPr="0024297C" w:rsidRDefault="0024297C" w:rsidP="0024297C">
      <w:pPr>
        <w:autoSpaceDE w:val="0"/>
        <w:autoSpaceDN w:val="0"/>
        <w:adjustRightInd w:val="0"/>
        <w:jc w:val="both"/>
        <w:rPr>
          <w:rFonts w:ascii="Verdana" w:hAnsi="Verdana"/>
          <w:lang w:val="es-ES_tradnl" w:eastAsia="es-ES_tradnl"/>
        </w:rPr>
      </w:pPr>
    </w:p>
    <w:p w14:paraId="7BB4204E" w14:textId="77777777" w:rsidR="0044026D" w:rsidRDefault="0044026D" w:rsidP="0024297C">
      <w:pPr>
        <w:autoSpaceDE w:val="0"/>
        <w:autoSpaceDN w:val="0"/>
        <w:adjustRightInd w:val="0"/>
        <w:jc w:val="both"/>
        <w:rPr>
          <w:rFonts w:ascii="Verdana" w:hAnsi="Verdana"/>
          <w:b/>
          <w:bCs/>
          <w:lang w:val="es-ES_tradnl" w:eastAsia="es-ES_tradnl"/>
        </w:rPr>
      </w:pPr>
    </w:p>
    <w:p w14:paraId="1616349C" w14:textId="77777777" w:rsidR="0044026D" w:rsidRDefault="0044026D" w:rsidP="0024297C">
      <w:pPr>
        <w:autoSpaceDE w:val="0"/>
        <w:autoSpaceDN w:val="0"/>
        <w:adjustRightInd w:val="0"/>
        <w:jc w:val="both"/>
        <w:rPr>
          <w:rFonts w:ascii="Verdana" w:hAnsi="Verdana"/>
          <w:b/>
          <w:bCs/>
          <w:lang w:val="es-ES_tradnl" w:eastAsia="es-ES_tradnl"/>
        </w:rPr>
      </w:pPr>
    </w:p>
    <w:p w14:paraId="5DDE0E99" w14:textId="77777777" w:rsidR="0044026D" w:rsidRDefault="0044026D" w:rsidP="0024297C">
      <w:pPr>
        <w:autoSpaceDE w:val="0"/>
        <w:autoSpaceDN w:val="0"/>
        <w:adjustRightInd w:val="0"/>
        <w:jc w:val="both"/>
        <w:rPr>
          <w:rFonts w:ascii="Verdana" w:hAnsi="Verdana"/>
          <w:b/>
          <w:bCs/>
          <w:lang w:val="es-ES_tradnl" w:eastAsia="es-ES_tradnl"/>
        </w:rPr>
      </w:pPr>
    </w:p>
    <w:p w14:paraId="60715A92" w14:textId="77777777" w:rsidR="0044026D" w:rsidRDefault="0044026D" w:rsidP="0024297C">
      <w:pPr>
        <w:autoSpaceDE w:val="0"/>
        <w:autoSpaceDN w:val="0"/>
        <w:adjustRightInd w:val="0"/>
        <w:jc w:val="both"/>
        <w:rPr>
          <w:rFonts w:ascii="Verdana" w:hAnsi="Verdana"/>
          <w:b/>
          <w:bCs/>
          <w:lang w:val="es-ES_tradnl" w:eastAsia="es-ES_tradnl"/>
        </w:rPr>
      </w:pPr>
    </w:p>
    <w:p w14:paraId="30B698EC" w14:textId="77777777" w:rsidR="0044026D" w:rsidRDefault="0044026D" w:rsidP="0024297C">
      <w:pPr>
        <w:autoSpaceDE w:val="0"/>
        <w:autoSpaceDN w:val="0"/>
        <w:adjustRightInd w:val="0"/>
        <w:jc w:val="both"/>
        <w:rPr>
          <w:rFonts w:ascii="Verdana" w:hAnsi="Verdana"/>
          <w:b/>
          <w:bCs/>
          <w:lang w:val="es-ES_tradnl" w:eastAsia="es-ES_tradnl"/>
        </w:rPr>
      </w:pPr>
    </w:p>
    <w:p w14:paraId="199FA97E" w14:textId="77777777" w:rsidR="0044026D" w:rsidRDefault="0044026D" w:rsidP="0024297C">
      <w:pPr>
        <w:autoSpaceDE w:val="0"/>
        <w:autoSpaceDN w:val="0"/>
        <w:adjustRightInd w:val="0"/>
        <w:jc w:val="both"/>
        <w:rPr>
          <w:rFonts w:ascii="Verdana" w:hAnsi="Verdana"/>
          <w:b/>
          <w:bCs/>
          <w:lang w:val="es-ES_tradnl" w:eastAsia="es-ES_tradnl"/>
        </w:rPr>
      </w:pPr>
    </w:p>
    <w:p w14:paraId="0DFD40EE" w14:textId="799060B0" w:rsidR="0024297C" w:rsidRPr="0024297C" w:rsidRDefault="0024297C" w:rsidP="0024297C">
      <w:pPr>
        <w:autoSpaceDE w:val="0"/>
        <w:autoSpaceDN w:val="0"/>
        <w:adjustRightInd w:val="0"/>
        <w:jc w:val="both"/>
        <w:rPr>
          <w:rFonts w:ascii="Verdana" w:hAnsi="Verdana"/>
          <w:b/>
          <w:lang w:val="es-ES_tradnl" w:eastAsia="es-ES_tradnl"/>
        </w:rPr>
      </w:pPr>
      <w:bookmarkStart w:id="1" w:name="_Hlk216876940"/>
      <w:r w:rsidRPr="0024297C">
        <w:rPr>
          <w:rFonts w:ascii="Verdana" w:hAnsi="Verdana"/>
          <w:b/>
          <w:bCs/>
          <w:lang w:val="es-ES_tradnl" w:eastAsia="es-ES_tradnl"/>
        </w:rPr>
        <w:lastRenderedPageBreak/>
        <w:t xml:space="preserve">Día 03 </w:t>
      </w:r>
      <w:r w:rsidR="001E0167">
        <w:rPr>
          <w:rFonts w:ascii="Verdana" w:hAnsi="Verdana"/>
          <w:b/>
          <w:bCs/>
          <w:lang w:val="es-ES_tradnl" w:eastAsia="es-ES_tradnl"/>
        </w:rPr>
        <w:t>(</w:t>
      </w:r>
      <w:proofErr w:type="gramStart"/>
      <w:r w:rsidRPr="0024297C">
        <w:rPr>
          <w:rFonts w:ascii="Verdana" w:hAnsi="Verdana"/>
          <w:b/>
          <w:bCs/>
          <w:lang w:val="es-ES_tradnl" w:eastAsia="es-ES_tradnl"/>
        </w:rPr>
        <w:t>Sábado</w:t>
      </w:r>
      <w:proofErr w:type="gramEnd"/>
      <w:r w:rsidR="001E0167">
        <w:rPr>
          <w:rFonts w:ascii="Verdana" w:hAnsi="Verdana"/>
          <w:b/>
          <w:bCs/>
          <w:lang w:val="es-ES_tradnl" w:eastAsia="es-ES_tradnl"/>
        </w:rPr>
        <w:t xml:space="preserve">):  </w:t>
      </w:r>
      <w:r w:rsidRPr="0024297C">
        <w:rPr>
          <w:rFonts w:ascii="Verdana" w:hAnsi="Verdana"/>
          <w:b/>
          <w:bCs/>
          <w:lang w:val="es-ES_tradnl" w:eastAsia="es-ES_tradnl"/>
        </w:rPr>
        <w:t>CIUDAD DE MEXICO</w:t>
      </w:r>
      <w:r w:rsidR="001E0167">
        <w:rPr>
          <w:rFonts w:ascii="Verdana" w:hAnsi="Verdana"/>
          <w:b/>
          <w:bCs/>
          <w:lang w:val="es-ES_tradnl" w:eastAsia="es-ES_tradnl"/>
        </w:rPr>
        <w:t xml:space="preserve"> (Basílica y Pirámides de Teotihuacan)</w:t>
      </w:r>
      <w:r w:rsidRPr="0024297C">
        <w:rPr>
          <w:rFonts w:ascii="Verdana" w:hAnsi="Verdana"/>
          <w:b/>
          <w:bCs/>
          <w:lang w:val="es-ES_tradnl" w:eastAsia="es-ES_tradnl"/>
        </w:rPr>
        <w:t xml:space="preserve"> </w:t>
      </w:r>
    </w:p>
    <w:p w14:paraId="47B09745" w14:textId="5FD55531" w:rsidR="0024297C" w:rsidRPr="0024297C" w:rsidRDefault="0024297C" w:rsidP="001E0167">
      <w:pPr>
        <w:autoSpaceDE w:val="0"/>
        <w:autoSpaceDN w:val="0"/>
        <w:adjustRightInd w:val="0"/>
        <w:jc w:val="both"/>
        <w:rPr>
          <w:rFonts w:ascii="Verdana" w:hAnsi="Verdana"/>
          <w:lang w:val="es-ES_tradnl" w:eastAsia="es-ES_tradnl"/>
        </w:rPr>
      </w:pPr>
      <w:r w:rsidRPr="0024297C">
        <w:rPr>
          <w:rFonts w:ascii="Verdana" w:hAnsi="Verdana"/>
          <w:b/>
          <w:bCs/>
          <w:lang w:val="es-ES_tradnl" w:eastAsia="es-ES_tradnl"/>
        </w:rPr>
        <w:t>Desayuno</w:t>
      </w:r>
      <w:r w:rsidR="001E0167">
        <w:rPr>
          <w:rFonts w:ascii="Verdana" w:hAnsi="Verdana"/>
          <w:b/>
          <w:bCs/>
          <w:lang w:val="es-ES_tradnl" w:eastAsia="es-ES_tradnl"/>
        </w:rPr>
        <w:t>.</w:t>
      </w:r>
      <w:r w:rsidR="001E0167" w:rsidRPr="001E0167">
        <w:rPr>
          <w:rFonts w:ascii="Verdana" w:hAnsi="Verdana"/>
          <w:lang w:val="es-ES_tradnl" w:eastAsia="es-ES_tradnl"/>
        </w:rPr>
        <w:t xml:space="preserve"> El recorrido comienza en la Basílica de Guadalupe, donde se puede ver el </w:t>
      </w:r>
      <w:proofErr w:type="spellStart"/>
      <w:r w:rsidR="001E0167" w:rsidRPr="001E0167">
        <w:rPr>
          <w:rFonts w:ascii="Verdana" w:hAnsi="Verdana"/>
          <w:lang w:val="es-ES_tradnl" w:eastAsia="es-ES_tradnl"/>
        </w:rPr>
        <w:t>ayate</w:t>
      </w:r>
      <w:proofErr w:type="spellEnd"/>
      <w:r w:rsidR="001E0167" w:rsidRPr="001E0167">
        <w:rPr>
          <w:rFonts w:ascii="Verdana" w:hAnsi="Verdana"/>
          <w:lang w:val="es-ES_tradnl" w:eastAsia="es-ES_tradnl"/>
        </w:rPr>
        <w:t xml:space="preserve"> de Juan Diego con la imagen de la Virgen de Guadalupe y disfrutar de </w:t>
      </w:r>
      <w:r w:rsidR="001E0167" w:rsidRPr="001E0167">
        <w:rPr>
          <w:rFonts w:ascii="Verdana" w:hAnsi="Verdana"/>
          <w:b/>
          <w:bCs/>
          <w:lang w:val="es-ES_tradnl" w:eastAsia="es-ES_tradnl"/>
        </w:rPr>
        <w:t xml:space="preserve">tiempo libre para asistir a misa, si está disponible. </w:t>
      </w:r>
      <w:r w:rsidR="001E0167" w:rsidRPr="001E0167">
        <w:rPr>
          <w:rFonts w:ascii="Verdana" w:hAnsi="Verdana"/>
          <w:lang w:val="es-ES_tradnl" w:eastAsia="es-ES_tradnl"/>
        </w:rPr>
        <w:t>Luego, se continúa hacia Teotihuacán, donde se visitan las pirámides del Sol y la Luna, la Ciudadela, el templo de Quetzalcóatl, la Avenida de los Muertos y los Templos del Jaguar y de los Caracoles. También se hace una parada en una tienda</w:t>
      </w:r>
      <w:r w:rsidR="001E0167">
        <w:rPr>
          <w:rFonts w:ascii="Verdana" w:hAnsi="Verdana"/>
          <w:lang w:val="es-ES_tradnl" w:eastAsia="es-ES_tradnl"/>
        </w:rPr>
        <w:t xml:space="preserve"> </w:t>
      </w:r>
      <w:r w:rsidR="001E0167" w:rsidRPr="001E0167">
        <w:rPr>
          <w:rFonts w:ascii="Verdana" w:hAnsi="Verdana"/>
          <w:lang w:val="es-ES_tradnl" w:eastAsia="es-ES_tradnl"/>
        </w:rPr>
        <w:t>de artesanías, donde se muestra cómo los teotihuacanos elaboraban textiles y artesanías, así como para una degustación de tequila y/o mezcal. Alojamiento.</w:t>
      </w:r>
    </w:p>
    <w:p w14:paraId="5CA7FD5E" w14:textId="6EBF30EB" w:rsidR="0024297C" w:rsidRDefault="001E0167" w:rsidP="001E0167">
      <w:pPr>
        <w:jc w:val="both"/>
        <w:rPr>
          <w:rFonts w:ascii="Verdana" w:hAnsi="Verdana"/>
          <w:b/>
          <w:bCs/>
          <w:lang w:val="es-ES_tradnl" w:eastAsia="es-ES_tradnl"/>
        </w:rPr>
      </w:pPr>
      <w:r w:rsidRPr="001E0167">
        <w:rPr>
          <w:rFonts w:ascii="Verdana" w:hAnsi="Verdana"/>
          <w:b/>
          <w:bCs/>
          <w:lang w:val="es-ES_tradnl" w:eastAsia="es-ES_tradnl"/>
        </w:rPr>
        <w:t>El tour no necesariamente se da en el orden de esta descripción. Por motivos diversos inherentes a la logística de la operación el orden puede ser alterado, sin previo aviso, sin perder ningún punto a visitar, a menos que sea por causas de fuerza mayor.</w:t>
      </w:r>
    </w:p>
    <w:bookmarkEnd w:id="1"/>
    <w:p w14:paraId="00769724" w14:textId="77777777" w:rsidR="001E0167" w:rsidRDefault="001E0167" w:rsidP="0024297C">
      <w:pPr>
        <w:jc w:val="both"/>
        <w:rPr>
          <w:rFonts w:ascii="Verdana" w:hAnsi="Verdana"/>
          <w:b/>
          <w:bCs/>
          <w:lang w:val="es-ES_tradnl" w:eastAsia="es-ES_tradnl"/>
        </w:rPr>
      </w:pPr>
    </w:p>
    <w:p w14:paraId="33AFEE0B" w14:textId="0CB68AD5" w:rsidR="0024297C" w:rsidRPr="0024297C" w:rsidRDefault="0024297C" w:rsidP="0024297C">
      <w:pPr>
        <w:ind w:left="2124" w:hanging="2124"/>
        <w:jc w:val="both"/>
        <w:rPr>
          <w:rFonts w:ascii="Verdana" w:hAnsi="Verdana"/>
          <w:b/>
          <w:bCs/>
          <w:lang w:val="es-ES_tradnl" w:eastAsia="es-ES_tradnl"/>
        </w:rPr>
      </w:pPr>
      <w:r w:rsidRPr="0024297C">
        <w:rPr>
          <w:rFonts w:ascii="Verdana" w:hAnsi="Verdana"/>
          <w:b/>
          <w:bCs/>
          <w:lang w:val="es-ES_tradnl" w:eastAsia="es-ES_tradnl"/>
        </w:rPr>
        <w:t xml:space="preserve">Día 04 </w:t>
      </w:r>
      <w:r w:rsidR="001E0167">
        <w:rPr>
          <w:rFonts w:ascii="Verdana" w:hAnsi="Verdana"/>
          <w:b/>
          <w:bCs/>
          <w:lang w:val="es-ES_tradnl" w:eastAsia="es-ES_tradnl"/>
        </w:rPr>
        <w:t>(</w:t>
      </w:r>
      <w:r w:rsidRPr="0024297C">
        <w:rPr>
          <w:rFonts w:ascii="Verdana" w:hAnsi="Verdana"/>
          <w:b/>
          <w:bCs/>
          <w:lang w:val="es-ES_tradnl" w:eastAsia="es-ES_tradnl"/>
        </w:rPr>
        <w:t>Domingo</w:t>
      </w:r>
      <w:r w:rsidR="001E0167">
        <w:rPr>
          <w:rFonts w:ascii="Verdana" w:hAnsi="Verdana"/>
          <w:b/>
          <w:bCs/>
          <w:lang w:val="es-ES_tradnl" w:eastAsia="es-ES_tradnl"/>
        </w:rPr>
        <w:t>):</w:t>
      </w:r>
      <w:r w:rsidRPr="0024297C">
        <w:rPr>
          <w:rFonts w:ascii="Verdana" w:hAnsi="Verdana"/>
          <w:b/>
          <w:bCs/>
          <w:lang w:val="es-ES_tradnl" w:eastAsia="es-ES_tradnl"/>
        </w:rPr>
        <w:tab/>
        <w:t>CIUDAD DE MÉXICO – QUERÉTARO- SAN MIGUEL DE ALLENDE</w:t>
      </w:r>
    </w:p>
    <w:p w14:paraId="0E0DDECE" w14:textId="51F8D84E" w:rsidR="001E0167" w:rsidRPr="001E0167" w:rsidRDefault="00404041" w:rsidP="001E0167">
      <w:pPr>
        <w:jc w:val="both"/>
        <w:rPr>
          <w:rFonts w:ascii="Verdana" w:hAnsi="Verdana"/>
          <w:bCs/>
          <w:lang w:val="es-ES_tradnl" w:eastAsia="es-ES_tradnl"/>
        </w:rPr>
      </w:pPr>
      <w:r w:rsidRPr="00404041">
        <w:rPr>
          <w:rFonts w:ascii="Verdana" w:hAnsi="Verdana"/>
          <w:bCs/>
          <w:noProof/>
          <w:lang w:val="es-ES_tradnl" w:eastAsia="es-ES_tradnl"/>
        </w:rPr>
        <w:drawing>
          <wp:anchor distT="0" distB="0" distL="114300" distR="114300" simplePos="0" relativeHeight="251686912" behindDoc="1" locked="0" layoutInCell="1" allowOverlap="1" wp14:anchorId="3DC96F18" wp14:editId="528F1AC0">
            <wp:simplePos x="0" y="0"/>
            <wp:positionH relativeFrom="margin">
              <wp:align>left</wp:align>
            </wp:positionH>
            <wp:positionV relativeFrom="paragraph">
              <wp:posOffset>10160</wp:posOffset>
            </wp:positionV>
            <wp:extent cx="3858895" cy="2138680"/>
            <wp:effectExtent l="0" t="0" r="8255" b="0"/>
            <wp:wrapTight wrapText="bothSides">
              <wp:wrapPolygon edited="0">
                <wp:start x="0" y="0"/>
                <wp:lineTo x="0" y="21356"/>
                <wp:lineTo x="21540" y="21356"/>
                <wp:lineTo x="21540" y="0"/>
                <wp:lineTo x="0" y="0"/>
              </wp:wrapPolygon>
            </wp:wrapTight>
            <wp:docPr id="924870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0015" name=""/>
                    <pic:cNvPicPr/>
                  </pic:nvPicPr>
                  <pic:blipFill>
                    <a:blip r:embed="rId8">
                      <a:extLst>
                        <a:ext uri="{28A0092B-C50C-407E-A947-70E740481C1C}">
                          <a14:useLocalDpi xmlns:a14="http://schemas.microsoft.com/office/drawing/2010/main" val="0"/>
                        </a:ext>
                      </a:extLst>
                    </a:blip>
                    <a:stretch>
                      <a:fillRect/>
                    </a:stretch>
                  </pic:blipFill>
                  <pic:spPr>
                    <a:xfrm>
                      <a:off x="0" y="0"/>
                      <a:ext cx="3858895" cy="2138680"/>
                    </a:xfrm>
                    <a:prstGeom prst="rect">
                      <a:avLst/>
                    </a:prstGeom>
                  </pic:spPr>
                </pic:pic>
              </a:graphicData>
            </a:graphic>
            <wp14:sizeRelH relativeFrom="margin">
              <wp14:pctWidth>0</wp14:pctWidth>
            </wp14:sizeRelH>
            <wp14:sizeRelV relativeFrom="margin">
              <wp14:pctHeight>0</wp14:pctHeight>
            </wp14:sizeRelV>
          </wp:anchor>
        </w:drawing>
      </w:r>
      <w:r w:rsidR="0024297C" w:rsidRPr="0024297C">
        <w:rPr>
          <w:rFonts w:ascii="Verdana" w:hAnsi="Verdana"/>
          <w:b/>
          <w:lang w:val="es-ES_tradnl" w:eastAsia="es-ES_tradnl"/>
        </w:rPr>
        <w:t>Desayuno.</w:t>
      </w:r>
      <w:r w:rsidR="0024297C" w:rsidRPr="0024297C">
        <w:rPr>
          <w:rFonts w:ascii="Verdana" w:hAnsi="Verdana"/>
          <w:bCs/>
          <w:lang w:val="es-ES_tradnl" w:eastAsia="es-ES_tradnl"/>
        </w:rPr>
        <w:t xml:space="preserve"> </w:t>
      </w:r>
      <w:r w:rsidR="001E0167" w:rsidRPr="001E0167">
        <w:rPr>
          <w:rFonts w:ascii="Verdana" w:hAnsi="Verdana"/>
          <w:bCs/>
          <w:lang w:val="es-ES_tradnl" w:eastAsia="es-ES_tradnl"/>
        </w:rPr>
        <w:t xml:space="preserve">El recorrido comienza con un viaje a Querétaro, Ciudad Patrimonio de la Humanidad, donde se realiza un paseo por su centro histórico visitando la Casa de la Corregidora, el Palacete de la Marquesa, el Acueducto y el Templo de la Santa Cruz. También se conoce el Cerro de las Campanas, sitio histórico donde fue ejecutado el emperador Maximiliano, y se observa un monumento a Benito Juárez. </w:t>
      </w:r>
      <w:r w:rsidR="001E0167" w:rsidRPr="001E0167">
        <w:rPr>
          <w:rFonts w:ascii="Verdana" w:hAnsi="Verdana"/>
          <w:b/>
          <w:lang w:val="es-ES_tradnl" w:eastAsia="es-ES_tradnl"/>
        </w:rPr>
        <w:t>Tiempo para almuerzo por cuenta de los pasajeros.</w:t>
      </w:r>
      <w:r w:rsidR="001E0167">
        <w:rPr>
          <w:rFonts w:ascii="Verdana" w:hAnsi="Verdana"/>
          <w:bCs/>
          <w:lang w:val="es-ES_tradnl" w:eastAsia="es-ES_tradnl"/>
        </w:rPr>
        <w:t xml:space="preserve"> </w:t>
      </w:r>
      <w:r w:rsidR="001E0167" w:rsidRPr="001E0167">
        <w:rPr>
          <w:rFonts w:ascii="Verdana" w:hAnsi="Verdana"/>
          <w:bCs/>
          <w:lang w:val="es-ES_tradnl" w:eastAsia="es-ES_tradnl"/>
        </w:rPr>
        <w:t xml:space="preserve">Luego, se continúa hacia San Miguel de Allende, otra ciudad Patrimonio de la Humanidad, famosa por su belleza. Se visita la Iglesia de San Miguel Arcángel, la Plaza Principal, el Palacio Municipal y otros puntos de interés, además de hacer un recorrido por el Mercado de Artesanías. El día termina con el </w:t>
      </w:r>
    </w:p>
    <w:p w14:paraId="1F25EFCC" w14:textId="45293072" w:rsidR="0024297C" w:rsidRDefault="001E0167" w:rsidP="001E0167">
      <w:pPr>
        <w:jc w:val="both"/>
        <w:rPr>
          <w:rFonts w:ascii="Verdana" w:hAnsi="Verdana"/>
          <w:bCs/>
          <w:lang w:val="es-ES_tradnl" w:eastAsia="es-ES_tradnl"/>
        </w:rPr>
      </w:pPr>
      <w:r w:rsidRPr="001E0167">
        <w:rPr>
          <w:rFonts w:ascii="Verdana" w:hAnsi="Verdana"/>
          <w:bCs/>
          <w:lang w:val="es-ES_tradnl" w:eastAsia="es-ES_tradnl"/>
        </w:rPr>
        <w:t>alojamiento en la ciudad.</w:t>
      </w:r>
    </w:p>
    <w:p w14:paraId="7A306E09" w14:textId="77777777" w:rsidR="001E0167" w:rsidRPr="0024297C" w:rsidRDefault="001E0167" w:rsidP="001E0167">
      <w:pPr>
        <w:jc w:val="both"/>
        <w:rPr>
          <w:rFonts w:ascii="Verdana" w:hAnsi="Verdana"/>
          <w:bCs/>
          <w:lang w:val="es-ES_tradnl" w:eastAsia="es-ES_tradnl"/>
        </w:rPr>
      </w:pPr>
    </w:p>
    <w:p w14:paraId="3E20EB77" w14:textId="77777777" w:rsidR="001E0167" w:rsidRDefault="0024297C" w:rsidP="0024297C">
      <w:pPr>
        <w:ind w:left="2124" w:hanging="2124"/>
        <w:jc w:val="both"/>
        <w:rPr>
          <w:rFonts w:ascii="Verdana" w:hAnsi="Verdana"/>
          <w:b/>
          <w:bCs/>
          <w:lang w:val="es-ES_tradnl" w:eastAsia="es-ES_tradnl"/>
        </w:rPr>
      </w:pPr>
      <w:r w:rsidRPr="0024297C">
        <w:rPr>
          <w:rFonts w:ascii="Verdana" w:hAnsi="Verdana"/>
          <w:b/>
          <w:bCs/>
          <w:lang w:val="es-ES_tradnl" w:eastAsia="es-ES_tradnl"/>
        </w:rPr>
        <w:t xml:space="preserve">Día 05 </w:t>
      </w:r>
      <w:r w:rsidR="001E0167">
        <w:rPr>
          <w:rFonts w:ascii="Verdana" w:hAnsi="Verdana"/>
          <w:b/>
          <w:bCs/>
          <w:lang w:val="es-ES_tradnl" w:eastAsia="es-ES_tradnl"/>
        </w:rPr>
        <w:t>(</w:t>
      </w:r>
      <w:proofErr w:type="gramStart"/>
      <w:r w:rsidRPr="0024297C">
        <w:rPr>
          <w:rFonts w:ascii="Verdana" w:hAnsi="Verdana"/>
          <w:b/>
          <w:bCs/>
          <w:lang w:val="es-ES_tradnl" w:eastAsia="es-ES_tradnl"/>
        </w:rPr>
        <w:t>Lunes</w:t>
      </w:r>
      <w:proofErr w:type="gramEnd"/>
      <w:r w:rsidR="001E0167">
        <w:rPr>
          <w:rFonts w:ascii="Verdana" w:hAnsi="Verdana"/>
          <w:b/>
          <w:bCs/>
          <w:lang w:val="es-ES_tradnl" w:eastAsia="es-ES_tradnl"/>
        </w:rPr>
        <w:t>):</w:t>
      </w:r>
    </w:p>
    <w:p w14:paraId="0D6D29AC" w14:textId="2CB88707" w:rsidR="0024297C" w:rsidRPr="0024297C" w:rsidRDefault="0024297C" w:rsidP="0024297C">
      <w:pPr>
        <w:ind w:left="2124" w:hanging="2124"/>
        <w:jc w:val="both"/>
        <w:rPr>
          <w:rFonts w:ascii="Verdana" w:hAnsi="Verdana"/>
          <w:bCs/>
          <w:lang w:val="es-ES_tradnl" w:eastAsia="es-ES_tradnl"/>
        </w:rPr>
      </w:pPr>
      <w:r w:rsidRPr="0024297C">
        <w:rPr>
          <w:rFonts w:ascii="Verdana" w:hAnsi="Verdana"/>
          <w:b/>
          <w:bCs/>
          <w:lang w:val="es-ES_tradnl" w:eastAsia="es-ES_tradnl"/>
        </w:rPr>
        <w:t>SAN MIGUEL DE ALLENDE – ATOTONILCO – DOLORES HIDALGO – GUANAJUATO</w:t>
      </w:r>
    </w:p>
    <w:p w14:paraId="6843E7B7" w14:textId="0D906AF7" w:rsidR="0024297C" w:rsidRPr="0024297C" w:rsidRDefault="0024297C" w:rsidP="001E0167">
      <w:pPr>
        <w:jc w:val="both"/>
        <w:rPr>
          <w:rFonts w:ascii="Verdana" w:hAnsi="Verdana"/>
        </w:rPr>
      </w:pPr>
      <w:r w:rsidRPr="0024297C">
        <w:rPr>
          <w:rFonts w:ascii="Verdana" w:hAnsi="Verdana"/>
          <w:b/>
          <w:lang w:val="es-ES_tradnl" w:eastAsia="es-ES_tradnl"/>
        </w:rPr>
        <w:t>Desayuno.</w:t>
      </w:r>
      <w:r w:rsidRPr="0024297C">
        <w:rPr>
          <w:rFonts w:ascii="Verdana" w:hAnsi="Verdana"/>
          <w:bCs/>
          <w:lang w:val="es-ES_tradnl" w:eastAsia="es-ES_tradnl"/>
        </w:rPr>
        <w:t xml:space="preserve"> </w:t>
      </w:r>
      <w:r w:rsidR="001E0167" w:rsidRPr="001E0167">
        <w:rPr>
          <w:rFonts w:ascii="Verdana" w:hAnsi="Verdana"/>
          <w:bCs/>
          <w:lang w:val="es-ES_tradnl" w:eastAsia="es-ES_tradnl"/>
        </w:rPr>
        <w:t xml:space="preserve">El recorrido comienza con una visita al Santuario de Jesús Nazareno en Atotonilco, conocido como la "Capilla Sixtina mexicana", un </w:t>
      </w:r>
      <w:proofErr w:type="gramStart"/>
      <w:r w:rsidR="001E0167" w:rsidRPr="001E0167">
        <w:rPr>
          <w:rFonts w:ascii="Verdana" w:hAnsi="Verdana"/>
          <w:bCs/>
          <w:lang w:val="es-ES_tradnl" w:eastAsia="es-ES_tradnl"/>
        </w:rPr>
        <w:t xml:space="preserve">templo </w:t>
      </w:r>
      <w:r w:rsidR="001E0167">
        <w:rPr>
          <w:rFonts w:ascii="Verdana" w:hAnsi="Verdana"/>
          <w:bCs/>
          <w:lang w:val="es-ES_tradnl" w:eastAsia="es-ES_tradnl"/>
        </w:rPr>
        <w:t xml:space="preserve"> </w:t>
      </w:r>
      <w:r w:rsidR="001E0167" w:rsidRPr="001E0167">
        <w:rPr>
          <w:rFonts w:ascii="Verdana" w:hAnsi="Verdana"/>
          <w:bCs/>
          <w:lang w:val="es-ES_tradnl" w:eastAsia="es-ES_tradnl"/>
        </w:rPr>
        <w:t>barroco</w:t>
      </w:r>
      <w:proofErr w:type="gramEnd"/>
      <w:r w:rsidR="001E0167" w:rsidRPr="001E0167">
        <w:rPr>
          <w:rFonts w:ascii="Verdana" w:hAnsi="Verdana"/>
          <w:bCs/>
          <w:lang w:val="es-ES_tradnl" w:eastAsia="es-ES_tradnl"/>
        </w:rPr>
        <w:t xml:space="preserve"> del siglo XVIII decorado con obras de artistas como Juan Rodríguez Juárez y Miguel Antonio Martínez de Pocasangre. En 2008, fue reconocido como Patrimonio de la Humanidad por la UNESCO. Luego, se continúa hacia Dolores Hidalgo, Pueblo Mágico, donde se visita la Iglesia de la Virgen de Dolores, lugar donde Miguel Hidalgo dio el Grito de Independencia, y la tumba de José Alfredo Jiménez, famoso compositor mexicano. </w:t>
      </w:r>
      <w:r w:rsidR="001E0167" w:rsidRPr="001E0167">
        <w:rPr>
          <w:rFonts w:ascii="Verdana" w:hAnsi="Verdana"/>
          <w:b/>
          <w:lang w:val="es-ES_tradnl" w:eastAsia="es-ES_tradnl"/>
        </w:rPr>
        <w:t>Tras un tiempo libre para el almuerzo</w:t>
      </w:r>
      <w:r w:rsidR="001E0167" w:rsidRPr="001E0167">
        <w:rPr>
          <w:rFonts w:ascii="Verdana" w:hAnsi="Verdana"/>
          <w:bCs/>
          <w:lang w:val="es-ES_tradnl" w:eastAsia="es-ES_tradnl"/>
        </w:rPr>
        <w:t>, el viaje sigue hacia Guanajuato, Ciudad Patrimonio de la Humanidad, donde se visitan varios puntos de interés como la Iglesia de la</w:t>
      </w:r>
      <w:r w:rsidR="001E0167">
        <w:rPr>
          <w:rFonts w:ascii="Verdana" w:hAnsi="Verdana"/>
          <w:bCs/>
          <w:lang w:val="es-ES_tradnl" w:eastAsia="es-ES_tradnl"/>
        </w:rPr>
        <w:t xml:space="preserve"> </w:t>
      </w:r>
      <w:r w:rsidR="001E0167" w:rsidRPr="001E0167">
        <w:rPr>
          <w:rFonts w:ascii="Verdana" w:hAnsi="Verdana"/>
          <w:bCs/>
          <w:lang w:val="es-ES_tradnl" w:eastAsia="es-ES_tradnl"/>
        </w:rPr>
        <w:t>Valenciana, La Alhóndiga de Granaditas, el Teatro Juárez, el Callejón del Beso y el mirador del Pípila. La ciudad es conocida por sus calles y túneles únicos. Se sugiere participar en una "</w:t>
      </w:r>
      <w:proofErr w:type="spellStart"/>
      <w:r w:rsidR="001E0167" w:rsidRPr="001E0167">
        <w:rPr>
          <w:rFonts w:ascii="Verdana" w:hAnsi="Verdana"/>
          <w:bCs/>
          <w:lang w:val="es-ES_tradnl" w:eastAsia="es-ES_tradnl"/>
        </w:rPr>
        <w:t>Callejoneada</w:t>
      </w:r>
      <w:proofErr w:type="spellEnd"/>
      <w:r w:rsidR="001E0167" w:rsidRPr="001E0167">
        <w:rPr>
          <w:rFonts w:ascii="Verdana" w:hAnsi="Verdana"/>
          <w:bCs/>
          <w:lang w:val="es-ES_tradnl" w:eastAsia="es-ES_tradnl"/>
        </w:rPr>
        <w:t>" nocturna, actividad típica durante el Festival Cervantino. El día finaliza con alojamiento en Guanajuato.</w:t>
      </w:r>
    </w:p>
    <w:p w14:paraId="3766B544" w14:textId="77777777" w:rsidR="001E0167" w:rsidRDefault="001E0167" w:rsidP="0024297C">
      <w:pPr>
        <w:ind w:left="2124" w:hanging="2124"/>
        <w:jc w:val="both"/>
        <w:rPr>
          <w:rFonts w:ascii="Verdana" w:hAnsi="Verdana"/>
          <w:b/>
          <w:bCs/>
          <w:lang w:val="es-ES_tradnl" w:eastAsia="es-ES_tradnl"/>
        </w:rPr>
      </w:pPr>
    </w:p>
    <w:p w14:paraId="23CBBCA4" w14:textId="77777777" w:rsidR="00126EDB" w:rsidRDefault="00126EDB" w:rsidP="0024297C">
      <w:pPr>
        <w:ind w:left="2124" w:hanging="2124"/>
        <w:jc w:val="both"/>
        <w:rPr>
          <w:rFonts w:ascii="Verdana" w:hAnsi="Verdana"/>
          <w:b/>
          <w:bCs/>
          <w:lang w:val="es-ES_tradnl" w:eastAsia="es-ES_tradnl"/>
        </w:rPr>
      </w:pPr>
    </w:p>
    <w:p w14:paraId="4ABDBC8C" w14:textId="77777777" w:rsidR="00126EDB" w:rsidRDefault="00126EDB" w:rsidP="0024297C">
      <w:pPr>
        <w:ind w:left="2124" w:hanging="2124"/>
        <w:jc w:val="both"/>
        <w:rPr>
          <w:rFonts w:ascii="Verdana" w:hAnsi="Verdana"/>
          <w:b/>
          <w:bCs/>
          <w:lang w:val="es-ES_tradnl" w:eastAsia="es-ES_tradnl"/>
        </w:rPr>
      </w:pPr>
    </w:p>
    <w:p w14:paraId="306FD49D" w14:textId="3E917672" w:rsidR="001E0167" w:rsidRDefault="0024297C" w:rsidP="0024297C">
      <w:pPr>
        <w:ind w:left="2124" w:hanging="2124"/>
        <w:jc w:val="both"/>
        <w:rPr>
          <w:rFonts w:ascii="Verdana" w:hAnsi="Verdana"/>
          <w:b/>
          <w:bCs/>
          <w:lang w:val="es-ES_tradnl" w:eastAsia="es-ES_tradnl"/>
        </w:rPr>
      </w:pPr>
      <w:r w:rsidRPr="0024297C">
        <w:rPr>
          <w:rFonts w:ascii="Verdana" w:hAnsi="Verdana"/>
          <w:b/>
          <w:bCs/>
          <w:lang w:val="es-ES_tradnl" w:eastAsia="es-ES_tradnl"/>
        </w:rPr>
        <w:lastRenderedPageBreak/>
        <w:t xml:space="preserve">Día 06 </w:t>
      </w:r>
      <w:r w:rsidR="001E0167">
        <w:rPr>
          <w:rFonts w:ascii="Verdana" w:hAnsi="Verdana"/>
          <w:b/>
          <w:bCs/>
          <w:lang w:val="es-ES_tradnl" w:eastAsia="es-ES_tradnl"/>
        </w:rPr>
        <w:t>(</w:t>
      </w:r>
      <w:proofErr w:type="gramStart"/>
      <w:r w:rsidRPr="0024297C">
        <w:rPr>
          <w:rFonts w:ascii="Verdana" w:hAnsi="Verdana"/>
          <w:b/>
          <w:bCs/>
          <w:lang w:val="es-ES_tradnl" w:eastAsia="es-ES_tradnl"/>
        </w:rPr>
        <w:t>Martes</w:t>
      </w:r>
      <w:proofErr w:type="gramEnd"/>
      <w:r w:rsidR="001E0167">
        <w:rPr>
          <w:rFonts w:ascii="Verdana" w:hAnsi="Verdana"/>
          <w:b/>
          <w:bCs/>
          <w:lang w:val="es-ES_tradnl" w:eastAsia="es-ES_tradnl"/>
        </w:rPr>
        <w:t>):</w:t>
      </w:r>
      <w:r w:rsidR="00185312">
        <w:rPr>
          <w:rFonts w:ascii="Verdana" w:hAnsi="Verdana"/>
          <w:b/>
          <w:bCs/>
          <w:lang w:val="es-ES_tradnl" w:eastAsia="es-ES_tradnl"/>
        </w:rPr>
        <w:t xml:space="preserve"> </w:t>
      </w:r>
      <w:r w:rsidRPr="0024297C">
        <w:rPr>
          <w:rFonts w:ascii="Verdana" w:hAnsi="Verdana"/>
          <w:b/>
          <w:bCs/>
          <w:lang w:val="es-ES_tradnl" w:eastAsia="es-ES_tradnl"/>
        </w:rPr>
        <w:t xml:space="preserve">GUANAJUATO – RANCHO VICENTE FERNANDEZ-TLAQUEPAQUE – </w:t>
      </w:r>
    </w:p>
    <w:p w14:paraId="101D54C4" w14:textId="5AAC00BD" w:rsidR="0024297C" w:rsidRPr="0024297C" w:rsidRDefault="0024297C" w:rsidP="0024297C">
      <w:pPr>
        <w:ind w:left="2124" w:hanging="2124"/>
        <w:jc w:val="both"/>
        <w:rPr>
          <w:rFonts w:ascii="Verdana" w:hAnsi="Verdana"/>
          <w:b/>
          <w:bCs/>
          <w:lang w:val="es-ES_tradnl" w:eastAsia="es-ES_tradnl"/>
        </w:rPr>
      </w:pPr>
      <w:r w:rsidRPr="0024297C">
        <w:rPr>
          <w:rFonts w:ascii="Verdana" w:hAnsi="Verdana"/>
          <w:b/>
          <w:bCs/>
          <w:lang w:val="es-ES_tradnl" w:eastAsia="es-ES_tradnl"/>
        </w:rPr>
        <w:t>GUADALAJARA – VISITA DE CIUDAD</w:t>
      </w:r>
    </w:p>
    <w:p w14:paraId="10D96ECE" w14:textId="7CF9460A" w:rsidR="00185312" w:rsidRPr="00185312" w:rsidRDefault="0024297C" w:rsidP="00185312">
      <w:pPr>
        <w:jc w:val="both"/>
        <w:rPr>
          <w:rFonts w:ascii="Verdana" w:hAnsi="Verdana"/>
          <w:bCs/>
          <w:lang w:val="es-ES_tradnl" w:eastAsia="es-ES_tradnl"/>
        </w:rPr>
      </w:pPr>
      <w:r w:rsidRPr="0024297C">
        <w:rPr>
          <w:rFonts w:ascii="Verdana" w:hAnsi="Verdana"/>
          <w:b/>
          <w:lang w:val="es-ES_tradnl" w:eastAsia="es-ES_tradnl"/>
        </w:rPr>
        <w:t>Desayuno.</w:t>
      </w:r>
      <w:r w:rsidRPr="0024297C">
        <w:rPr>
          <w:rFonts w:ascii="Verdana" w:hAnsi="Verdana"/>
          <w:bCs/>
          <w:lang w:val="es-ES_tradnl" w:eastAsia="es-ES_tradnl"/>
        </w:rPr>
        <w:t xml:space="preserve"> </w:t>
      </w:r>
      <w:r w:rsidR="00185312" w:rsidRPr="00185312">
        <w:rPr>
          <w:rFonts w:ascii="Verdana" w:hAnsi="Verdana"/>
          <w:bCs/>
          <w:lang w:val="es-ES_tradnl" w:eastAsia="es-ES_tradnl"/>
        </w:rPr>
        <w:t>Desayuno. El recorrido comienza con una visita al Rancho de Vicente Fernández, famoso cantante mexicano, donde se puede tomar una fotografía en la entrada y conocer la tienda de artesanías y el restaurante de comida mexicana. Luego, se continúa hacia Tlaquepaque, Pueblo Mágico, reconocido por sus artesanías, cerámicas, objetos de vidrio y galerías de artistas como Sergio Bustamante. Se disfruta de un almuerzo típico. Posteriormente, el viaje sigue</w:t>
      </w:r>
      <w:r w:rsidR="00185312">
        <w:rPr>
          <w:rFonts w:ascii="Verdana" w:hAnsi="Verdana"/>
          <w:bCs/>
          <w:lang w:val="es-ES_tradnl" w:eastAsia="es-ES_tradnl"/>
        </w:rPr>
        <w:t xml:space="preserve"> </w:t>
      </w:r>
      <w:r w:rsidR="00185312" w:rsidRPr="00185312">
        <w:rPr>
          <w:rFonts w:ascii="Verdana" w:hAnsi="Verdana"/>
          <w:bCs/>
          <w:lang w:val="es-ES_tradnl" w:eastAsia="es-ES_tradnl"/>
        </w:rPr>
        <w:t xml:space="preserve">hacia Guadalajara, donde se realiza un recorrido a pie por el centro histórico, visitando lugares como la Catedral, Plaza de Armas, Palacio de Gobierno, Rotonda de los Hombres Ilustres, Teatro Degollado, el Instituto Cultural Cabañas </w:t>
      </w:r>
      <w:r w:rsidR="00185312" w:rsidRPr="00185312">
        <w:rPr>
          <w:rFonts w:ascii="Verdana" w:hAnsi="Verdana"/>
          <w:b/>
          <w:lang w:val="es-ES_tradnl" w:eastAsia="es-ES_tradnl"/>
        </w:rPr>
        <w:t>(opcional)</w:t>
      </w:r>
      <w:r w:rsidR="00185312" w:rsidRPr="00185312">
        <w:rPr>
          <w:rFonts w:ascii="Verdana" w:hAnsi="Verdana"/>
          <w:bCs/>
          <w:lang w:val="es-ES_tradnl" w:eastAsia="es-ES_tradnl"/>
        </w:rPr>
        <w:t xml:space="preserve"> y el Mercado San Juan de Dios, el más grande de Latinoamérica. </w:t>
      </w:r>
    </w:p>
    <w:p w14:paraId="50498B4A" w14:textId="007CA1CB" w:rsidR="0024297C" w:rsidRDefault="00185312" w:rsidP="00185312">
      <w:pPr>
        <w:jc w:val="both"/>
        <w:rPr>
          <w:rFonts w:ascii="Verdana" w:hAnsi="Verdana"/>
          <w:bCs/>
          <w:lang w:val="es-ES_tradnl" w:eastAsia="es-ES_tradnl"/>
        </w:rPr>
      </w:pPr>
      <w:r w:rsidRPr="00185312">
        <w:rPr>
          <w:rFonts w:ascii="Verdana" w:hAnsi="Verdana"/>
          <w:bCs/>
          <w:lang w:val="es-ES_tradnl" w:eastAsia="es-ES_tradnl"/>
        </w:rPr>
        <w:t>El día termina con alojamiento en la ciudad.</w:t>
      </w:r>
    </w:p>
    <w:p w14:paraId="1998BE11" w14:textId="206C836C" w:rsidR="00185312" w:rsidRPr="0024297C" w:rsidRDefault="00185312" w:rsidP="0024297C">
      <w:pPr>
        <w:jc w:val="both"/>
        <w:rPr>
          <w:rFonts w:ascii="Verdana" w:hAnsi="Verdana"/>
          <w:b/>
          <w:bCs/>
          <w:lang w:val="es-ES_tradnl" w:eastAsia="es-ES_tradnl"/>
        </w:rPr>
      </w:pPr>
    </w:p>
    <w:p w14:paraId="3071768B" w14:textId="4A43EB47" w:rsidR="0024297C" w:rsidRPr="0024297C" w:rsidRDefault="0024297C" w:rsidP="0024297C">
      <w:pPr>
        <w:autoSpaceDE w:val="0"/>
        <w:autoSpaceDN w:val="0"/>
        <w:adjustRightInd w:val="0"/>
        <w:jc w:val="both"/>
        <w:rPr>
          <w:rFonts w:ascii="Verdana" w:hAnsi="Verdana"/>
          <w:b/>
          <w:bCs/>
          <w:lang w:val="es-ES_tradnl" w:eastAsia="es-ES_tradnl"/>
        </w:rPr>
      </w:pPr>
      <w:r w:rsidRPr="0024297C">
        <w:rPr>
          <w:rFonts w:ascii="Verdana" w:hAnsi="Verdana"/>
          <w:b/>
          <w:bCs/>
          <w:lang w:val="es-ES_tradnl" w:eastAsia="es-ES_tradnl"/>
        </w:rPr>
        <w:t xml:space="preserve">Día 07 </w:t>
      </w:r>
      <w:r w:rsidR="00185312">
        <w:rPr>
          <w:rFonts w:ascii="Verdana" w:hAnsi="Verdana"/>
          <w:b/>
          <w:bCs/>
          <w:lang w:val="es-ES_tradnl" w:eastAsia="es-ES_tradnl"/>
        </w:rPr>
        <w:t>(</w:t>
      </w:r>
      <w:proofErr w:type="gramStart"/>
      <w:r w:rsidR="00185312">
        <w:rPr>
          <w:rFonts w:ascii="Verdana" w:hAnsi="Verdana"/>
          <w:b/>
          <w:bCs/>
          <w:lang w:val="es-ES_tradnl" w:eastAsia="es-ES_tradnl"/>
        </w:rPr>
        <w:t>M</w:t>
      </w:r>
      <w:r w:rsidRPr="0024297C">
        <w:rPr>
          <w:rFonts w:ascii="Verdana" w:hAnsi="Verdana"/>
          <w:b/>
          <w:bCs/>
          <w:lang w:val="es-ES_tradnl" w:eastAsia="es-ES_tradnl"/>
        </w:rPr>
        <w:t>iércoles</w:t>
      </w:r>
      <w:proofErr w:type="gramEnd"/>
      <w:r w:rsidR="00185312">
        <w:rPr>
          <w:rFonts w:ascii="Verdana" w:hAnsi="Verdana"/>
          <w:b/>
          <w:bCs/>
          <w:lang w:val="es-ES_tradnl" w:eastAsia="es-ES_tradnl"/>
        </w:rPr>
        <w:t xml:space="preserve">):  </w:t>
      </w:r>
      <w:r w:rsidRPr="0024297C">
        <w:rPr>
          <w:rFonts w:ascii="Verdana" w:hAnsi="Verdana"/>
          <w:b/>
          <w:bCs/>
          <w:lang w:val="es-ES_tradnl" w:eastAsia="es-ES_tradnl"/>
        </w:rPr>
        <w:t>GUADALAJARA – TEQUILA – GUADALAJARA</w:t>
      </w:r>
    </w:p>
    <w:p w14:paraId="0BDD721D" w14:textId="201636FB" w:rsidR="0024297C" w:rsidRPr="0024297C" w:rsidRDefault="0024297C" w:rsidP="0024297C">
      <w:pPr>
        <w:autoSpaceDE w:val="0"/>
        <w:autoSpaceDN w:val="0"/>
        <w:adjustRightInd w:val="0"/>
        <w:jc w:val="both"/>
        <w:rPr>
          <w:rFonts w:ascii="Verdana" w:hAnsi="Verdana"/>
          <w:bCs/>
          <w:lang w:val="es-ES_tradnl" w:eastAsia="es-ES_tradnl"/>
        </w:rPr>
      </w:pPr>
      <w:r w:rsidRPr="0024297C">
        <w:rPr>
          <w:rFonts w:ascii="Verdana" w:hAnsi="Verdana"/>
          <w:b/>
          <w:lang w:val="es-ES_tradnl" w:eastAsia="es-ES_tradnl"/>
        </w:rPr>
        <w:t>Desayuno.</w:t>
      </w:r>
      <w:r w:rsidRPr="0024297C">
        <w:rPr>
          <w:rFonts w:ascii="Verdana" w:hAnsi="Verdana"/>
          <w:bCs/>
          <w:lang w:val="es-ES_tradnl" w:eastAsia="es-ES_tradnl"/>
        </w:rPr>
        <w:t xml:space="preserve"> Salida hacia Tequila, Pueblo Mágico, a una hora y media de distancia. Visitaremos este Pueblo Mágico que además es Patrimonio de la Humanidad, con sus campos de Agave Azul. Al llegar admiraremos el famoso hotel “Matices” con sus habitaciones en forma de barriles de madera. Entraremos a la Hacienda productora de tequila, para conocer el proceso de elaboración de una de las bebidas más famosas del mundo. Habrá una degustación mientras hacemos el recorrido y la explicación de todo lo que implica la producción del Tequila. </w:t>
      </w:r>
      <w:r w:rsidRPr="00185312">
        <w:rPr>
          <w:rFonts w:ascii="Verdana" w:hAnsi="Verdana"/>
          <w:b/>
          <w:lang w:val="es-ES_tradnl" w:eastAsia="es-ES_tradnl"/>
        </w:rPr>
        <w:t>Tiempo para almuerzo por cuenta de los pasajeros.</w:t>
      </w:r>
      <w:r w:rsidRPr="0024297C">
        <w:rPr>
          <w:rFonts w:ascii="Verdana" w:hAnsi="Verdana"/>
          <w:bCs/>
          <w:lang w:val="es-ES_tradnl" w:eastAsia="es-ES_tradnl"/>
        </w:rPr>
        <w:t xml:space="preserve"> Regreso a Guadalajara, resto de la tarde libre. Como opcional </w:t>
      </w:r>
      <w:r w:rsidRPr="00185312">
        <w:rPr>
          <w:rFonts w:ascii="Verdana" w:hAnsi="Verdana"/>
          <w:b/>
          <w:lang w:val="es-ES_tradnl" w:eastAsia="es-ES_tradnl"/>
        </w:rPr>
        <w:t xml:space="preserve">(no incluido) </w:t>
      </w:r>
      <w:r w:rsidRPr="0024297C">
        <w:rPr>
          <w:rFonts w:ascii="Verdana" w:hAnsi="Verdana"/>
          <w:bCs/>
          <w:lang w:val="es-ES_tradnl" w:eastAsia="es-ES_tradnl"/>
        </w:rPr>
        <w:t xml:space="preserve">les sugerimos una divertida noche en Casa </w:t>
      </w:r>
      <w:proofErr w:type="spellStart"/>
      <w:r w:rsidRPr="0024297C">
        <w:rPr>
          <w:rFonts w:ascii="Verdana" w:hAnsi="Verdana"/>
          <w:bCs/>
          <w:lang w:val="es-ES_tradnl" w:eastAsia="es-ES_tradnl"/>
        </w:rPr>
        <w:t>Bariachi</w:t>
      </w:r>
      <w:proofErr w:type="spellEnd"/>
      <w:r w:rsidRPr="0024297C">
        <w:rPr>
          <w:rFonts w:ascii="Verdana" w:hAnsi="Verdana"/>
          <w:bCs/>
          <w:lang w:val="es-ES_tradnl" w:eastAsia="es-ES_tradnl"/>
        </w:rPr>
        <w:t xml:space="preserve"> con cena típica y un show mexicano de muy alto nivel, que obviamente incluye Mariachi. Nuestro guía los apoyará con todo gusto en caso de que quieran pasar una noche inolvidable. Alojamiento.</w:t>
      </w:r>
    </w:p>
    <w:p w14:paraId="496F7E2E" w14:textId="77777777" w:rsidR="0024297C" w:rsidRPr="0024297C" w:rsidRDefault="0024297C" w:rsidP="0024297C">
      <w:pPr>
        <w:autoSpaceDE w:val="0"/>
        <w:autoSpaceDN w:val="0"/>
        <w:adjustRightInd w:val="0"/>
        <w:jc w:val="both"/>
        <w:rPr>
          <w:rFonts w:ascii="Verdana" w:hAnsi="Verdana"/>
          <w:bCs/>
          <w:lang w:val="es-ES_tradnl" w:eastAsia="es-ES_tradnl"/>
        </w:rPr>
      </w:pPr>
    </w:p>
    <w:p w14:paraId="554874AA" w14:textId="6BEACF17" w:rsidR="0024297C" w:rsidRPr="0024297C" w:rsidRDefault="0024297C" w:rsidP="0024297C">
      <w:pPr>
        <w:jc w:val="both"/>
        <w:rPr>
          <w:rFonts w:ascii="Verdana" w:hAnsi="Verdana"/>
          <w:b/>
          <w:bCs/>
          <w:lang w:val="es-ES_tradnl" w:eastAsia="es-ES_tradnl"/>
        </w:rPr>
      </w:pPr>
      <w:r w:rsidRPr="0024297C">
        <w:rPr>
          <w:rFonts w:ascii="Verdana" w:hAnsi="Verdana"/>
          <w:b/>
          <w:bCs/>
          <w:lang w:val="es-ES_tradnl" w:eastAsia="es-ES_tradnl"/>
        </w:rPr>
        <w:t xml:space="preserve">Día 08 </w:t>
      </w:r>
      <w:r w:rsidR="00185312">
        <w:rPr>
          <w:rFonts w:ascii="Verdana" w:hAnsi="Verdana"/>
          <w:b/>
          <w:bCs/>
          <w:lang w:val="es-ES_tradnl" w:eastAsia="es-ES_tradnl"/>
        </w:rPr>
        <w:t>(</w:t>
      </w:r>
      <w:proofErr w:type="gramStart"/>
      <w:r w:rsidRPr="0024297C">
        <w:rPr>
          <w:rFonts w:ascii="Verdana" w:hAnsi="Verdana"/>
          <w:b/>
          <w:bCs/>
          <w:lang w:val="es-ES_tradnl" w:eastAsia="es-ES_tradnl"/>
        </w:rPr>
        <w:t>Jueves</w:t>
      </w:r>
      <w:proofErr w:type="gramEnd"/>
      <w:r w:rsidR="00185312">
        <w:rPr>
          <w:rFonts w:ascii="Verdana" w:hAnsi="Verdana"/>
          <w:b/>
          <w:bCs/>
          <w:lang w:val="es-ES_tradnl" w:eastAsia="es-ES_tradnl"/>
        </w:rPr>
        <w:t xml:space="preserve">): </w:t>
      </w:r>
      <w:r w:rsidRPr="0024297C">
        <w:rPr>
          <w:rFonts w:ascii="Verdana" w:hAnsi="Verdana"/>
          <w:b/>
          <w:bCs/>
          <w:lang w:val="es-ES_tradnl" w:eastAsia="es-ES_tradnl"/>
        </w:rPr>
        <w:t>GUADALAJARA- TZINTZUNTZAN- PÁTZCUARO - MORELIA</w:t>
      </w:r>
    </w:p>
    <w:p w14:paraId="298407C3" w14:textId="325A3E35" w:rsidR="0024297C" w:rsidRDefault="0024297C" w:rsidP="00185312">
      <w:pPr>
        <w:jc w:val="both"/>
        <w:rPr>
          <w:rFonts w:ascii="Verdana" w:hAnsi="Verdana"/>
          <w:bCs/>
          <w:lang w:val="es-ES_tradnl" w:eastAsia="es-ES_tradnl"/>
        </w:rPr>
      </w:pPr>
      <w:r w:rsidRPr="0024297C">
        <w:rPr>
          <w:rFonts w:ascii="Verdana" w:hAnsi="Verdana"/>
          <w:b/>
          <w:lang w:val="es-ES_tradnl" w:eastAsia="es-ES_tradnl"/>
        </w:rPr>
        <w:t>Desayuno.</w:t>
      </w:r>
      <w:r w:rsidRPr="0024297C">
        <w:rPr>
          <w:rFonts w:ascii="Verdana" w:hAnsi="Verdana"/>
          <w:bCs/>
          <w:lang w:val="es-ES_tradnl" w:eastAsia="es-ES_tradnl"/>
        </w:rPr>
        <w:t xml:space="preserve"> </w:t>
      </w:r>
      <w:r w:rsidR="00185312" w:rsidRPr="00185312">
        <w:rPr>
          <w:rFonts w:ascii="Verdana" w:hAnsi="Verdana"/>
          <w:bCs/>
          <w:lang w:val="es-ES_tradnl" w:eastAsia="es-ES_tradnl"/>
        </w:rPr>
        <w:t xml:space="preserve">El recorrido comienza con la visita al Templo Expiatorio del Santísimo Sacramento, de estilo gótico medieval y diseñado por Adamo Boari, destacando su arquitectura, mosaicos del Vaticano, carrillón de 25 piezas musicales y su impresionante cúpula de vitrales. Luego, se continúa hacia </w:t>
      </w:r>
      <w:r w:rsidR="00185312" w:rsidRPr="00185312">
        <w:rPr>
          <w:rFonts w:ascii="Verdana" w:hAnsi="Verdana"/>
          <w:b/>
          <w:lang w:val="es-ES_tradnl" w:eastAsia="es-ES_tradnl"/>
        </w:rPr>
        <w:t>Tzintzuntzan,</w:t>
      </w:r>
      <w:r w:rsidR="00185312" w:rsidRPr="00185312">
        <w:rPr>
          <w:rFonts w:ascii="Verdana" w:hAnsi="Verdana"/>
          <w:bCs/>
          <w:lang w:val="es-ES_tradnl" w:eastAsia="es-ES_tradnl"/>
        </w:rPr>
        <w:t xml:space="preserve"> Pueblo Mágico, para conocer el Cristo de la Capilla de la Soledad y los árboles de olivo del siglo XVI, además de la artesanía local. </w:t>
      </w:r>
      <w:proofErr w:type="spellStart"/>
      <w:proofErr w:type="gramStart"/>
      <w:r w:rsidR="00185312" w:rsidRPr="00185312">
        <w:rPr>
          <w:rFonts w:ascii="Verdana" w:hAnsi="Verdana"/>
          <w:bCs/>
          <w:lang w:val="es-ES_tradnl" w:eastAsia="es-ES_tradnl"/>
        </w:rPr>
        <w:t>Después,se</w:t>
      </w:r>
      <w:proofErr w:type="spellEnd"/>
      <w:proofErr w:type="gramEnd"/>
      <w:r w:rsidR="00185312" w:rsidRPr="00185312">
        <w:rPr>
          <w:rFonts w:ascii="Verdana" w:hAnsi="Verdana"/>
          <w:bCs/>
          <w:lang w:val="es-ES_tradnl" w:eastAsia="es-ES_tradnl"/>
        </w:rPr>
        <w:t xml:space="preserve"> visita Pátzcuaro, otro Pueblo Mágico, con la Basílica de Nuestra Señora de la Salud, la Casa de los Once Patios y la Plaza de Don Vasco. Tras un </w:t>
      </w:r>
      <w:r w:rsidR="00185312" w:rsidRPr="00185312">
        <w:rPr>
          <w:rFonts w:ascii="Verdana" w:hAnsi="Verdana"/>
          <w:b/>
          <w:lang w:val="es-ES_tradnl" w:eastAsia="es-ES_tradnl"/>
        </w:rPr>
        <w:t>almuerzo libre</w:t>
      </w:r>
      <w:r w:rsidR="00185312">
        <w:rPr>
          <w:rFonts w:ascii="Verdana" w:hAnsi="Verdana"/>
          <w:b/>
          <w:lang w:val="es-ES_tradnl" w:eastAsia="es-ES_tradnl"/>
        </w:rPr>
        <w:t xml:space="preserve"> por cuenta de los pasajeros</w:t>
      </w:r>
      <w:r w:rsidR="00185312" w:rsidRPr="00185312">
        <w:rPr>
          <w:rFonts w:ascii="Verdana" w:hAnsi="Verdana"/>
          <w:b/>
          <w:lang w:val="es-ES_tradnl" w:eastAsia="es-ES_tradnl"/>
        </w:rPr>
        <w:t>,</w:t>
      </w:r>
      <w:r w:rsidR="00185312" w:rsidRPr="00185312">
        <w:rPr>
          <w:rFonts w:ascii="Verdana" w:hAnsi="Verdana"/>
          <w:bCs/>
          <w:lang w:val="es-ES_tradnl" w:eastAsia="es-ES_tradnl"/>
        </w:rPr>
        <w:t xml:space="preserve"> se llega a Morelia, Ciudad Patrimonio de la Humanidad, para explorar la Iglesia de la Guadalupita, la Catedral, el Acueducto, la Fuente de las Tarascas, el Monumento a Morelos y otros puntos de interés. Se finaliza con una visita panorámica a la casa de Marco Antonio Solís y el famoso Mercado de dulces y artesanías. El día concluye con alojamiento en Morelia.</w:t>
      </w:r>
    </w:p>
    <w:p w14:paraId="713E8473" w14:textId="77777777" w:rsidR="00185312" w:rsidRPr="0024297C" w:rsidRDefault="00185312" w:rsidP="00185312">
      <w:pPr>
        <w:jc w:val="both"/>
        <w:rPr>
          <w:rFonts w:ascii="Verdana" w:hAnsi="Verdana"/>
          <w:bCs/>
        </w:rPr>
      </w:pPr>
    </w:p>
    <w:p w14:paraId="492A8F5E" w14:textId="39E942D3" w:rsidR="0024297C" w:rsidRPr="0024297C" w:rsidRDefault="0024297C" w:rsidP="0024297C">
      <w:pPr>
        <w:jc w:val="both"/>
        <w:rPr>
          <w:rFonts w:ascii="Verdana" w:hAnsi="Verdana"/>
          <w:bCs/>
          <w:lang w:val="es-ES_tradnl" w:eastAsia="es-ES_tradnl"/>
        </w:rPr>
      </w:pPr>
      <w:r w:rsidRPr="0024297C">
        <w:rPr>
          <w:rFonts w:ascii="Verdana" w:hAnsi="Verdana"/>
          <w:b/>
          <w:bCs/>
          <w:lang w:val="es-ES_tradnl" w:eastAsia="es-ES_tradnl"/>
        </w:rPr>
        <w:t xml:space="preserve">Día 09 </w:t>
      </w:r>
      <w:r w:rsidR="00185312">
        <w:rPr>
          <w:rFonts w:ascii="Verdana" w:hAnsi="Verdana"/>
          <w:b/>
          <w:bCs/>
          <w:lang w:val="es-ES_tradnl" w:eastAsia="es-ES_tradnl"/>
        </w:rPr>
        <w:t>(</w:t>
      </w:r>
      <w:proofErr w:type="gramStart"/>
      <w:r w:rsidRPr="0024297C">
        <w:rPr>
          <w:rFonts w:ascii="Verdana" w:hAnsi="Verdana"/>
          <w:b/>
          <w:bCs/>
          <w:lang w:val="es-ES_tradnl" w:eastAsia="es-ES_tradnl"/>
        </w:rPr>
        <w:t>Viernes</w:t>
      </w:r>
      <w:proofErr w:type="gramEnd"/>
      <w:r w:rsidR="00185312">
        <w:rPr>
          <w:rFonts w:ascii="Verdana" w:hAnsi="Verdana"/>
          <w:b/>
          <w:bCs/>
          <w:lang w:val="es-ES_tradnl" w:eastAsia="es-ES_tradnl"/>
        </w:rPr>
        <w:t>):</w:t>
      </w:r>
      <w:r w:rsidRPr="0024297C">
        <w:rPr>
          <w:rFonts w:ascii="Verdana" w:hAnsi="Verdana"/>
          <w:b/>
          <w:bCs/>
          <w:lang w:val="es-ES_tradnl" w:eastAsia="es-ES_tradnl"/>
        </w:rPr>
        <w:tab/>
        <w:t>MORELIA - CIUDAD DE MÉXICO</w:t>
      </w:r>
    </w:p>
    <w:p w14:paraId="00CAE697" w14:textId="77777777" w:rsidR="0024297C" w:rsidRPr="0024297C" w:rsidRDefault="0024297C" w:rsidP="0024297C">
      <w:pPr>
        <w:jc w:val="both"/>
        <w:rPr>
          <w:rFonts w:ascii="Verdana" w:hAnsi="Verdana"/>
          <w:b/>
          <w:bCs/>
          <w:lang w:val="es-ES_tradnl" w:eastAsia="es-ES_tradnl"/>
        </w:rPr>
      </w:pPr>
      <w:r w:rsidRPr="0024297C">
        <w:rPr>
          <w:rFonts w:ascii="Verdana" w:hAnsi="Verdana"/>
          <w:b/>
          <w:lang w:val="es-ES_tradnl" w:eastAsia="es-ES_tradnl"/>
        </w:rPr>
        <w:t>Desayuno.</w:t>
      </w:r>
      <w:r w:rsidRPr="0024297C">
        <w:rPr>
          <w:rFonts w:ascii="Verdana" w:hAnsi="Verdana"/>
          <w:bCs/>
          <w:lang w:val="es-ES_tradnl" w:eastAsia="es-ES_tradnl"/>
        </w:rPr>
        <w:t xml:space="preserve"> A la hora convenida, regreso a la Ciudad de México, con duración de aproximadamente cuatro horas. Dejada en el hotel. Alojamiento.</w:t>
      </w:r>
      <w:r w:rsidRPr="0024297C">
        <w:rPr>
          <w:rFonts w:ascii="Verdana" w:hAnsi="Verdana"/>
          <w:b/>
          <w:bCs/>
          <w:lang w:val="es-ES_tradnl" w:eastAsia="es-ES_tradnl"/>
        </w:rPr>
        <w:t xml:space="preserve"> </w:t>
      </w:r>
    </w:p>
    <w:p w14:paraId="02FCCF61" w14:textId="77777777" w:rsidR="0024297C" w:rsidRPr="0024297C" w:rsidRDefault="0024297C" w:rsidP="0024297C">
      <w:pPr>
        <w:jc w:val="both"/>
        <w:rPr>
          <w:rFonts w:ascii="Verdana" w:hAnsi="Verdana"/>
        </w:rPr>
      </w:pPr>
    </w:p>
    <w:p w14:paraId="37AC6946" w14:textId="31A97BFB" w:rsidR="0024297C" w:rsidRPr="0024297C" w:rsidRDefault="0024297C" w:rsidP="0024297C">
      <w:pPr>
        <w:jc w:val="both"/>
        <w:rPr>
          <w:rFonts w:ascii="Verdana" w:hAnsi="Verdana"/>
        </w:rPr>
      </w:pPr>
      <w:r w:rsidRPr="0024297C">
        <w:rPr>
          <w:rFonts w:ascii="Verdana" w:hAnsi="Verdana"/>
          <w:b/>
          <w:bCs/>
          <w:lang w:val="es-ES_tradnl" w:eastAsia="es-ES_tradnl"/>
        </w:rPr>
        <w:t xml:space="preserve">Día 10 </w:t>
      </w:r>
      <w:r w:rsidR="00185312">
        <w:rPr>
          <w:rFonts w:ascii="Verdana" w:hAnsi="Verdana"/>
          <w:b/>
          <w:bCs/>
          <w:lang w:val="es-ES_tradnl" w:eastAsia="es-ES_tradnl"/>
        </w:rPr>
        <w:t>(</w:t>
      </w:r>
      <w:proofErr w:type="gramStart"/>
      <w:r w:rsidRPr="0024297C">
        <w:rPr>
          <w:rFonts w:ascii="Verdana" w:hAnsi="Verdana"/>
          <w:b/>
          <w:bCs/>
          <w:lang w:val="es-ES_tradnl" w:eastAsia="es-ES_tradnl"/>
        </w:rPr>
        <w:t>Sábado</w:t>
      </w:r>
      <w:proofErr w:type="gramEnd"/>
      <w:r w:rsidR="00185312">
        <w:rPr>
          <w:rFonts w:ascii="Verdana" w:hAnsi="Verdana"/>
          <w:b/>
          <w:bCs/>
          <w:lang w:val="es-ES_tradnl" w:eastAsia="es-ES_tradnl"/>
        </w:rPr>
        <w:t>)</w:t>
      </w:r>
      <w:r w:rsidRPr="0024297C">
        <w:rPr>
          <w:rFonts w:ascii="Verdana" w:hAnsi="Verdana"/>
          <w:b/>
          <w:bCs/>
          <w:lang w:val="es-ES_tradnl" w:eastAsia="es-ES_tradnl"/>
        </w:rPr>
        <w:tab/>
      </w:r>
      <w:r w:rsidRPr="0024297C">
        <w:rPr>
          <w:rFonts w:ascii="Verdana" w:hAnsi="Verdana"/>
          <w:b/>
        </w:rPr>
        <w:t xml:space="preserve">MEXICO </w:t>
      </w:r>
      <w:r w:rsidR="00185312">
        <w:rPr>
          <w:rFonts w:ascii="Verdana" w:hAnsi="Verdana"/>
          <w:b/>
        </w:rPr>
        <w:t>–SALIDA (Vuelo no incluido)</w:t>
      </w:r>
      <w:r w:rsidRPr="0024297C">
        <w:rPr>
          <w:rFonts w:ascii="Verdana" w:hAnsi="Verdana"/>
        </w:rPr>
        <w:t xml:space="preserve"> </w:t>
      </w:r>
    </w:p>
    <w:p w14:paraId="6C4F67C5" w14:textId="396A5744" w:rsidR="0024297C" w:rsidRPr="0024297C" w:rsidRDefault="0024297C" w:rsidP="0024297C">
      <w:pPr>
        <w:jc w:val="both"/>
        <w:rPr>
          <w:rFonts w:ascii="Verdana" w:hAnsi="Verdana"/>
        </w:rPr>
      </w:pPr>
      <w:r w:rsidRPr="0024297C">
        <w:rPr>
          <w:rFonts w:ascii="Verdana" w:hAnsi="Verdana"/>
          <w:b/>
          <w:bCs/>
        </w:rPr>
        <w:t>Desayuno.</w:t>
      </w:r>
      <w:r w:rsidRPr="0024297C">
        <w:rPr>
          <w:rFonts w:ascii="Verdana" w:hAnsi="Verdana"/>
        </w:rPr>
        <w:t xml:space="preserve"> A la hora oportuna traslado al aeropuerto</w:t>
      </w:r>
      <w:r w:rsidR="00185312">
        <w:rPr>
          <w:rFonts w:ascii="Verdana" w:hAnsi="Verdana"/>
        </w:rPr>
        <w:t xml:space="preserve"> internacional Benito </w:t>
      </w:r>
      <w:proofErr w:type="gramStart"/>
      <w:r w:rsidR="00185312">
        <w:rPr>
          <w:rFonts w:ascii="Verdana" w:hAnsi="Verdana"/>
        </w:rPr>
        <w:t xml:space="preserve">Juárez </w:t>
      </w:r>
      <w:r w:rsidRPr="0024297C">
        <w:rPr>
          <w:rFonts w:ascii="Verdana" w:hAnsi="Verdana"/>
        </w:rPr>
        <w:t xml:space="preserve"> para</w:t>
      </w:r>
      <w:proofErr w:type="gramEnd"/>
      <w:r w:rsidRPr="0024297C">
        <w:rPr>
          <w:rFonts w:ascii="Verdana" w:hAnsi="Verdana"/>
        </w:rPr>
        <w:t xml:space="preserve"> </w:t>
      </w:r>
      <w:r w:rsidR="00185312">
        <w:rPr>
          <w:rFonts w:ascii="Verdana" w:hAnsi="Verdana"/>
        </w:rPr>
        <w:t>abordar</w:t>
      </w:r>
      <w:r w:rsidRPr="0024297C">
        <w:rPr>
          <w:rFonts w:ascii="Verdana" w:hAnsi="Verdana"/>
        </w:rPr>
        <w:t xml:space="preserve"> el vuelo de </w:t>
      </w:r>
      <w:r w:rsidR="00185312">
        <w:rPr>
          <w:rFonts w:ascii="Verdana" w:hAnsi="Verdana"/>
        </w:rPr>
        <w:t>salida</w:t>
      </w:r>
      <w:r w:rsidRPr="0024297C">
        <w:rPr>
          <w:rFonts w:ascii="Verdana" w:hAnsi="Verdana"/>
        </w:rPr>
        <w:t xml:space="preserve">. </w:t>
      </w:r>
    </w:p>
    <w:p w14:paraId="3D4CF125" w14:textId="77777777" w:rsidR="0024297C" w:rsidRPr="00185312" w:rsidRDefault="0024297C" w:rsidP="0024297C">
      <w:pPr>
        <w:jc w:val="both"/>
        <w:rPr>
          <w:rFonts w:ascii="Verdana" w:hAnsi="Verdana"/>
          <w:b/>
          <w:bCs/>
        </w:rPr>
      </w:pPr>
    </w:p>
    <w:p w14:paraId="4BCBE697" w14:textId="77777777" w:rsidR="0024297C" w:rsidRPr="00185312" w:rsidRDefault="0024297C" w:rsidP="00185312">
      <w:pPr>
        <w:pStyle w:val="Ttulo6"/>
        <w:ind w:left="2832" w:firstLine="708"/>
        <w:jc w:val="both"/>
        <w:rPr>
          <w:rFonts w:ascii="Verdana" w:hAnsi="Verdana"/>
          <w:b/>
          <w:bCs/>
          <w:i w:val="0"/>
          <w:iCs w:val="0"/>
          <w:color w:val="auto"/>
        </w:rPr>
      </w:pPr>
      <w:r w:rsidRPr="00185312">
        <w:rPr>
          <w:rFonts w:ascii="Verdana" w:hAnsi="Verdana"/>
          <w:b/>
          <w:bCs/>
          <w:i w:val="0"/>
          <w:iCs w:val="0"/>
          <w:color w:val="auto"/>
        </w:rPr>
        <w:t>FIN DE LOS SERVICIOS</w:t>
      </w:r>
    </w:p>
    <w:p w14:paraId="685A1A00" w14:textId="77777777" w:rsidR="0024297C" w:rsidRDefault="0024297C" w:rsidP="0024297C">
      <w:pPr>
        <w:jc w:val="both"/>
        <w:rPr>
          <w:rFonts w:ascii="Verdana" w:hAnsi="Verdana"/>
          <w:b/>
          <w:bCs/>
        </w:rPr>
      </w:pPr>
    </w:p>
    <w:p w14:paraId="1FA36856" w14:textId="77777777" w:rsidR="0026093E" w:rsidRPr="00185312" w:rsidRDefault="0026093E" w:rsidP="0024297C">
      <w:pPr>
        <w:jc w:val="both"/>
        <w:rPr>
          <w:rFonts w:ascii="Verdana" w:hAnsi="Verdana"/>
          <w:b/>
          <w:bCs/>
        </w:rPr>
      </w:pPr>
    </w:p>
    <w:bookmarkEnd w:id="0"/>
    <w:p w14:paraId="3BEAC419" w14:textId="5310C1AC" w:rsidR="00526A10" w:rsidRDefault="001476DA" w:rsidP="00526A10">
      <w:pPr>
        <w:pStyle w:val="Sinespaciado"/>
        <w:rPr>
          <w:rFonts w:ascii="Verdana" w:hAnsi="Verdana"/>
          <w:b/>
          <w:bCs/>
          <w:lang w:val="es-CO"/>
        </w:rPr>
      </w:pPr>
      <w:r>
        <w:rPr>
          <w:rFonts w:ascii="Verdana" w:hAnsi="Verdana"/>
          <w:b/>
          <w:bCs/>
          <w:lang w:val="es-CO"/>
        </w:rPr>
        <w:lastRenderedPageBreak/>
        <w:t xml:space="preserve">HOTELES PREVISTOS O SIMILARES </w:t>
      </w:r>
    </w:p>
    <w:tbl>
      <w:tblPr>
        <w:tblW w:w="9537" w:type="dxa"/>
        <w:tblCellMar>
          <w:top w:w="15" w:type="dxa"/>
          <w:left w:w="70" w:type="dxa"/>
          <w:right w:w="70" w:type="dxa"/>
        </w:tblCellMar>
        <w:tblLook w:val="04A0" w:firstRow="1" w:lastRow="0" w:firstColumn="1" w:lastColumn="0" w:noHBand="0" w:noVBand="1"/>
      </w:tblPr>
      <w:tblGrid>
        <w:gridCol w:w="2189"/>
        <w:gridCol w:w="2198"/>
        <w:gridCol w:w="1939"/>
        <w:gridCol w:w="2456"/>
        <w:gridCol w:w="755"/>
      </w:tblGrid>
      <w:tr w:rsidR="00526A10" w:rsidRPr="00526A10" w14:paraId="1DC6B4B2" w14:textId="77777777" w:rsidTr="00F41BD4">
        <w:trPr>
          <w:gridAfter w:val="1"/>
          <w:wAfter w:w="755" w:type="dxa"/>
          <w:trHeight w:val="309"/>
        </w:trPr>
        <w:tc>
          <w:tcPr>
            <w:tcW w:w="2189" w:type="dxa"/>
            <w:tcBorders>
              <w:top w:val="single" w:sz="8" w:space="0" w:color="auto"/>
              <w:left w:val="single" w:sz="8" w:space="0" w:color="auto"/>
              <w:bottom w:val="single" w:sz="8" w:space="0" w:color="auto"/>
              <w:right w:val="single" w:sz="8" w:space="0" w:color="auto"/>
            </w:tcBorders>
            <w:noWrap/>
            <w:vAlign w:val="center"/>
            <w:hideMark/>
          </w:tcPr>
          <w:p w14:paraId="5829DED9" w14:textId="6E61D732"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198" w:type="dxa"/>
            <w:tcBorders>
              <w:top w:val="single" w:sz="8" w:space="0" w:color="auto"/>
              <w:left w:val="nil"/>
              <w:bottom w:val="single" w:sz="8" w:space="0" w:color="auto"/>
              <w:right w:val="single" w:sz="8" w:space="0" w:color="auto"/>
            </w:tcBorders>
            <w:noWrap/>
            <w:vAlign w:val="center"/>
            <w:hideMark/>
          </w:tcPr>
          <w:p w14:paraId="5957111C" w14:textId="3A899133"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939" w:type="dxa"/>
            <w:tcBorders>
              <w:top w:val="single" w:sz="8" w:space="0" w:color="auto"/>
              <w:left w:val="nil"/>
              <w:bottom w:val="single" w:sz="8" w:space="0" w:color="auto"/>
              <w:right w:val="single" w:sz="8" w:space="0" w:color="auto"/>
            </w:tcBorders>
            <w:noWrap/>
            <w:vAlign w:val="center"/>
            <w:hideMark/>
          </w:tcPr>
          <w:p w14:paraId="7C3836AF" w14:textId="4A942B11"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2456" w:type="dxa"/>
            <w:tcBorders>
              <w:top w:val="single" w:sz="8" w:space="0" w:color="auto"/>
              <w:left w:val="nil"/>
              <w:bottom w:val="single" w:sz="8" w:space="0" w:color="auto"/>
              <w:right w:val="single" w:sz="8" w:space="0" w:color="auto"/>
            </w:tcBorders>
            <w:noWrap/>
            <w:vAlign w:val="center"/>
            <w:hideMark/>
          </w:tcPr>
          <w:p w14:paraId="1396DDC6" w14:textId="2D525734" w:rsidR="00526A10" w:rsidRPr="00526A10" w:rsidRDefault="0044026D" w:rsidP="00526A10">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PRIMERA SUPERIOR</w:t>
            </w:r>
          </w:p>
        </w:tc>
      </w:tr>
      <w:tr w:rsidR="00526A10" w:rsidRPr="00526A10" w14:paraId="006B83D6" w14:textId="77777777" w:rsidTr="00F41BD4">
        <w:trPr>
          <w:gridAfter w:val="1"/>
          <w:wAfter w:w="755" w:type="dxa"/>
          <w:trHeight w:val="309"/>
        </w:trPr>
        <w:tc>
          <w:tcPr>
            <w:tcW w:w="2189" w:type="dxa"/>
            <w:tcBorders>
              <w:top w:val="nil"/>
              <w:left w:val="single" w:sz="8" w:space="0" w:color="auto"/>
              <w:bottom w:val="single" w:sz="8" w:space="0" w:color="auto"/>
              <w:right w:val="single" w:sz="8" w:space="0" w:color="auto"/>
            </w:tcBorders>
            <w:noWrap/>
            <w:vAlign w:val="center"/>
            <w:hideMark/>
          </w:tcPr>
          <w:p w14:paraId="0396E363" w14:textId="77777777" w:rsidR="00526A10" w:rsidRPr="0044026D" w:rsidRDefault="00526A10" w:rsidP="00526A10">
            <w:pPr>
              <w:suppressAutoHyphens w:val="0"/>
              <w:jc w:val="center"/>
              <w:rPr>
                <w:rFonts w:ascii="Verdana" w:hAnsi="Verdana" w:cs="Calibri"/>
                <w:b/>
                <w:bCs/>
                <w:color w:val="000000"/>
                <w:sz w:val="15"/>
                <w:szCs w:val="15"/>
                <w:lang w:val="es-CO" w:eastAsia="es-CO"/>
              </w:rPr>
            </w:pPr>
          </w:p>
          <w:p w14:paraId="474DA2DF" w14:textId="6CCA4568" w:rsidR="00526A10" w:rsidRPr="0044026D" w:rsidRDefault="00185312" w:rsidP="00526A10">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CIUDAD DE MEXICO</w:t>
            </w:r>
          </w:p>
          <w:p w14:paraId="20EAE50D" w14:textId="77777777" w:rsidR="00526A10" w:rsidRPr="0044026D" w:rsidRDefault="00526A10" w:rsidP="00526A10">
            <w:pPr>
              <w:suppressAutoHyphens w:val="0"/>
              <w:jc w:val="center"/>
              <w:rPr>
                <w:rFonts w:ascii="Verdana" w:hAnsi="Verdana" w:cs="Calibri"/>
                <w:b/>
                <w:bCs/>
                <w:color w:val="000000"/>
                <w:sz w:val="15"/>
                <w:szCs w:val="15"/>
                <w:lang w:val="es-CO" w:eastAsia="es-CO"/>
              </w:rPr>
            </w:pPr>
          </w:p>
          <w:p w14:paraId="6B0EDA3E" w14:textId="77777777" w:rsidR="00526A10" w:rsidRPr="0044026D" w:rsidRDefault="00526A10" w:rsidP="00526A10">
            <w:pPr>
              <w:suppressAutoHyphens w:val="0"/>
              <w:jc w:val="center"/>
              <w:rPr>
                <w:rFonts w:ascii="Verdana" w:hAnsi="Verdana" w:cs="Calibri"/>
                <w:b/>
                <w:bCs/>
                <w:color w:val="000000"/>
                <w:sz w:val="15"/>
                <w:szCs w:val="15"/>
                <w:lang w:val="es-CO" w:eastAsia="es-CO"/>
              </w:rPr>
            </w:pPr>
          </w:p>
        </w:tc>
        <w:tc>
          <w:tcPr>
            <w:tcW w:w="2198" w:type="dxa"/>
            <w:tcBorders>
              <w:top w:val="nil"/>
              <w:left w:val="nil"/>
              <w:bottom w:val="single" w:sz="8" w:space="0" w:color="auto"/>
              <w:right w:val="single" w:sz="8" w:space="0" w:color="auto"/>
            </w:tcBorders>
            <w:noWrap/>
            <w:vAlign w:val="center"/>
            <w:hideMark/>
          </w:tcPr>
          <w:p w14:paraId="33D7649A" w14:textId="569CA11E"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REGENTE</w:t>
            </w:r>
          </w:p>
        </w:tc>
        <w:tc>
          <w:tcPr>
            <w:tcW w:w="1939" w:type="dxa"/>
            <w:tcBorders>
              <w:top w:val="nil"/>
              <w:left w:val="nil"/>
              <w:bottom w:val="single" w:sz="8" w:space="0" w:color="auto"/>
              <w:right w:val="single" w:sz="8" w:space="0" w:color="auto"/>
            </w:tcBorders>
            <w:noWrap/>
            <w:vAlign w:val="center"/>
            <w:hideMark/>
          </w:tcPr>
          <w:p w14:paraId="693B26F5" w14:textId="5A99E40D"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ROYAL REFORMA</w:t>
            </w:r>
          </w:p>
        </w:tc>
        <w:tc>
          <w:tcPr>
            <w:tcW w:w="2456" w:type="dxa"/>
            <w:tcBorders>
              <w:top w:val="nil"/>
              <w:left w:val="nil"/>
              <w:bottom w:val="single" w:sz="8" w:space="0" w:color="auto"/>
              <w:right w:val="single" w:sz="8" w:space="0" w:color="auto"/>
            </w:tcBorders>
            <w:vAlign w:val="center"/>
            <w:hideMark/>
          </w:tcPr>
          <w:p w14:paraId="1D527BFE" w14:textId="6C1B8616"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NH COLLECTION MEXICO CITY</w:t>
            </w:r>
          </w:p>
        </w:tc>
      </w:tr>
      <w:tr w:rsidR="00526A10" w:rsidRPr="00526A10" w14:paraId="4AC310B2" w14:textId="77777777" w:rsidTr="00F41BD4">
        <w:trPr>
          <w:gridAfter w:val="1"/>
          <w:wAfter w:w="755" w:type="dxa"/>
          <w:trHeight w:val="408"/>
        </w:trPr>
        <w:tc>
          <w:tcPr>
            <w:tcW w:w="2189" w:type="dxa"/>
            <w:vMerge w:val="restart"/>
            <w:tcBorders>
              <w:top w:val="nil"/>
              <w:left w:val="single" w:sz="8" w:space="0" w:color="auto"/>
              <w:bottom w:val="single" w:sz="8" w:space="0" w:color="000000"/>
              <w:right w:val="single" w:sz="8" w:space="0" w:color="auto"/>
            </w:tcBorders>
            <w:noWrap/>
            <w:vAlign w:val="center"/>
            <w:hideMark/>
          </w:tcPr>
          <w:p w14:paraId="37AD63F0" w14:textId="2488B3AB" w:rsidR="00526A10" w:rsidRPr="0044026D" w:rsidRDefault="00185312" w:rsidP="00185312">
            <w:pPr>
              <w:suppressAutoHyphens w:val="0"/>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SAN MIGUEL DE ALLENDE</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11DFB4B3" w14:textId="76D7D8FC"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IMPERIO LOS ANGELES</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4E23F30B" w14:textId="3B8ADEC4"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IMPERIO LOS ANGELES</w:t>
            </w:r>
          </w:p>
        </w:tc>
        <w:tc>
          <w:tcPr>
            <w:tcW w:w="2456" w:type="dxa"/>
            <w:vMerge w:val="restart"/>
            <w:tcBorders>
              <w:top w:val="nil"/>
              <w:left w:val="single" w:sz="8" w:space="0" w:color="auto"/>
              <w:bottom w:val="single" w:sz="8" w:space="0" w:color="000000"/>
              <w:right w:val="single" w:sz="8" w:space="0" w:color="auto"/>
            </w:tcBorders>
            <w:vAlign w:val="center"/>
            <w:hideMark/>
          </w:tcPr>
          <w:p w14:paraId="542FD9CB" w14:textId="47C3D6E9" w:rsidR="00526A10" w:rsidRPr="0044026D" w:rsidRDefault="0044026D" w:rsidP="00526A10">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IMPERIO LOS ANGELES</w:t>
            </w:r>
          </w:p>
        </w:tc>
      </w:tr>
      <w:tr w:rsidR="00526A10" w:rsidRPr="00526A10" w14:paraId="5FB84C73" w14:textId="77777777" w:rsidTr="00F41BD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38644F3C" w14:textId="77777777" w:rsidR="00526A10" w:rsidRPr="0044026D" w:rsidRDefault="00526A10" w:rsidP="00526A10">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7B409114"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770A95C3"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6C205073"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2EBB3A4C"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r w:rsidR="00526A10" w:rsidRPr="00526A10" w14:paraId="74E1344B" w14:textId="77777777" w:rsidTr="00F41BD4">
        <w:trPr>
          <w:trHeight w:val="309"/>
        </w:trPr>
        <w:tc>
          <w:tcPr>
            <w:tcW w:w="2189" w:type="dxa"/>
            <w:vMerge w:val="restart"/>
            <w:tcBorders>
              <w:top w:val="nil"/>
              <w:left w:val="single" w:sz="8" w:space="0" w:color="auto"/>
              <w:bottom w:val="single" w:sz="8" w:space="0" w:color="000000"/>
              <w:right w:val="single" w:sz="8" w:space="0" w:color="auto"/>
            </w:tcBorders>
            <w:noWrap/>
            <w:vAlign w:val="center"/>
            <w:hideMark/>
          </w:tcPr>
          <w:p w14:paraId="3C59C59F" w14:textId="40E8A176" w:rsidR="00526A10" w:rsidRPr="0044026D" w:rsidRDefault="00185312" w:rsidP="00526A10">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GUANAJUATO</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5AFF498A" w14:textId="039CA0FA" w:rsidR="00526A10" w:rsidRPr="0044026D" w:rsidRDefault="0044026D" w:rsidP="00526A10">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HOLIDAY INN EXPRESS</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0EB518BD" w14:textId="1EDCB5B5" w:rsidR="00526A10" w:rsidRPr="0044026D" w:rsidRDefault="0044026D" w:rsidP="00526A10">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HOLIDAY INN EXPRESS</w:t>
            </w:r>
          </w:p>
        </w:tc>
        <w:tc>
          <w:tcPr>
            <w:tcW w:w="2456" w:type="dxa"/>
            <w:vMerge w:val="restart"/>
            <w:tcBorders>
              <w:top w:val="nil"/>
              <w:left w:val="single" w:sz="8" w:space="0" w:color="auto"/>
              <w:bottom w:val="single" w:sz="8" w:space="0" w:color="000000"/>
              <w:right w:val="single" w:sz="8" w:space="0" w:color="auto"/>
            </w:tcBorders>
            <w:vAlign w:val="center"/>
            <w:hideMark/>
          </w:tcPr>
          <w:p w14:paraId="5482C9D3" w14:textId="76520627" w:rsidR="00526A10" w:rsidRPr="0044026D" w:rsidRDefault="0044026D" w:rsidP="00526A10">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HOLIDAY INN EXPRESS</w:t>
            </w:r>
          </w:p>
        </w:tc>
        <w:tc>
          <w:tcPr>
            <w:tcW w:w="755" w:type="dxa"/>
            <w:vAlign w:val="center"/>
            <w:hideMark/>
          </w:tcPr>
          <w:p w14:paraId="38858236" w14:textId="77777777" w:rsidR="00526A10" w:rsidRPr="00526A10" w:rsidRDefault="00526A10" w:rsidP="00526A10">
            <w:pPr>
              <w:suppressAutoHyphens w:val="0"/>
              <w:jc w:val="center"/>
              <w:rPr>
                <w:lang w:val="es-CO" w:eastAsia="es-CO"/>
              </w:rPr>
            </w:pPr>
          </w:p>
        </w:tc>
      </w:tr>
      <w:tr w:rsidR="00526A10" w:rsidRPr="00526A10" w14:paraId="17C5391A" w14:textId="77777777" w:rsidTr="00F41BD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7EA029E9" w14:textId="77777777" w:rsidR="00526A10" w:rsidRPr="0044026D" w:rsidRDefault="00526A10" w:rsidP="00526A10">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6174DBD5"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5B2274E3"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53EB01A1" w14:textId="77777777" w:rsidR="00526A10" w:rsidRPr="0044026D" w:rsidRDefault="00526A10" w:rsidP="00526A10">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79AA5D2B"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r w:rsidR="0044026D" w:rsidRPr="00526A10" w14:paraId="62A2F34C" w14:textId="77777777" w:rsidTr="00F41BD4">
        <w:trPr>
          <w:trHeight w:val="309"/>
        </w:trPr>
        <w:tc>
          <w:tcPr>
            <w:tcW w:w="2189" w:type="dxa"/>
            <w:vMerge w:val="restart"/>
            <w:tcBorders>
              <w:top w:val="nil"/>
              <w:left w:val="single" w:sz="8" w:space="0" w:color="auto"/>
              <w:bottom w:val="single" w:sz="8" w:space="0" w:color="000000"/>
              <w:right w:val="single" w:sz="8" w:space="0" w:color="auto"/>
            </w:tcBorders>
            <w:noWrap/>
            <w:vAlign w:val="center"/>
            <w:hideMark/>
          </w:tcPr>
          <w:p w14:paraId="042C654D" w14:textId="5E6CAFF6" w:rsidR="0044026D" w:rsidRPr="0044026D" w:rsidRDefault="0044026D" w:rsidP="0044026D">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GUDALAJARA</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3637000F" w14:textId="2F2CF38D"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DOUBLE TREE BY HILTON</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770A050E" w14:textId="201E3F12"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DOUBLE TREE BY HILTON</w:t>
            </w:r>
          </w:p>
        </w:tc>
        <w:tc>
          <w:tcPr>
            <w:tcW w:w="2456" w:type="dxa"/>
            <w:vMerge w:val="restart"/>
            <w:tcBorders>
              <w:top w:val="nil"/>
              <w:left w:val="single" w:sz="8" w:space="0" w:color="auto"/>
              <w:bottom w:val="single" w:sz="8" w:space="0" w:color="000000"/>
              <w:right w:val="single" w:sz="8" w:space="0" w:color="auto"/>
            </w:tcBorders>
            <w:vAlign w:val="center"/>
            <w:hideMark/>
          </w:tcPr>
          <w:p w14:paraId="5670E079" w14:textId="26204E8C"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DOUBLE TREE BY HILTON</w:t>
            </w:r>
          </w:p>
        </w:tc>
        <w:tc>
          <w:tcPr>
            <w:tcW w:w="755" w:type="dxa"/>
            <w:vAlign w:val="center"/>
            <w:hideMark/>
          </w:tcPr>
          <w:p w14:paraId="43605B7F" w14:textId="77777777" w:rsidR="0044026D" w:rsidRPr="00526A10" w:rsidRDefault="0044026D" w:rsidP="0044026D">
            <w:pPr>
              <w:suppressAutoHyphens w:val="0"/>
              <w:jc w:val="center"/>
              <w:rPr>
                <w:lang w:val="es-CO" w:eastAsia="es-CO"/>
              </w:rPr>
            </w:pPr>
          </w:p>
        </w:tc>
      </w:tr>
      <w:tr w:rsidR="0044026D" w:rsidRPr="00526A10" w14:paraId="02ECF574" w14:textId="77777777" w:rsidTr="00F41BD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205C947C" w14:textId="77777777" w:rsidR="0044026D" w:rsidRPr="0044026D" w:rsidRDefault="0044026D" w:rsidP="0044026D">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1AB925C7" w14:textId="77777777" w:rsidR="0044026D" w:rsidRPr="0044026D" w:rsidRDefault="0044026D" w:rsidP="0044026D">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4BEAF6C5" w14:textId="77777777" w:rsidR="0044026D" w:rsidRPr="0044026D" w:rsidRDefault="0044026D" w:rsidP="0044026D">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1009B53E" w14:textId="77777777" w:rsidR="0044026D" w:rsidRPr="0044026D" w:rsidRDefault="0044026D" w:rsidP="0044026D">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5F7ABE8C" w14:textId="77777777" w:rsidR="0044026D" w:rsidRPr="00526A10" w:rsidRDefault="0044026D" w:rsidP="0044026D">
            <w:pPr>
              <w:suppressAutoHyphens w:val="0"/>
              <w:jc w:val="center"/>
              <w:rPr>
                <w:rFonts w:ascii="Verdana" w:hAnsi="Verdana" w:cs="Calibri"/>
                <w:color w:val="000000"/>
                <w:sz w:val="16"/>
                <w:szCs w:val="16"/>
                <w:lang w:val="es-CO" w:eastAsia="es-CO"/>
              </w:rPr>
            </w:pPr>
          </w:p>
        </w:tc>
      </w:tr>
      <w:tr w:rsidR="0044026D" w:rsidRPr="00526A10" w14:paraId="4218F91E" w14:textId="77777777" w:rsidTr="00F41BD4">
        <w:trPr>
          <w:trHeight w:val="294"/>
        </w:trPr>
        <w:tc>
          <w:tcPr>
            <w:tcW w:w="2189" w:type="dxa"/>
            <w:vMerge w:val="restart"/>
            <w:tcBorders>
              <w:top w:val="nil"/>
              <w:left w:val="single" w:sz="8" w:space="0" w:color="auto"/>
              <w:bottom w:val="single" w:sz="8" w:space="0" w:color="000000"/>
              <w:right w:val="single" w:sz="8" w:space="0" w:color="auto"/>
            </w:tcBorders>
            <w:noWrap/>
            <w:vAlign w:val="center"/>
            <w:hideMark/>
          </w:tcPr>
          <w:p w14:paraId="57910887" w14:textId="2DB09000" w:rsidR="0044026D" w:rsidRPr="0044026D" w:rsidRDefault="0044026D" w:rsidP="0044026D">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MORELIA</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72011562" w14:textId="6F288EDE"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ALAMEDA</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2E9E487D" w14:textId="51870F17"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ALAMEDA</w:t>
            </w:r>
          </w:p>
        </w:tc>
        <w:tc>
          <w:tcPr>
            <w:tcW w:w="2456" w:type="dxa"/>
            <w:vMerge w:val="restart"/>
            <w:tcBorders>
              <w:top w:val="nil"/>
              <w:left w:val="single" w:sz="8" w:space="0" w:color="auto"/>
              <w:bottom w:val="single" w:sz="8" w:space="0" w:color="000000"/>
              <w:right w:val="single" w:sz="8" w:space="0" w:color="auto"/>
            </w:tcBorders>
            <w:vAlign w:val="center"/>
            <w:hideMark/>
          </w:tcPr>
          <w:p w14:paraId="094FAEDE" w14:textId="130AB334" w:rsidR="0044026D" w:rsidRPr="0044026D" w:rsidRDefault="0044026D" w:rsidP="0044026D">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ALAMEDA</w:t>
            </w:r>
          </w:p>
        </w:tc>
        <w:tc>
          <w:tcPr>
            <w:tcW w:w="755" w:type="dxa"/>
            <w:vAlign w:val="center"/>
            <w:hideMark/>
          </w:tcPr>
          <w:p w14:paraId="50F42AC0" w14:textId="77777777" w:rsidR="0044026D" w:rsidRPr="00526A10" w:rsidRDefault="0044026D" w:rsidP="0044026D">
            <w:pPr>
              <w:suppressAutoHyphens w:val="0"/>
              <w:jc w:val="center"/>
              <w:rPr>
                <w:lang w:val="es-CO" w:eastAsia="es-CO"/>
              </w:rPr>
            </w:pPr>
          </w:p>
        </w:tc>
      </w:tr>
      <w:tr w:rsidR="0044026D" w:rsidRPr="00526A10" w14:paraId="5672707D" w14:textId="77777777" w:rsidTr="00F41BD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5319C6EB" w14:textId="77777777" w:rsidR="0044026D" w:rsidRPr="00526A10" w:rsidRDefault="0044026D" w:rsidP="0044026D">
            <w:pPr>
              <w:suppressAutoHyphens w:val="0"/>
              <w:jc w:val="center"/>
              <w:rPr>
                <w:rFonts w:ascii="Verdana" w:hAnsi="Verdana" w:cs="Calibri"/>
                <w:b/>
                <w:bCs/>
                <w:color w:val="000000"/>
                <w:sz w:val="16"/>
                <w:szCs w:val="16"/>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1EF1091A" w14:textId="77777777" w:rsidR="0044026D" w:rsidRPr="00526A10" w:rsidRDefault="0044026D" w:rsidP="0044026D">
            <w:pPr>
              <w:suppressAutoHyphens w:val="0"/>
              <w:jc w:val="center"/>
              <w:rPr>
                <w:rFonts w:ascii="Verdana" w:hAnsi="Verdana" w:cs="Calibri"/>
                <w:color w:val="000000"/>
                <w:sz w:val="16"/>
                <w:szCs w:val="16"/>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1FF6FB38" w14:textId="77777777" w:rsidR="0044026D" w:rsidRPr="00526A10" w:rsidRDefault="0044026D" w:rsidP="0044026D">
            <w:pPr>
              <w:suppressAutoHyphens w:val="0"/>
              <w:jc w:val="center"/>
              <w:rPr>
                <w:rFonts w:ascii="Verdana" w:hAnsi="Verdana" w:cs="Calibri"/>
                <w:color w:val="000000"/>
                <w:sz w:val="16"/>
                <w:szCs w:val="16"/>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611065D7" w14:textId="77777777" w:rsidR="0044026D" w:rsidRPr="00526A10" w:rsidRDefault="0044026D" w:rsidP="0044026D">
            <w:pPr>
              <w:suppressAutoHyphens w:val="0"/>
              <w:jc w:val="center"/>
              <w:rPr>
                <w:rFonts w:ascii="Verdana" w:hAnsi="Verdana" w:cs="Calibri"/>
                <w:color w:val="000000"/>
                <w:sz w:val="16"/>
                <w:szCs w:val="16"/>
                <w:lang w:val="es-CO" w:eastAsia="es-CO"/>
              </w:rPr>
            </w:pPr>
          </w:p>
        </w:tc>
        <w:tc>
          <w:tcPr>
            <w:tcW w:w="755" w:type="dxa"/>
            <w:tcBorders>
              <w:top w:val="nil"/>
              <w:left w:val="nil"/>
              <w:bottom w:val="nil"/>
              <w:right w:val="nil"/>
            </w:tcBorders>
            <w:noWrap/>
            <w:vAlign w:val="bottom"/>
            <w:hideMark/>
          </w:tcPr>
          <w:p w14:paraId="4D1FC26B" w14:textId="77777777" w:rsidR="0044026D" w:rsidRPr="00526A10" w:rsidRDefault="0044026D" w:rsidP="0044026D">
            <w:pPr>
              <w:suppressAutoHyphens w:val="0"/>
              <w:jc w:val="center"/>
              <w:rPr>
                <w:rFonts w:ascii="Verdana" w:hAnsi="Verdana" w:cs="Calibri"/>
                <w:color w:val="000000"/>
                <w:sz w:val="16"/>
                <w:szCs w:val="16"/>
                <w:lang w:val="es-CO" w:eastAsia="es-CO"/>
              </w:rPr>
            </w:pPr>
          </w:p>
        </w:tc>
      </w:tr>
    </w:tbl>
    <w:p w14:paraId="43CFEF62" w14:textId="77777777" w:rsidR="00526A10" w:rsidRDefault="00526A10" w:rsidP="001476DA">
      <w:pPr>
        <w:pStyle w:val="Sinespaciado"/>
        <w:rPr>
          <w:rFonts w:ascii="Verdana" w:hAnsi="Verdana"/>
          <w:b/>
          <w:bCs/>
          <w:lang w:val="es-CO"/>
        </w:rPr>
      </w:pPr>
      <w:bookmarkStart w:id="2" w:name="_Hlk217034022"/>
    </w:p>
    <w:p w14:paraId="77A2585F" w14:textId="15E95CC9" w:rsidR="00DA1C55" w:rsidRDefault="001476DA" w:rsidP="001476DA">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1ECF55AD" w14:textId="7E07FBE4" w:rsidR="0052381F" w:rsidRDefault="0052381F" w:rsidP="0052381F">
      <w:pPr>
        <w:pStyle w:val="Sinespaciado"/>
        <w:rPr>
          <w:rFonts w:ascii="Verdana" w:hAnsi="Verdana"/>
          <w:b/>
          <w:bCs/>
        </w:rPr>
      </w:pPr>
      <w:r w:rsidRPr="0052381F">
        <w:rPr>
          <w:rFonts w:ascii="Verdana" w:hAnsi="Verdana"/>
          <w:b/>
          <w:bCs/>
        </w:rPr>
        <w:t xml:space="preserve">VALIDEZ </w:t>
      </w:r>
      <w:r>
        <w:rPr>
          <w:rFonts w:ascii="Verdana" w:hAnsi="Verdana"/>
          <w:b/>
          <w:bCs/>
        </w:rPr>
        <w:t xml:space="preserve">ENERO 01 A DICIEMBRE </w:t>
      </w:r>
      <w:r w:rsidR="0044026D">
        <w:rPr>
          <w:rFonts w:ascii="Verdana" w:hAnsi="Verdana"/>
          <w:b/>
          <w:bCs/>
        </w:rPr>
        <w:t>27</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5E72E8" w:rsidRPr="0052381F" w14:paraId="1AB4165A"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5B1D0DAC" w14:textId="77777777" w:rsidR="005E72E8" w:rsidRPr="0052381F" w:rsidRDefault="005E72E8" w:rsidP="00152DB4">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04A27281" w14:textId="77777777" w:rsidR="005E72E8" w:rsidRPr="0052381F" w:rsidRDefault="005E72E8" w:rsidP="00152DB4">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670F6B5E" w14:textId="77777777" w:rsidR="005E72E8" w:rsidRPr="0052381F" w:rsidRDefault="005E72E8" w:rsidP="00152DB4">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5596F14E" w14:textId="77777777" w:rsidR="005E72E8" w:rsidRPr="0052381F" w:rsidRDefault="005E72E8" w:rsidP="00152DB4">
            <w:pPr>
              <w:pStyle w:val="Sinespaciado"/>
              <w:rPr>
                <w:rFonts w:ascii="Verdana" w:hAnsi="Verdana"/>
                <w:b/>
                <w:bCs/>
                <w:lang w:val="es-CO"/>
              </w:rPr>
            </w:pPr>
            <w:r w:rsidRPr="0052381F">
              <w:rPr>
                <w:rFonts w:ascii="Verdana" w:hAnsi="Verdana"/>
                <w:b/>
                <w:bCs/>
                <w:lang w:val="es-CO"/>
              </w:rPr>
              <w:t>TRIPLE</w:t>
            </w:r>
          </w:p>
        </w:tc>
      </w:tr>
      <w:tr w:rsidR="005E72E8" w:rsidRPr="0052381F" w14:paraId="684B95B1"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09CA4C72" w14:textId="77777777" w:rsidR="005E72E8" w:rsidRPr="0052381F" w:rsidRDefault="005E72E8" w:rsidP="005E72E8">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30E36B69" w14:textId="10CE0B17"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sidR="00E347D2">
              <w:rPr>
                <w:rFonts w:ascii="Verdana" w:hAnsi="Verdana"/>
                <w:lang w:val="es-CO"/>
              </w:rPr>
              <w:t>1.9</w:t>
            </w:r>
            <w:r w:rsidR="00A7133D">
              <w:rPr>
                <w:rFonts w:ascii="Verdana" w:hAnsi="Verdana"/>
                <w:lang w:val="es-CO"/>
              </w:rPr>
              <w:t>64</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1F9C6540" w14:textId="0EFC1350"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1.4</w:t>
            </w:r>
            <w:r w:rsidR="00A7133D">
              <w:rPr>
                <w:rFonts w:ascii="Verdana" w:hAnsi="Verdana"/>
                <w:lang w:val="es-CO"/>
              </w:rPr>
              <w:t>89</w:t>
            </w:r>
          </w:p>
        </w:tc>
        <w:tc>
          <w:tcPr>
            <w:tcW w:w="2184" w:type="dxa"/>
            <w:tcBorders>
              <w:top w:val="single" w:sz="4" w:space="0" w:color="auto"/>
              <w:left w:val="single" w:sz="4" w:space="0" w:color="auto"/>
              <w:bottom w:val="single" w:sz="4" w:space="0" w:color="auto"/>
              <w:right w:val="single" w:sz="4" w:space="0" w:color="auto"/>
            </w:tcBorders>
            <w:hideMark/>
          </w:tcPr>
          <w:p w14:paraId="4DE51460" w14:textId="39E2B80D" w:rsidR="005E72E8" w:rsidRPr="0052381F" w:rsidRDefault="005E72E8" w:rsidP="005E72E8">
            <w:pPr>
              <w:pStyle w:val="Sinespaciado"/>
              <w:rPr>
                <w:rFonts w:ascii="Verdana" w:hAnsi="Verdana"/>
                <w:lang w:val="es-CO"/>
              </w:rPr>
            </w:pPr>
            <w:r w:rsidRPr="0052381F">
              <w:rPr>
                <w:rFonts w:ascii="Verdana" w:hAnsi="Verdana"/>
                <w:lang w:val="es-CO"/>
              </w:rPr>
              <w:t>USD</w:t>
            </w:r>
            <w:r w:rsidRPr="00FF77FE">
              <w:rPr>
                <w:rFonts w:ascii="Verdana" w:hAnsi="Verdana"/>
                <w:lang w:val="es-CO"/>
              </w:rPr>
              <w:t xml:space="preserve"> </w:t>
            </w:r>
            <w:r>
              <w:rPr>
                <w:rFonts w:ascii="Verdana" w:hAnsi="Verdana"/>
                <w:lang w:val="es-CO"/>
              </w:rPr>
              <w:t>1.</w:t>
            </w:r>
            <w:r w:rsidR="00A7133D">
              <w:rPr>
                <w:rFonts w:ascii="Verdana" w:hAnsi="Verdana"/>
                <w:lang w:val="es-CO"/>
              </w:rPr>
              <w:t>428</w:t>
            </w:r>
          </w:p>
        </w:tc>
      </w:tr>
      <w:tr w:rsidR="005E72E8" w:rsidRPr="0052381F" w14:paraId="0103B03B"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36BA99F1" w14:textId="77777777" w:rsidR="005E72E8" w:rsidRPr="0052381F" w:rsidRDefault="005E72E8" w:rsidP="005E72E8">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2FB088F2" w14:textId="5528EB35"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sidR="00A7133D">
              <w:rPr>
                <w:rFonts w:ascii="Verdana" w:hAnsi="Verdana"/>
                <w:lang w:val="es-CO"/>
              </w:rPr>
              <w:t>156</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22826FF3" w14:textId="26B4E5A2"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A7133D">
              <w:rPr>
                <w:rFonts w:ascii="Verdana" w:hAnsi="Verdana"/>
                <w:lang w:val="es-CO"/>
              </w:rPr>
              <w:t>564</w:t>
            </w:r>
          </w:p>
        </w:tc>
        <w:tc>
          <w:tcPr>
            <w:tcW w:w="2184" w:type="dxa"/>
            <w:tcBorders>
              <w:top w:val="single" w:sz="4" w:space="0" w:color="auto"/>
              <w:left w:val="single" w:sz="4" w:space="0" w:color="auto"/>
              <w:bottom w:val="single" w:sz="4" w:space="0" w:color="auto"/>
              <w:right w:val="single" w:sz="4" w:space="0" w:color="auto"/>
            </w:tcBorders>
            <w:hideMark/>
          </w:tcPr>
          <w:p w14:paraId="010D946C" w14:textId="61EE9F47" w:rsidR="005E72E8" w:rsidRPr="0052381F" w:rsidRDefault="005E72E8" w:rsidP="005E72E8">
            <w:pPr>
              <w:pStyle w:val="Sinespaciado"/>
              <w:rPr>
                <w:rFonts w:ascii="Verdana" w:hAnsi="Verdana"/>
                <w:lang w:val="es-CO"/>
              </w:rPr>
            </w:pPr>
            <w:r w:rsidRPr="00FF77FE">
              <w:rPr>
                <w:rFonts w:ascii="Verdana" w:hAnsi="Verdana"/>
                <w:lang w:val="es-CO"/>
              </w:rPr>
              <w:t xml:space="preserve">USD </w:t>
            </w:r>
            <w:r>
              <w:rPr>
                <w:rFonts w:ascii="Verdana" w:hAnsi="Verdana"/>
                <w:lang w:val="es-CO"/>
              </w:rPr>
              <w:t>1.</w:t>
            </w:r>
            <w:r w:rsidR="00A7133D">
              <w:rPr>
                <w:rFonts w:ascii="Verdana" w:hAnsi="Verdana"/>
                <w:lang w:val="es-CO"/>
              </w:rPr>
              <w:t>465</w:t>
            </w:r>
          </w:p>
        </w:tc>
      </w:tr>
      <w:tr w:rsidR="005E72E8" w:rsidRPr="0052381F" w14:paraId="7636906D"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058C755F" w14:textId="77777777" w:rsidR="005E72E8" w:rsidRPr="0052381F" w:rsidRDefault="005E72E8" w:rsidP="005E72E8">
            <w:pPr>
              <w:pStyle w:val="Sinespaciado"/>
              <w:rPr>
                <w:rFonts w:ascii="Verdana" w:hAnsi="Verdana"/>
                <w:b/>
                <w:bCs/>
                <w:lang w:val="es-CO"/>
              </w:rPr>
            </w:pPr>
            <w:r>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787F6362" w14:textId="74892E9C"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sidR="00A7133D">
              <w:rPr>
                <w:rFonts w:ascii="Verdana" w:hAnsi="Verdana"/>
                <w:lang w:val="es-CO"/>
              </w:rPr>
              <w:t>577</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4A149C10" w14:textId="587BF129"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A7133D">
              <w:rPr>
                <w:rFonts w:ascii="Verdana" w:hAnsi="Verdana"/>
                <w:lang w:val="es-CO"/>
              </w:rPr>
              <w:t>831</w:t>
            </w:r>
          </w:p>
        </w:tc>
        <w:tc>
          <w:tcPr>
            <w:tcW w:w="2184" w:type="dxa"/>
            <w:tcBorders>
              <w:top w:val="single" w:sz="4" w:space="0" w:color="auto"/>
              <w:left w:val="single" w:sz="4" w:space="0" w:color="auto"/>
              <w:bottom w:val="single" w:sz="4" w:space="0" w:color="auto"/>
              <w:right w:val="single" w:sz="4" w:space="0" w:color="auto"/>
            </w:tcBorders>
            <w:hideMark/>
          </w:tcPr>
          <w:p w14:paraId="13B3DD1E" w14:textId="618C4BBF" w:rsidR="005E72E8" w:rsidRPr="0052381F" w:rsidRDefault="005E72E8" w:rsidP="005E72E8">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A7133D">
              <w:rPr>
                <w:rFonts w:ascii="Verdana" w:hAnsi="Verdana"/>
                <w:lang w:val="es-CO"/>
              </w:rPr>
              <w:t>668</w:t>
            </w:r>
          </w:p>
        </w:tc>
      </w:tr>
    </w:tbl>
    <w:bookmarkEnd w:id="2"/>
    <w:p w14:paraId="52FD31E3" w14:textId="6BA116A4" w:rsidR="00FD4C3B"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 xml:space="preserve">dicionar el 2% del Fee Bancario </w:t>
      </w:r>
    </w:p>
    <w:p w14:paraId="667D3403" w14:textId="51793E79" w:rsidR="00AC5884" w:rsidRDefault="00FD4C3B" w:rsidP="00404041">
      <w:pPr>
        <w:pStyle w:val="Sinespaciado"/>
        <w:rPr>
          <w:rFonts w:ascii="Verdana" w:hAnsi="Verdana"/>
          <w:b/>
        </w:rPr>
      </w:pPr>
      <w:r w:rsidRPr="00FD4C3B">
        <w:rPr>
          <w:rFonts w:ascii="Verdana" w:hAnsi="Verdana"/>
          <w:b/>
        </w:rPr>
        <w:t>*</w:t>
      </w:r>
      <w:r w:rsidR="00404041">
        <w:rPr>
          <w:rFonts w:ascii="Verdana" w:hAnsi="Verdana"/>
          <w:b/>
        </w:rPr>
        <w:t xml:space="preserve">Suplemento para un </w:t>
      </w:r>
      <w:r w:rsidRPr="00FD4C3B">
        <w:rPr>
          <w:rFonts w:ascii="Verdana" w:hAnsi="Verdana"/>
          <w:b/>
        </w:rPr>
        <w:t>1 pa</w:t>
      </w:r>
      <w:r>
        <w:rPr>
          <w:rFonts w:ascii="Verdana" w:hAnsi="Verdana"/>
          <w:b/>
        </w:rPr>
        <w:t>sajero</w:t>
      </w:r>
      <w:r w:rsidRPr="00FD4C3B">
        <w:rPr>
          <w:rFonts w:ascii="Verdana" w:hAnsi="Verdana"/>
          <w:b/>
        </w:rPr>
        <w:t xml:space="preserve"> viajando solo </w:t>
      </w:r>
      <w:r>
        <w:rPr>
          <w:rFonts w:ascii="Verdana" w:hAnsi="Verdana"/>
          <w:b/>
        </w:rPr>
        <w:t xml:space="preserve">USD </w:t>
      </w:r>
      <w:r w:rsidR="00404041">
        <w:rPr>
          <w:rFonts w:ascii="Verdana" w:hAnsi="Verdana"/>
          <w:b/>
        </w:rPr>
        <w:t>335</w:t>
      </w:r>
      <w:r>
        <w:rPr>
          <w:rFonts w:ascii="Verdana" w:hAnsi="Verdana"/>
          <w:b/>
        </w:rPr>
        <w:t>,00</w:t>
      </w:r>
    </w:p>
    <w:p w14:paraId="551E0C17" w14:textId="74AF861B" w:rsidR="00F41BD4" w:rsidRDefault="00F41BD4" w:rsidP="00F41BD4">
      <w:pPr>
        <w:pStyle w:val="Sinespaciado"/>
        <w:rPr>
          <w:rFonts w:ascii="Verdana" w:hAnsi="Verdana"/>
          <w:b/>
        </w:rPr>
      </w:pPr>
      <w:r>
        <w:rPr>
          <w:rFonts w:ascii="Verdana" w:hAnsi="Verdana"/>
          <w:b/>
        </w:rPr>
        <w:t xml:space="preserve">*Los son en el aeropuerto Benito Juárez.  **Suplemento aeropuerto AIFA   </w:t>
      </w:r>
    </w:p>
    <w:p w14:paraId="443FF119" w14:textId="77777777" w:rsidR="00A7133D" w:rsidRDefault="00A7133D" w:rsidP="001476DA">
      <w:pPr>
        <w:jc w:val="both"/>
        <w:rPr>
          <w:rFonts w:ascii="Verdana" w:hAnsi="Verdana"/>
          <w:b/>
        </w:rPr>
      </w:pPr>
    </w:p>
    <w:p w14:paraId="63DDDD5D" w14:textId="5E42D05A" w:rsidR="001476DA" w:rsidRDefault="001476DA" w:rsidP="001476DA">
      <w:pPr>
        <w:jc w:val="both"/>
        <w:rPr>
          <w:rFonts w:ascii="Verdana" w:hAnsi="Verdana"/>
          <w:b/>
        </w:rPr>
      </w:pPr>
      <w:r w:rsidRPr="000D352A">
        <w:rPr>
          <w:rFonts w:ascii="Verdana" w:hAnsi="Verdana"/>
          <w:b/>
        </w:rPr>
        <w:t>EL PRECIO INCLUYE:</w:t>
      </w:r>
    </w:p>
    <w:p w14:paraId="21BDF706" w14:textId="13869753" w:rsidR="00D160B6" w:rsidRP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 xml:space="preserve">Traslados de los aeropuertos a los </w:t>
      </w:r>
      <w:proofErr w:type="gramStart"/>
      <w:r w:rsidRPr="00D160B6">
        <w:rPr>
          <w:rFonts w:ascii="Verdana" w:hAnsi="Verdana" w:cs="Arial"/>
          <w:lang w:val="es-ES_tradnl" w:eastAsia="es-ES"/>
        </w:rPr>
        <w:t>hoteles  y</w:t>
      </w:r>
      <w:proofErr w:type="gramEnd"/>
      <w:r w:rsidRPr="00D160B6">
        <w:rPr>
          <w:rFonts w:ascii="Verdana" w:hAnsi="Verdana" w:cs="Arial"/>
          <w:lang w:val="es-ES_tradnl" w:eastAsia="es-ES"/>
        </w:rPr>
        <w:t xml:space="preserve"> viceversa.</w:t>
      </w:r>
    </w:p>
    <w:p w14:paraId="0FBA66A4" w14:textId="3E01DA2B" w:rsidR="00D160B6" w:rsidRP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4 noches Ciudad de México / 1 noche San Miguel de Allende / 1 noche Guanajuato,</w:t>
      </w:r>
    </w:p>
    <w:p w14:paraId="7D0063A9" w14:textId="6A4EE1EB" w:rsidR="00D160B6" w:rsidRP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2 noches Guadalajara / 1 noche Morelia según categoría seleccionada</w:t>
      </w:r>
    </w:p>
    <w:p w14:paraId="12FC528B" w14:textId="22D0AE76" w:rsidR="00D160B6" w:rsidRP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Desayuno a partir del segundo día y almuerzo en Tlaquepaque</w:t>
      </w:r>
      <w:r>
        <w:rPr>
          <w:rFonts w:ascii="Verdana" w:hAnsi="Verdana" w:cs="Arial"/>
          <w:lang w:val="es-ES_tradnl" w:eastAsia="es-ES"/>
        </w:rPr>
        <w:t xml:space="preserve"> (Sin bebidas)</w:t>
      </w:r>
    </w:p>
    <w:p w14:paraId="74F7539E" w14:textId="315CE284" w:rsidR="00D160B6" w:rsidRP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Entradas: Pirámides de Teotihuacán, Tequila, Cerro de las Campanas, La Cofradía en Tequila</w:t>
      </w:r>
    </w:p>
    <w:p w14:paraId="7F747917" w14:textId="432040A6" w:rsid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Impuestos hoteleros.</w:t>
      </w:r>
    </w:p>
    <w:p w14:paraId="3F09FD99" w14:textId="1EC91B49" w:rsidR="00D160B6" w:rsidRDefault="00D160B6" w:rsidP="00D160B6">
      <w:pPr>
        <w:jc w:val="both"/>
        <w:rPr>
          <w:rFonts w:ascii="Verdana" w:hAnsi="Verdana" w:cs="Arial"/>
          <w:lang w:val="es-ES_tradnl" w:eastAsia="es-ES"/>
        </w:rPr>
      </w:pPr>
      <w:r>
        <w:rPr>
          <w:rFonts w:ascii="Verdana" w:hAnsi="Verdana" w:cs="Arial"/>
          <w:lang w:val="es-ES_tradnl" w:eastAsia="es-ES"/>
        </w:rPr>
        <w:t xml:space="preserve">-   </w:t>
      </w:r>
      <w:r w:rsidRPr="00D160B6">
        <w:rPr>
          <w:rFonts w:ascii="Verdana" w:hAnsi="Verdana" w:cs="Arial"/>
          <w:lang w:val="es-ES_tradnl" w:eastAsia="es-ES"/>
        </w:rPr>
        <w:t>Visitas y excursiones indicadas en el itinerario con acompañamiento de guías locales en español.</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Card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0F58DA19" w14:textId="77777777" w:rsidR="00F41BD4" w:rsidRDefault="00F41BD4" w:rsidP="00CA7BD5">
      <w:pPr>
        <w:jc w:val="both"/>
        <w:rPr>
          <w:rFonts w:ascii="Verdana" w:hAnsi="Verdana" w:cs="Arial"/>
          <w:b/>
          <w:lang w:val="es-PE"/>
        </w:rPr>
      </w:pPr>
    </w:p>
    <w:p w14:paraId="3E8C117F" w14:textId="0D4E4925"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38B6D13E" w14:textId="77777777" w:rsidR="001F52F7"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1E87FA4C" w14:textId="1DB80C26" w:rsidR="00CA7BD5"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2A32EFD9" w14:textId="77777777" w:rsidR="00D160B6" w:rsidRPr="00D160B6" w:rsidRDefault="00D160B6" w:rsidP="00D160B6">
      <w:pPr>
        <w:numPr>
          <w:ilvl w:val="0"/>
          <w:numId w:val="4"/>
        </w:numPr>
        <w:suppressAutoHyphens w:val="0"/>
        <w:jc w:val="both"/>
        <w:rPr>
          <w:rFonts w:ascii="Verdana" w:hAnsi="Verdana"/>
          <w:b/>
          <w:bCs/>
        </w:rPr>
      </w:pPr>
      <w:r w:rsidRPr="00D160B6">
        <w:rPr>
          <w:rFonts w:ascii="Verdana" w:hAnsi="Verdana"/>
          <w:b/>
          <w:bCs/>
        </w:rPr>
        <w:t>Suplemento aeropuerto AIFA FELIPE ANGELES (NLU)</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5473309F" w14:textId="77777777" w:rsidR="00D160B6" w:rsidRDefault="00D160B6" w:rsidP="001476DA">
      <w:pPr>
        <w:jc w:val="both"/>
        <w:rPr>
          <w:rFonts w:ascii="Verdana" w:hAnsi="Verdana" w:cs="Verdana"/>
          <w:b/>
          <w:bCs/>
        </w:rPr>
      </w:pPr>
    </w:p>
    <w:p w14:paraId="72D0A403" w14:textId="77777777" w:rsidR="0026093E" w:rsidRDefault="0026093E" w:rsidP="001476DA">
      <w:pPr>
        <w:jc w:val="both"/>
        <w:rPr>
          <w:rFonts w:ascii="Verdana" w:hAnsi="Verdana" w:cs="Verdana"/>
          <w:b/>
          <w:bCs/>
        </w:rPr>
      </w:pPr>
    </w:p>
    <w:p w14:paraId="77DDA668" w14:textId="77777777" w:rsidR="0026093E" w:rsidRDefault="0026093E" w:rsidP="001476DA">
      <w:pPr>
        <w:jc w:val="both"/>
        <w:rPr>
          <w:rFonts w:ascii="Verdana" w:hAnsi="Verdana" w:cs="Verdana"/>
          <w:b/>
          <w:bCs/>
        </w:rPr>
      </w:pPr>
    </w:p>
    <w:p w14:paraId="5432741C" w14:textId="64D057DF" w:rsidR="00460EB4" w:rsidRDefault="00404041" w:rsidP="001476DA">
      <w:pPr>
        <w:jc w:val="both"/>
        <w:rPr>
          <w:rFonts w:ascii="Verdana" w:hAnsi="Verdana" w:cs="Verdana"/>
          <w:b/>
          <w:bCs/>
        </w:rPr>
      </w:pPr>
      <w:r>
        <w:rPr>
          <w:rFonts w:ascii="Verdana" w:hAnsi="Verdana" w:cs="Verdana"/>
          <w:b/>
          <w:bCs/>
        </w:rPr>
        <w:t>NOTA IMPORTANTES:</w:t>
      </w:r>
    </w:p>
    <w:p w14:paraId="4A82F3A1" w14:textId="77777777" w:rsidR="00404041" w:rsidRPr="00404041" w:rsidRDefault="00404041" w:rsidP="00404041">
      <w:pPr>
        <w:jc w:val="both"/>
        <w:rPr>
          <w:rFonts w:ascii="Verdana" w:hAnsi="Verdana" w:cs="Verdana"/>
          <w:b/>
          <w:bCs/>
        </w:rPr>
      </w:pPr>
      <w:r w:rsidRPr="00404041">
        <w:rPr>
          <w:rFonts w:ascii="Verdana" w:hAnsi="Verdana" w:cs="Verdana"/>
          <w:b/>
          <w:bCs/>
        </w:rPr>
        <w:t>SALIDAS LOS JUEVES.</w:t>
      </w:r>
    </w:p>
    <w:p w14:paraId="1CC95111" w14:textId="77777777" w:rsidR="00404041" w:rsidRPr="00404041" w:rsidRDefault="00404041" w:rsidP="00404041">
      <w:pPr>
        <w:jc w:val="both"/>
        <w:rPr>
          <w:rFonts w:ascii="Verdana" w:hAnsi="Verdana" w:cs="Verdana"/>
        </w:rPr>
      </w:pPr>
      <w:r w:rsidRPr="00404041">
        <w:rPr>
          <w:rFonts w:ascii="Verdana" w:hAnsi="Verdana" w:cs="Verdana"/>
        </w:rPr>
        <w:t xml:space="preserve">Incluye: Alojamiento, desayuno diario, transporte terrestre, servicio de guía y entradas. </w:t>
      </w:r>
    </w:p>
    <w:p w14:paraId="7237AA07" w14:textId="77777777" w:rsidR="00404041" w:rsidRPr="00404041" w:rsidRDefault="00404041" w:rsidP="00404041">
      <w:pPr>
        <w:jc w:val="both"/>
        <w:rPr>
          <w:rFonts w:ascii="Verdana" w:hAnsi="Verdana" w:cs="Verdana"/>
        </w:rPr>
      </w:pPr>
      <w:r w:rsidRPr="00404041">
        <w:rPr>
          <w:rFonts w:ascii="Verdana" w:hAnsi="Verdana" w:cs="Verdana"/>
        </w:rPr>
        <w:t>No incluye: Alimentos (excepto desayuno) gastos personales y propinas.</w:t>
      </w:r>
    </w:p>
    <w:p w14:paraId="5C82B8DD" w14:textId="77777777" w:rsidR="00404041" w:rsidRPr="00404041" w:rsidRDefault="00404041" w:rsidP="00404041">
      <w:pPr>
        <w:jc w:val="both"/>
        <w:rPr>
          <w:rFonts w:ascii="Verdana" w:hAnsi="Verdana" w:cs="Verdana"/>
        </w:rPr>
      </w:pPr>
      <w:r w:rsidRPr="00404041">
        <w:rPr>
          <w:rFonts w:ascii="Verdana" w:hAnsi="Verdana" w:cs="Verdana"/>
        </w:rPr>
        <w:t>•</w:t>
      </w:r>
      <w:r w:rsidRPr="00404041">
        <w:rPr>
          <w:rFonts w:ascii="Verdana" w:hAnsi="Verdana" w:cs="Verdana"/>
        </w:rPr>
        <w:tab/>
        <w:t>Menores de 0 a 2 años, sin cargo.</w:t>
      </w:r>
    </w:p>
    <w:p w14:paraId="1DFAECE6" w14:textId="77777777" w:rsidR="00404041" w:rsidRPr="00404041" w:rsidRDefault="00404041" w:rsidP="00404041">
      <w:pPr>
        <w:jc w:val="both"/>
        <w:rPr>
          <w:rFonts w:ascii="Verdana" w:hAnsi="Verdana" w:cs="Verdana"/>
        </w:rPr>
      </w:pPr>
      <w:r w:rsidRPr="00404041">
        <w:rPr>
          <w:rFonts w:ascii="Verdana" w:hAnsi="Verdana" w:cs="Verdana"/>
        </w:rPr>
        <w:t>•</w:t>
      </w:r>
      <w:r w:rsidRPr="00404041">
        <w:rPr>
          <w:rFonts w:ascii="Verdana" w:hAnsi="Verdana" w:cs="Verdana"/>
        </w:rPr>
        <w:tab/>
        <w:t>Menores de 2 a 11 años: Únicamente servicios terrestres, compartiendo habitación con dos adultos, sin uso de cama extra, en base a dos camas matrimoniales</w:t>
      </w:r>
    </w:p>
    <w:p w14:paraId="3E5EFBA3" w14:textId="77777777" w:rsidR="00404041" w:rsidRPr="00404041" w:rsidRDefault="00404041" w:rsidP="00404041">
      <w:pPr>
        <w:jc w:val="both"/>
        <w:rPr>
          <w:rFonts w:ascii="Verdana" w:hAnsi="Verdana" w:cs="Verdana"/>
        </w:rPr>
      </w:pPr>
      <w:r w:rsidRPr="00404041">
        <w:rPr>
          <w:rFonts w:ascii="Verdana" w:hAnsi="Verdana" w:cs="Verdana"/>
        </w:rPr>
        <w:t>El itinerario puede ser modificado ya sea agregando o disminuyendo noches, sin limitaciones.</w:t>
      </w:r>
    </w:p>
    <w:p w14:paraId="5CE86C03" w14:textId="77777777" w:rsidR="00404041" w:rsidRPr="00404041" w:rsidRDefault="00404041" w:rsidP="00404041">
      <w:pPr>
        <w:jc w:val="both"/>
        <w:rPr>
          <w:rFonts w:ascii="Verdana" w:hAnsi="Verdana" w:cs="Verdana"/>
        </w:rPr>
      </w:pPr>
      <w:r w:rsidRPr="00404041">
        <w:rPr>
          <w:rFonts w:ascii="Verdana" w:hAnsi="Verdana" w:cs="Verdana"/>
        </w:rPr>
        <w:t>La programación de las excursiones puede variar, de acuerdo a los días de operación.</w:t>
      </w:r>
    </w:p>
    <w:p w14:paraId="2D80ECCE" w14:textId="77777777" w:rsidR="002257BB" w:rsidRDefault="002257BB" w:rsidP="00404041">
      <w:pPr>
        <w:jc w:val="both"/>
        <w:rPr>
          <w:rFonts w:ascii="Verdana" w:hAnsi="Verdana" w:cs="Verdana"/>
          <w:b/>
          <w:bCs/>
        </w:rPr>
      </w:pPr>
    </w:p>
    <w:p w14:paraId="73009BFF" w14:textId="60C8149A" w:rsidR="00F41BD4" w:rsidRDefault="00F41BD4" w:rsidP="00404041">
      <w:pPr>
        <w:jc w:val="both"/>
        <w:rPr>
          <w:rFonts w:ascii="Verdana" w:hAnsi="Verdana" w:cs="Verdana"/>
          <w:b/>
          <w:bCs/>
        </w:rPr>
      </w:pPr>
      <w:r>
        <w:rPr>
          <w:rFonts w:ascii="Verdana" w:hAnsi="Verdana" w:cs="Verdana"/>
          <w:b/>
          <w:bCs/>
        </w:rPr>
        <w:t>PRECIOS NO VALIDOS</w:t>
      </w:r>
    </w:p>
    <w:p w14:paraId="7D30EB39" w14:textId="5118D7CB" w:rsidR="00F41BD4" w:rsidRDefault="00F41BD4" w:rsidP="00F41BD4">
      <w:pPr>
        <w:pStyle w:val="Sinespaciado"/>
        <w:rPr>
          <w:rFonts w:ascii="Verdana" w:hAnsi="Verdana"/>
          <w:b/>
        </w:rPr>
      </w:pPr>
      <w:r>
        <w:rPr>
          <w:rFonts w:ascii="Verdana" w:hAnsi="Verdana"/>
          <w:b/>
        </w:rPr>
        <w:t>Junio Mundial de Futbol no hay operatividad, Formula 1, Dia de Muertos.</w:t>
      </w:r>
    </w:p>
    <w:p w14:paraId="58BCEDCE" w14:textId="77777777" w:rsidR="00F41BD4" w:rsidRDefault="00F41BD4" w:rsidP="00F41BD4">
      <w:pPr>
        <w:pStyle w:val="Sinespaciado"/>
        <w:rPr>
          <w:rFonts w:ascii="Verdana" w:hAnsi="Verdana"/>
          <w:b/>
        </w:rPr>
      </w:pPr>
      <w:r>
        <w:rPr>
          <w:rFonts w:ascii="Verdana" w:hAnsi="Verdana"/>
          <w:b/>
        </w:rPr>
        <w:t xml:space="preserve">*Los traslados están en el aeropuerto Benito Juárez. Suplemento aeropuerto AIFA   </w:t>
      </w:r>
    </w:p>
    <w:p w14:paraId="0DEAA10B" w14:textId="77777777" w:rsidR="00F41BD4" w:rsidRDefault="00F41BD4" w:rsidP="00404041">
      <w:pPr>
        <w:jc w:val="both"/>
        <w:rPr>
          <w:rFonts w:ascii="Verdana" w:hAnsi="Verdana" w:cs="Verdana"/>
          <w:b/>
          <w:bCs/>
        </w:rPr>
      </w:pPr>
    </w:p>
    <w:p w14:paraId="0D198CE3" w14:textId="2FEE4526" w:rsidR="002257BB" w:rsidRPr="002257BB" w:rsidRDefault="00D160B6" w:rsidP="002257BB">
      <w:pPr>
        <w:jc w:val="both"/>
        <w:rPr>
          <w:rFonts w:ascii="Verdana" w:hAnsi="Verdana" w:cs="Verdana"/>
          <w:b/>
          <w:bCs/>
        </w:rPr>
      </w:pPr>
      <w:r>
        <w:rPr>
          <w:rFonts w:ascii="Verdana" w:hAnsi="Verdana" w:cs="Verdana"/>
          <w:b/>
          <w:bCs/>
        </w:rPr>
        <w:t>T</w:t>
      </w:r>
      <w:r w:rsidR="002257BB" w:rsidRPr="002257BB">
        <w:rPr>
          <w:rFonts w:ascii="Verdana" w:hAnsi="Verdana" w:cs="Verdana"/>
          <w:b/>
          <w:bCs/>
        </w:rPr>
        <w:t xml:space="preserve">OUR DE CIUDAD </w:t>
      </w:r>
      <w:r>
        <w:rPr>
          <w:rFonts w:ascii="Verdana" w:hAnsi="Verdana" w:cs="Verdana"/>
          <w:b/>
          <w:bCs/>
        </w:rPr>
        <w:t>NO OPERA</w:t>
      </w:r>
      <w:r w:rsidR="002257BB" w:rsidRPr="002257BB">
        <w:rPr>
          <w:rFonts w:ascii="Verdana" w:hAnsi="Verdana" w:cs="Verdana"/>
          <w:b/>
          <w:bCs/>
        </w:rPr>
        <w:t xml:space="preserve">:  </w:t>
      </w:r>
    </w:p>
    <w:p w14:paraId="283EA9D2" w14:textId="77777777" w:rsidR="002257BB" w:rsidRPr="00D160B6" w:rsidRDefault="002257BB" w:rsidP="002257BB">
      <w:pPr>
        <w:jc w:val="both"/>
        <w:rPr>
          <w:rFonts w:ascii="Verdana" w:hAnsi="Verdana" w:cs="Verdana"/>
        </w:rPr>
      </w:pPr>
      <w:r w:rsidRPr="00D160B6">
        <w:rPr>
          <w:rFonts w:ascii="Verdana" w:hAnsi="Verdana" w:cs="Verdana"/>
        </w:rPr>
        <w:t xml:space="preserve">Día de la mujer </w:t>
      </w:r>
      <w:proofErr w:type="gramStart"/>
      <w:r w:rsidRPr="00D160B6">
        <w:rPr>
          <w:rFonts w:ascii="Verdana" w:hAnsi="Verdana" w:cs="Verdana"/>
        </w:rPr>
        <w:t>Marzo</w:t>
      </w:r>
      <w:proofErr w:type="gramEnd"/>
      <w:r w:rsidRPr="00D160B6">
        <w:rPr>
          <w:rFonts w:ascii="Verdana" w:hAnsi="Verdana" w:cs="Verdana"/>
        </w:rPr>
        <w:t xml:space="preserve"> 08 </w:t>
      </w:r>
    </w:p>
    <w:p w14:paraId="0705B077" w14:textId="77777777" w:rsidR="002257BB" w:rsidRPr="00D160B6" w:rsidRDefault="002257BB" w:rsidP="002257BB">
      <w:pPr>
        <w:jc w:val="both"/>
        <w:rPr>
          <w:rFonts w:ascii="Verdana" w:hAnsi="Verdana" w:cs="Verdana"/>
        </w:rPr>
      </w:pPr>
      <w:r w:rsidRPr="00D160B6">
        <w:rPr>
          <w:rFonts w:ascii="Verdana" w:hAnsi="Verdana" w:cs="Verdana"/>
        </w:rPr>
        <w:t xml:space="preserve">Marcha Orgullo Gay </w:t>
      </w:r>
      <w:proofErr w:type="gramStart"/>
      <w:r w:rsidRPr="00D160B6">
        <w:rPr>
          <w:rFonts w:ascii="Verdana" w:hAnsi="Verdana" w:cs="Verdana"/>
        </w:rPr>
        <w:t>Junio</w:t>
      </w:r>
      <w:proofErr w:type="gramEnd"/>
      <w:r w:rsidRPr="00D160B6">
        <w:rPr>
          <w:rFonts w:ascii="Verdana" w:hAnsi="Verdana" w:cs="Verdana"/>
        </w:rPr>
        <w:t xml:space="preserve"> 27 </w:t>
      </w:r>
    </w:p>
    <w:p w14:paraId="004F6A2D" w14:textId="77777777" w:rsidR="002257BB" w:rsidRPr="00D160B6" w:rsidRDefault="002257BB" w:rsidP="002257BB">
      <w:pPr>
        <w:jc w:val="both"/>
        <w:rPr>
          <w:rFonts w:ascii="Verdana" w:hAnsi="Verdana" w:cs="Verdana"/>
        </w:rPr>
      </w:pPr>
      <w:r w:rsidRPr="00D160B6">
        <w:rPr>
          <w:rFonts w:ascii="Verdana" w:hAnsi="Verdana" w:cs="Verdana"/>
        </w:rPr>
        <w:t xml:space="preserve">Medio Maratón de la Ciudad de México Julio 12 (por confirmar) </w:t>
      </w:r>
    </w:p>
    <w:p w14:paraId="01A8E285" w14:textId="77777777" w:rsidR="002257BB" w:rsidRPr="00D160B6" w:rsidRDefault="002257BB" w:rsidP="002257BB">
      <w:pPr>
        <w:jc w:val="both"/>
        <w:rPr>
          <w:rFonts w:ascii="Verdana" w:hAnsi="Verdana" w:cs="Verdana"/>
        </w:rPr>
      </w:pPr>
      <w:r w:rsidRPr="00D160B6">
        <w:rPr>
          <w:rFonts w:ascii="Verdana" w:hAnsi="Verdana" w:cs="Verdana"/>
        </w:rPr>
        <w:t xml:space="preserve">Maratón de la Ciudad de México </w:t>
      </w:r>
      <w:proofErr w:type="gramStart"/>
      <w:r w:rsidRPr="00D160B6">
        <w:rPr>
          <w:rFonts w:ascii="Verdana" w:hAnsi="Verdana" w:cs="Verdana"/>
        </w:rPr>
        <w:t>Agosto</w:t>
      </w:r>
      <w:proofErr w:type="gramEnd"/>
      <w:r w:rsidRPr="00D160B6">
        <w:rPr>
          <w:rFonts w:ascii="Verdana" w:hAnsi="Verdana" w:cs="Verdana"/>
        </w:rPr>
        <w:t xml:space="preserve"> </w:t>
      </w:r>
      <w:proofErr w:type="gramStart"/>
      <w:r w:rsidRPr="00D160B6">
        <w:rPr>
          <w:rFonts w:ascii="Verdana" w:hAnsi="Verdana" w:cs="Verdana"/>
        </w:rPr>
        <w:t>30  (</w:t>
      </w:r>
      <w:proofErr w:type="gramEnd"/>
      <w:r w:rsidRPr="00D160B6">
        <w:rPr>
          <w:rFonts w:ascii="Verdana" w:hAnsi="Verdana" w:cs="Verdana"/>
        </w:rPr>
        <w:t xml:space="preserve">por confirmar) </w:t>
      </w:r>
    </w:p>
    <w:p w14:paraId="4706B533" w14:textId="77777777" w:rsidR="002257BB" w:rsidRPr="00D160B6" w:rsidRDefault="002257BB" w:rsidP="002257BB">
      <w:pPr>
        <w:jc w:val="both"/>
        <w:rPr>
          <w:rFonts w:ascii="Verdana" w:hAnsi="Verdana" w:cs="Verdana"/>
        </w:rPr>
      </w:pPr>
      <w:r w:rsidRPr="00D160B6">
        <w:rPr>
          <w:rFonts w:ascii="Verdana" w:hAnsi="Verdana" w:cs="Verdana"/>
        </w:rPr>
        <w:t xml:space="preserve">Independencia de México </w:t>
      </w:r>
      <w:proofErr w:type="gramStart"/>
      <w:r w:rsidRPr="00D160B6">
        <w:rPr>
          <w:rFonts w:ascii="Verdana" w:hAnsi="Verdana" w:cs="Verdana"/>
        </w:rPr>
        <w:t>Septiembre</w:t>
      </w:r>
      <w:proofErr w:type="gramEnd"/>
      <w:r w:rsidRPr="00D160B6">
        <w:rPr>
          <w:rFonts w:ascii="Verdana" w:hAnsi="Verdana" w:cs="Verdana"/>
        </w:rPr>
        <w:t xml:space="preserve"> 14, 15, 16 </w:t>
      </w:r>
    </w:p>
    <w:p w14:paraId="6762462B" w14:textId="77777777" w:rsidR="002257BB" w:rsidRPr="00D160B6" w:rsidRDefault="002257BB" w:rsidP="002257BB">
      <w:pPr>
        <w:jc w:val="both"/>
        <w:rPr>
          <w:rFonts w:ascii="Verdana" w:hAnsi="Verdana" w:cs="Verdana"/>
        </w:rPr>
      </w:pPr>
      <w:r w:rsidRPr="00D160B6">
        <w:rPr>
          <w:rFonts w:ascii="Verdana" w:hAnsi="Verdana" w:cs="Verdana"/>
        </w:rPr>
        <w:t xml:space="preserve">Global Bimbo </w:t>
      </w:r>
      <w:proofErr w:type="spellStart"/>
      <w:r w:rsidRPr="00D160B6">
        <w:rPr>
          <w:rFonts w:ascii="Verdana" w:hAnsi="Verdana" w:cs="Verdana"/>
        </w:rPr>
        <w:t>Race</w:t>
      </w:r>
      <w:proofErr w:type="spellEnd"/>
      <w:r w:rsidRPr="00D160B6">
        <w:rPr>
          <w:rFonts w:ascii="Verdana" w:hAnsi="Verdana" w:cs="Verdana"/>
        </w:rPr>
        <w:t xml:space="preserve"> Por confirmar </w:t>
      </w:r>
    </w:p>
    <w:p w14:paraId="402AE093" w14:textId="77777777" w:rsidR="002257BB" w:rsidRPr="00D160B6" w:rsidRDefault="002257BB" w:rsidP="002257BB">
      <w:pPr>
        <w:jc w:val="both"/>
        <w:rPr>
          <w:rFonts w:ascii="Verdana" w:hAnsi="Verdana" w:cs="Verdana"/>
        </w:rPr>
      </w:pPr>
      <w:r w:rsidRPr="00D160B6">
        <w:rPr>
          <w:rFonts w:ascii="Verdana" w:hAnsi="Verdana" w:cs="Verdana"/>
        </w:rPr>
        <w:t xml:space="preserve">Marcha caídos Tlatelolco </w:t>
      </w:r>
      <w:proofErr w:type="gramStart"/>
      <w:r w:rsidRPr="00D160B6">
        <w:rPr>
          <w:rFonts w:ascii="Verdana" w:hAnsi="Verdana" w:cs="Verdana"/>
        </w:rPr>
        <w:t>Octubre</w:t>
      </w:r>
      <w:proofErr w:type="gramEnd"/>
      <w:r w:rsidRPr="00D160B6">
        <w:rPr>
          <w:rFonts w:ascii="Verdana" w:hAnsi="Verdana" w:cs="Verdana"/>
        </w:rPr>
        <w:t xml:space="preserve"> 02 </w:t>
      </w:r>
    </w:p>
    <w:p w14:paraId="47F63208" w14:textId="77777777" w:rsidR="002257BB" w:rsidRPr="00D160B6" w:rsidRDefault="002257BB" w:rsidP="002257BB">
      <w:pPr>
        <w:jc w:val="both"/>
        <w:rPr>
          <w:rFonts w:ascii="Verdana" w:hAnsi="Verdana" w:cs="Verdana"/>
        </w:rPr>
      </w:pPr>
      <w:r w:rsidRPr="00D160B6">
        <w:rPr>
          <w:rFonts w:ascii="Verdana" w:hAnsi="Verdana" w:cs="Verdana"/>
        </w:rPr>
        <w:t xml:space="preserve">Desfiles varios Día de Muertos Octubre y noviembre (por confirmar) </w:t>
      </w:r>
    </w:p>
    <w:p w14:paraId="4AEA3373" w14:textId="77777777" w:rsidR="002257BB" w:rsidRPr="00D160B6" w:rsidRDefault="002257BB" w:rsidP="002257BB">
      <w:pPr>
        <w:jc w:val="both"/>
        <w:rPr>
          <w:rFonts w:ascii="Verdana" w:hAnsi="Verdana" w:cs="Verdana"/>
        </w:rPr>
      </w:pPr>
      <w:r w:rsidRPr="00D160B6">
        <w:rPr>
          <w:rFonts w:ascii="Verdana" w:hAnsi="Verdana" w:cs="Verdana"/>
        </w:rPr>
        <w:t xml:space="preserve">Desfile de la Revolución </w:t>
      </w:r>
      <w:proofErr w:type="gramStart"/>
      <w:r w:rsidRPr="00D160B6">
        <w:rPr>
          <w:rFonts w:ascii="Verdana" w:hAnsi="Verdana" w:cs="Verdana"/>
        </w:rPr>
        <w:t>Noviembre</w:t>
      </w:r>
      <w:proofErr w:type="gramEnd"/>
      <w:r w:rsidRPr="00D160B6">
        <w:rPr>
          <w:rFonts w:ascii="Verdana" w:hAnsi="Verdana" w:cs="Verdana"/>
        </w:rPr>
        <w:t xml:space="preserve"> 20  </w:t>
      </w:r>
    </w:p>
    <w:p w14:paraId="15C494C0" w14:textId="77777777" w:rsidR="002257BB" w:rsidRPr="00D160B6" w:rsidRDefault="002257BB" w:rsidP="002257BB">
      <w:pPr>
        <w:jc w:val="both"/>
        <w:rPr>
          <w:rFonts w:ascii="Verdana" w:hAnsi="Verdana" w:cs="Verdana"/>
        </w:rPr>
      </w:pPr>
      <w:r w:rsidRPr="00D160B6">
        <w:rPr>
          <w:rFonts w:ascii="Verdana" w:hAnsi="Verdana" w:cs="Verdana"/>
        </w:rPr>
        <w:t xml:space="preserve">Desfile de </w:t>
      </w:r>
      <w:proofErr w:type="gramStart"/>
      <w:r w:rsidRPr="00D160B6">
        <w:rPr>
          <w:rFonts w:ascii="Verdana" w:hAnsi="Verdana" w:cs="Verdana"/>
        </w:rPr>
        <w:t>Navidad  Fines</w:t>
      </w:r>
      <w:proofErr w:type="gramEnd"/>
      <w:r w:rsidRPr="00D160B6">
        <w:rPr>
          <w:rFonts w:ascii="Verdana" w:hAnsi="Verdana" w:cs="Verdana"/>
        </w:rPr>
        <w:t xml:space="preserve"> de noviembre o principios de diciembre (por confirmar) </w:t>
      </w:r>
    </w:p>
    <w:p w14:paraId="318B58A7" w14:textId="77777777" w:rsidR="002257BB" w:rsidRPr="002257BB" w:rsidRDefault="002257BB" w:rsidP="002257BB">
      <w:pPr>
        <w:jc w:val="both"/>
        <w:rPr>
          <w:rFonts w:ascii="Verdana" w:hAnsi="Verdana" w:cs="Verdana"/>
          <w:b/>
          <w:bCs/>
        </w:rPr>
      </w:pPr>
      <w:r w:rsidRPr="002257BB">
        <w:rPr>
          <w:rFonts w:ascii="Verdana" w:hAnsi="Verdana" w:cs="Verdana"/>
          <w:b/>
          <w:bCs/>
        </w:rPr>
        <w:t xml:space="preserve">  </w:t>
      </w:r>
    </w:p>
    <w:p w14:paraId="49D4BC69" w14:textId="47FF4C51" w:rsidR="002257BB" w:rsidRPr="00D160B6" w:rsidRDefault="002257BB" w:rsidP="002257BB">
      <w:pPr>
        <w:jc w:val="both"/>
        <w:rPr>
          <w:rFonts w:ascii="Verdana" w:hAnsi="Verdana" w:cs="Verdana"/>
        </w:rPr>
      </w:pPr>
      <w:r w:rsidRPr="002257BB">
        <w:rPr>
          <w:rFonts w:ascii="Verdana" w:hAnsi="Verdana" w:cs="Verdana"/>
          <w:b/>
          <w:bCs/>
        </w:rPr>
        <w:t xml:space="preserve">PIRAMIDES Y </w:t>
      </w:r>
      <w:proofErr w:type="gramStart"/>
      <w:r w:rsidRPr="002257BB">
        <w:rPr>
          <w:rFonts w:ascii="Verdana" w:hAnsi="Verdana" w:cs="Verdana"/>
          <w:b/>
          <w:bCs/>
        </w:rPr>
        <w:t>BASILICA  N</w:t>
      </w:r>
      <w:r w:rsidR="00D160B6">
        <w:rPr>
          <w:rFonts w:ascii="Verdana" w:hAnsi="Verdana" w:cs="Verdana"/>
          <w:b/>
          <w:bCs/>
        </w:rPr>
        <w:t>O</w:t>
      </w:r>
      <w:proofErr w:type="gramEnd"/>
      <w:r w:rsidR="00D160B6">
        <w:rPr>
          <w:rFonts w:ascii="Verdana" w:hAnsi="Verdana" w:cs="Verdana"/>
          <w:b/>
          <w:bCs/>
        </w:rPr>
        <w:t xml:space="preserve"> OPERA:</w:t>
      </w:r>
      <w:r w:rsidRPr="00D160B6">
        <w:rPr>
          <w:rFonts w:ascii="Verdana" w:hAnsi="Verdana" w:cs="Verdana"/>
        </w:rPr>
        <w:t xml:space="preserve"> </w:t>
      </w:r>
    </w:p>
    <w:p w14:paraId="014CD566" w14:textId="77777777" w:rsidR="002257BB" w:rsidRPr="00D160B6" w:rsidRDefault="002257BB" w:rsidP="002257BB">
      <w:pPr>
        <w:jc w:val="both"/>
        <w:rPr>
          <w:rFonts w:ascii="Verdana" w:hAnsi="Verdana" w:cs="Verdana"/>
        </w:rPr>
      </w:pPr>
      <w:r w:rsidRPr="00D160B6">
        <w:rPr>
          <w:rFonts w:ascii="Verdana" w:hAnsi="Verdana" w:cs="Verdana"/>
        </w:rPr>
        <w:t xml:space="preserve">Día de la mujer </w:t>
      </w:r>
      <w:proofErr w:type="gramStart"/>
      <w:r w:rsidRPr="00D160B6">
        <w:rPr>
          <w:rFonts w:ascii="Verdana" w:hAnsi="Verdana" w:cs="Verdana"/>
        </w:rPr>
        <w:t>Marzo</w:t>
      </w:r>
      <w:proofErr w:type="gramEnd"/>
      <w:r w:rsidRPr="00D160B6">
        <w:rPr>
          <w:rFonts w:ascii="Verdana" w:hAnsi="Verdana" w:cs="Verdana"/>
        </w:rPr>
        <w:t xml:space="preserve"> 08 </w:t>
      </w:r>
    </w:p>
    <w:p w14:paraId="7BA367F1" w14:textId="77777777" w:rsidR="002257BB" w:rsidRPr="00D160B6" w:rsidRDefault="002257BB" w:rsidP="002257BB">
      <w:pPr>
        <w:jc w:val="both"/>
        <w:rPr>
          <w:rFonts w:ascii="Verdana" w:hAnsi="Verdana" w:cs="Verdana"/>
        </w:rPr>
      </w:pPr>
      <w:r w:rsidRPr="00D160B6">
        <w:rPr>
          <w:rFonts w:ascii="Verdana" w:hAnsi="Verdana" w:cs="Verdana"/>
        </w:rPr>
        <w:t xml:space="preserve">Equinoccio de Primavera </w:t>
      </w:r>
      <w:proofErr w:type="gramStart"/>
      <w:r w:rsidRPr="00D160B6">
        <w:rPr>
          <w:rFonts w:ascii="Verdana" w:hAnsi="Verdana" w:cs="Verdana"/>
        </w:rPr>
        <w:t>Marzo</w:t>
      </w:r>
      <w:proofErr w:type="gramEnd"/>
      <w:r w:rsidRPr="00D160B6">
        <w:rPr>
          <w:rFonts w:ascii="Verdana" w:hAnsi="Verdana" w:cs="Verdana"/>
        </w:rPr>
        <w:t xml:space="preserve"> 21 </w:t>
      </w:r>
    </w:p>
    <w:p w14:paraId="46D78A1A" w14:textId="77777777" w:rsidR="002257BB" w:rsidRPr="00D160B6" w:rsidRDefault="002257BB" w:rsidP="002257BB">
      <w:pPr>
        <w:jc w:val="both"/>
        <w:rPr>
          <w:rFonts w:ascii="Verdana" w:hAnsi="Verdana" w:cs="Verdana"/>
        </w:rPr>
      </w:pPr>
      <w:r w:rsidRPr="00D160B6">
        <w:rPr>
          <w:rFonts w:ascii="Verdana" w:hAnsi="Verdana" w:cs="Verdana"/>
        </w:rPr>
        <w:t xml:space="preserve">Marcha Orgullo Gay </w:t>
      </w:r>
      <w:proofErr w:type="gramStart"/>
      <w:r w:rsidRPr="00D160B6">
        <w:rPr>
          <w:rFonts w:ascii="Verdana" w:hAnsi="Verdana" w:cs="Verdana"/>
        </w:rPr>
        <w:t>Junio</w:t>
      </w:r>
      <w:proofErr w:type="gramEnd"/>
      <w:r w:rsidRPr="00D160B6">
        <w:rPr>
          <w:rFonts w:ascii="Verdana" w:hAnsi="Verdana" w:cs="Verdana"/>
        </w:rPr>
        <w:t xml:space="preserve"> 27 </w:t>
      </w:r>
    </w:p>
    <w:p w14:paraId="55D9EF12" w14:textId="77777777" w:rsidR="002257BB" w:rsidRPr="00D160B6" w:rsidRDefault="002257BB" w:rsidP="002257BB">
      <w:pPr>
        <w:jc w:val="both"/>
        <w:rPr>
          <w:rFonts w:ascii="Verdana" w:hAnsi="Verdana" w:cs="Verdana"/>
        </w:rPr>
      </w:pPr>
      <w:r w:rsidRPr="00D160B6">
        <w:rPr>
          <w:rFonts w:ascii="Verdana" w:hAnsi="Verdana" w:cs="Verdana"/>
        </w:rPr>
        <w:t xml:space="preserve">Medio Maratón de la Ciudad de México Julio 12 (por confirmar) </w:t>
      </w:r>
    </w:p>
    <w:p w14:paraId="24B56766" w14:textId="77777777" w:rsidR="002257BB" w:rsidRPr="00D160B6" w:rsidRDefault="002257BB" w:rsidP="002257BB">
      <w:pPr>
        <w:jc w:val="both"/>
        <w:rPr>
          <w:rFonts w:ascii="Verdana" w:hAnsi="Verdana" w:cs="Verdana"/>
        </w:rPr>
      </w:pPr>
      <w:r w:rsidRPr="00D160B6">
        <w:rPr>
          <w:rFonts w:ascii="Verdana" w:hAnsi="Verdana" w:cs="Verdana"/>
        </w:rPr>
        <w:t xml:space="preserve">Maratón de la Ciudad de México </w:t>
      </w:r>
      <w:proofErr w:type="gramStart"/>
      <w:r w:rsidRPr="00D160B6">
        <w:rPr>
          <w:rFonts w:ascii="Verdana" w:hAnsi="Verdana" w:cs="Verdana"/>
        </w:rPr>
        <w:t>Agosto</w:t>
      </w:r>
      <w:proofErr w:type="gramEnd"/>
      <w:r w:rsidRPr="00D160B6">
        <w:rPr>
          <w:rFonts w:ascii="Verdana" w:hAnsi="Verdana" w:cs="Verdana"/>
        </w:rPr>
        <w:t xml:space="preserve"> </w:t>
      </w:r>
      <w:proofErr w:type="gramStart"/>
      <w:r w:rsidRPr="00D160B6">
        <w:rPr>
          <w:rFonts w:ascii="Verdana" w:hAnsi="Verdana" w:cs="Verdana"/>
        </w:rPr>
        <w:t>30  (</w:t>
      </w:r>
      <w:proofErr w:type="gramEnd"/>
      <w:r w:rsidRPr="00D160B6">
        <w:rPr>
          <w:rFonts w:ascii="Verdana" w:hAnsi="Verdana" w:cs="Verdana"/>
        </w:rPr>
        <w:t xml:space="preserve">por confirmar) </w:t>
      </w:r>
    </w:p>
    <w:p w14:paraId="5E4C7012" w14:textId="77777777" w:rsidR="002257BB" w:rsidRPr="00D160B6" w:rsidRDefault="002257BB" w:rsidP="002257BB">
      <w:pPr>
        <w:jc w:val="both"/>
        <w:rPr>
          <w:rFonts w:ascii="Verdana" w:hAnsi="Verdana" w:cs="Verdana"/>
        </w:rPr>
      </w:pPr>
      <w:r w:rsidRPr="00D160B6">
        <w:rPr>
          <w:rFonts w:ascii="Verdana" w:hAnsi="Verdana" w:cs="Verdana"/>
        </w:rPr>
        <w:t xml:space="preserve">Desfiles varios Día de </w:t>
      </w:r>
      <w:proofErr w:type="gramStart"/>
      <w:r w:rsidRPr="00D160B6">
        <w:rPr>
          <w:rFonts w:ascii="Verdana" w:hAnsi="Verdana" w:cs="Verdana"/>
        </w:rPr>
        <w:t>Muertos  Octubre</w:t>
      </w:r>
      <w:proofErr w:type="gramEnd"/>
      <w:r w:rsidRPr="00D160B6">
        <w:rPr>
          <w:rFonts w:ascii="Verdana" w:hAnsi="Verdana" w:cs="Verdana"/>
        </w:rPr>
        <w:t xml:space="preserve"> (por confirmar) </w:t>
      </w:r>
    </w:p>
    <w:p w14:paraId="35744F56" w14:textId="77777777" w:rsidR="002257BB" w:rsidRPr="00D160B6" w:rsidRDefault="002257BB" w:rsidP="002257BB">
      <w:pPr>
        <w:jc w:val="both"/>
        <w:rPr>
          <w:rFonts w:ascii="Verdana" w:hAnsi="Verdana" w:cs="Verdana"/>
        </w:rPr>
      </w:pPr>
      <w:r w:rsidRPr="00D160B6">
        <w:rPr>
          <w:rFonts w:ascii="Verdana" w:hAnsi="Verdana" w:cs="Verdana"/>
        </w:rPr>
        <w:t xml:space="preserve">Desfile de la Revolución </w:t>
      </w:r>
      <w:proofErr w:type="gramStart"/>
      <w:r w:rsidRPr="00D160B6">
        <w:rPr>
          <w:rFonts w:ascii="Verdana" w:hAnsi="Verdana" w:cs="Verdana"/>
        </w:rPr>
        <w:t>Noviembre</w:t>
      </w:r>
      <w:proofErr w:type="gramEnd"/>
      <w:r w:rsidRPr="00D160B6">
        <w:rPr>
          <w:rFonts w:ascii="Verdana" w:hAnsi="Verdana" w:cs="Verdana"/>
        </w:rPr>
        <w:t xml:space="preserve"> 20 (por confirmar) </w:t>
      </w:r>
    </w:p>
    <w:p w14:paraId="718EFC62" w14:textId="4A146631" w:rsidR="002257BB" w:rsidRPr="00D160B6" w:rsidRDefault="002257BB" w:rsidP="002257BB">
      <w:pPr>
        <w:jc w:val="both"/>
        <w:rPr>
          <w:rFonts w:ascii="Verdana" w:hAnsi="Verdana" w:cs="Verdana"/>
        </w:rPr>
      </w:pPr>
      <w:r w:rsidRPr="00D160B6">
        <w:rPr>
          <w:rFonts w:ascii="Verdana" w:hAnsi="Verdana" w:cs="Verdana"/>
        </w:rPr>
        <w:t xml:space="preserve">Virgen de Guadalupe </w:t>
      </w:r>
      <w:proofErr w:type="gramStart"/>
      <w:r w:rsidRPr="00D160B6">
        <w:rPr>
          <w:rFonts w:ascii="Verdana" w:hAnsi="Verdana" w:cs="Verdana"/>
        </w:rPr>
        <w:t>Diciembre</w:t>
      </w:r>
      <w:proofErr w:type="gramEnd"/>
      <w:r w:rsidRPr="00D160B6">
        <w:rPr>
          <w:rFonts w:ascii="Verdana" w:hAnsi="Verdana" w:cs="Verdana"/>
        </w:rPr>
        <w:t xml:space="preserve"> 10, 11 y 12</w:t>
      </w:r>
    </w:p>
    <w:p w14:paraId="3EC429C5" w14:textId="77777777" w:rsidR="002257BB" w:rsidRPr="00D160B6" w:rsidRDefault="002257BB" w:rsidP="00404041">
      <w:pPr>
        <w:jc w:val="both"/>
        <w:rPr>
          <w:rFonts w:ascii="Verdana" w:hAnsi="Verdana" w:cs="Verdana"/>
        </w:rPr>
      </w:pPr>
    </w:p>
    <w:p w14:paraId="52EAA791" w14:textId="251FE8CB"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53FE1C27" w14:textId="77777777" w:rsidR="00F41BD4" w:rsidRDefault="00F41BD4" w:rsidP="00F41BD4">
      <w:pPr>
        <w:pStyle w:val="Ttulo2"/>
        <w:rPr>
          <w:rFonts w:ascii="Verdana" w:hAnsi="Verdana"/>
          <w:b/>
          <w:bCs/>
          <w:color w:val="auto"/>
          <w:sz w:val="20"/>
        </w:rPr>
      </w:pPr>
    </w:p>
    <w:p w14:paraId="25CEA2C5" w14:textId="77777777" w:rsidR="00F41BD4" w:rsidRPr="001476DA" w:rsidRDefault="00F41BD4" w:rsidP="00F41BD4">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0347366A" w14:textId="77777777" w:rsidR="00F41BD4" w:rsidRPr="008925DA" w:rsidRDefault="00F41BD4" w:rsidP="00F41BD4">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DFF21A0" w14:textId="77777777" w:rsidR="00F41BD4" w:rsidRPr="008925DA" w:rsidRDefault="00F41BD4" w:rsidP="00F41BD4">
      <w:pPr>
        <w:jc w:val="both"/>
        <w:rPr>
          <w:rFonts w:ascii="Verdana" w:hAnsi="Verdana"/>
        </w:rPr>
      </w:pPr>
      <w:r w:rsidRPr="008925DA">
        <w:rPr>
          <w:rFonts w:ascii="Verdana" w:hAnsi="Verdana"/>
          <w:lang w:val="es-MX"/>
        </w:rPr>
        <w:t xml:space="preserve">** Estos precios no aplican en época de ferias, congresos y eventos. ** </w:t>
      </w:r>
    </w:p>
    <w:p w14:paraId="1FB9DBE8" w14:textId="77777777" w:rsidR="00F41BD4" w:rsidRPr="008925DA" w:rsidRDefault="00F41BD4" w:rsidP="00F41BD4">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1106BB49" w14:textId="77777777" w:rsidR="00F41BD4" w:rsidRPr="00B27976" w:rsidRDefault="00F41BD4" w:rsidP="00F41BD4">
      <w:pPr>
        <w:tabs>
          <w:tab w:val="left" w:pos="1440"/>
        </w:tabs>
        <w:rPr>
          <w:rFonts w:ascii="Verdana" w:hAnsi="Verdana"/>
          <w:b/>
          <w:bCs/>
          <w:lang w:val="es-CO"/>
        </w:rPr>
      </w:pPr>
    </w:p>
    <w:p w14:paraId="4A4B91B9" w14:textId="77777777" w:rsidR="00F41BD4" w:rsidRPr="00BA5588" w:rsidRDefault="00F41BD4" w:rsidP="00F41BD4">
      <w:pPr>
        <w:tabs>
          <w:tab w:val="left" w:pos="1440"/>
        </w:tabs>
        <w:rPr>
          <w:rFonts w:ascii="Verdana" w:hAnsi="Verdana"/>
          <w:b/>
          <w:bCs/>
          <w:lang w:val="es-MX"/>
        </w:rPr>
      </w:pPr>
      <w:r w:rsidRPr="00BA5588">
        <w:rPr>
          <w:rFonts w:ascii="Verdana" w:hAnsi="Verdana"/>
          <w:b/>
          <w:bCs/>
          <w:lang w:val="es-MX"/>
        </w:rPr>
        <w:t xml:space="preserve">NOTAS GENERALES A TENER EN CUENTA: </w:t>
      </w:r>
    </w:p>
    <w:p w14:paraId="4B4531F2" w14:textId="7D24464D" w:rsidR="00F41BD4" w:rsidRPr="00BA5588" w:rsidRDefault="00F41BD4" w:rsidP="00F41BD4">
      <w:pPr>
        <w:autoSpaceDE w:val="0"/>
        <w:autoSpaceDN w:val="0"/>
        <w:adjustRightInd w:val="0"/>
        <w:rPr>
          <w:rFonts w:ascii="Verdana" w:hAnsi="Verdana"/>
          <w:lang w:val="es-MX"/>
        </w:rPr>
      </w:pPr>
      <w:r w:rsidRPr="00BA5588">
        <w:rPr>
          <w:rFonts w:ascii="Verdana" w:eastAsia="Calibri" w:hAnsi="Verdana" w:cs="Verdana"/>
        </w:rPr>
        <w:t xml:space="preserve">** A todos los precios informados en este folleto es necesario incrementar el 2% del fee bancario ** </w:t>
      </w:r>
      <w:r w:rsidRPr="00BA5588">
        <w:rPr>
          <w:rFonts w:ascii="Verdana" w:hAnsi="Verdana"/>
          <w:lang w:val="es-MX"/>
        </w:rPr>
        <w:t xml:space="preserve">Estos precios no aplican en época de ferias, congresos y eventos </w:t>
      </w:r>
      <w:r>
        <w:rPr>
          <w:rFonts w:ascii="Verdana" w:hAnsi="Verdana"/>
          <w:lang w:val="es-MX"/>
        </w:rPr>
        <w:t>especiales</w:t>
      </w:r>
      <w:r w:rsidRPr="00BA5588">
        <w:rPr>
          <w:rFonts w:ascii="Verdana" w:hAnsi="Verdana"/>
          <w:lang w:val="es-MX"/>
        </w:rPr>
        <w:t xml:space="preserve">. ** </w:t>
      </w:r>
    </w:p>
    <w:p w14:paraId="7520EE52" w14:textId="77777777" w:rsidR="00F41BD4" w:rsidRDefault="00F41BD4" w:rsidP="00F41BD4">
      <w:pPr>
        <w:rPr>
          <w:rFonts w:ascii="Verdana" w:hAnsi="Verdana"/>
          <w:b/>
          <w:lang w:val="es-MX"/>
        </w:rPr>
      </w:pPr>
    </w:p>
    <w:p w14:paraId="3899FF22" w14:textId="0A8D9885" w:rsidR="00F41BD4" w:rsidRPr="00BA5588" w:rsidRDefault="00F41BD4" w:rsidP="00F41BD4">
      <w:pPr>
        <w:rPr>
          <w:rFonts w:ascii="Verdana" w:hAnsi="Verdana"/>
          <w:b/>
          <w:lang w:val="es-MX"/>
        </w:rPr>
      </w:pPr>
      <w:r w:rsidRPr="00BA5588">
        <w:rPr>
          <w:rFonts w:ascii="Verdana" w:hAnsi="Verdana"/>
          <w:b/>
          <w:lang w:val="es-MX"/>
        </w:rPr>
        <w:t>DEPOSITO:</w:t>
      </w:r>
    </w:p>
    <w:p w14:paraId="06DD9C9D" w14:textId="77777777" w:rsidR="00F41BD4" w:rsidRPr="00BA5588" w:rsidRDefault="00F41BD4" w:rsidP="00F41BD4">
      <w:pPr>
        <w:rPr>
          <w:rFonts w:ascii="Verdana" w:hAnsi="Verdana"/>
          <w:b/>
          <w:bCs/>
          <w:lang w:val="es-MX"/>
        </w:rPr>
      </w:pPr>
      <w:r w:rsidRPr="00BA5588">
        <w:rPr>
          <w:rFonts w:ascii="Verdana" w:hAnsi="Verdana"/>
          <w:lang w:val="es-MX"/>
        </w:rPr>
        <w:t xml:space="preserve">Para realizar reservas en firme se requiere un </w:t>
      </w:r>
      <w:r w:rsidRPr="00BA5588">
        <w:rPr>
          <w:rFonts w:ascii="Verdana" w:hAnsi="Verdana"/>
          <w:b/>
          <w:lang w:val="es-MX"/>
        </w:rPr>
        <w:t>depósito del 30%</w:t>
      </w:r>
      <w:r w:rsidRPr="00BA5588">
        <w:rPr>
          <w:rFonts w:ascii="Verdana" w:hAnsi="Verdana"/>
          <w:lang w:val="es-MX"/>
        </w:rPr>
        <w:t xml:space="preserve"> del valor total de la cotización por persona y cuyo valor será abonado al pago total. </w:t>
      </w:r>
    </w:p>
    <w:p w14:paraId="7ECDDDAA" w14:textId="77777777" w:rsidR="00F41BD4" w:rsidRDefault="00F41BD4" w:rsidP="00F41BD4">
      <w:pPr>
        <w:rPr>
          <w:rFonts w:ascii="Verdana" w:hAnsi="Verdana"/>
          <w:b/>
          <w:bCs/>
          <w:lang w:val="es-MX"/>
        </w:rPr>
      </w:pPr>
    </w:p>
    <w:p w14:paraId="3ABDD086" w14:textId="77777777" w:rsidR="00F41BD4" w:rsidRPr="00B02FEC" w:rsidRDefault="00F41BD4" w:rsidP="00F41BD4">
      <w:pPr>
        <w:rPr>
          <w:rFonts w:ascii="Verdana" w:hAnsi="Verdana"/>
          <w:b/>
          <w:bCs/>
          <w:lang w:val="es-MX"/>
        </w:rPr>
      </w:pPr>
      <w:r w:rsidRPr="00B02FEC">
        <w:rPr>
          <w:rFonts w:ascii="Verdana" w:hAnsi="Verdana"/>
          <w:b/>
          <w:bCs/>
          <w:lang w:val="es-MX"/>
        </w:rPr>
        <w:t>VACUNA</w:t>
      </w:r>
      <w:r>
        <w:rPr>
          <w:rFonts w:ascii="Verdana" w:hAnsi="Verdana"/>
          <w:b/>
          <w:bCs/>
          <w:lang w:val="es-MX"/>
        </w:rPr>
        <w:t xml:space="preserve">: </w:t>
      </w:r>
      <w:r w:rsidRPr="007034F2">
        <w:rPr>
          <w:rFonts w:ascii="Verdana" w:hAnsi="Verdana"/>
          <w:lang w:val="es-MX"/>
        </w:rPr>
        <w:t>NO APLICA</w:t>
      </w:r>
      <w:r w:rsidRPr="00B02FEC">
        <w:rPr>
          <w:rFonts w:ascii="Verdana" w:hAnsi="Verdana"/>
          <w:b/>
          <w:bCs/>
          <w:lang w:val="es-MX"/>
        </w:rPr>
        <w:t xml:space="preserve"> </w:t>
      </w:r>
    </w:p>
    <w:p w14:paraId="1EF571A2" w14:textId="77777777" w:rsidR="00F41BD4" w:rsidRPr="00BA5588" w:rsidRDefault="00F41BD4" w:rsidP="00F41BD4">
      <w:pPr>
        <w:rPr>
          <w:rFonts w:ascii="Verdana" w:hAnsi="Verdana"/>
          <w:lang w:val="es-MX"/>
        </w:rPr>
      </w:pPr>
      <w:proofErr w:type="gramStart"/>
      <w:r w:rsidRPr="00BA5588">
        <w:rPr>
          <w:rFonts w:ascii="Verdana" w:hAnsi="Verdana"/>
          <w:lang w:val="es-MX"/>
        </w:rPr>
        <w:t>PASAPORTE  CON</w:t>
      </w:r>
      <w:proofErr w:type="gramEnd"/>
      <w:r w:rsidRPr="00BA5588">
        <w:rPr>
          <w:rFonts w:ascii="Verdana" w:hAnsi="Verdana"/>
          <w:lang w:val="es-MX"/>
        </w:rPr>
        <w:t xml:space="preserve"> VALIDEZ SUPERIOR A UN AÑO </w:t>
      </w:r>
    </w:p>
    <w:p w14:paraId="49151C3B" w14:textId="77777777" w:rsidR="00F41BD4" w:rsidRDefault="00F41BD4" w:rsidP="00F41BD4">
      <w:pPr>
        <w:rPr>
          <w:rFonts w:ascii="Verdana" w:hAnsi="Verdana"/>
          <w:b/>
          <w:lang w:val="es-MX"/>
        </w:rPr>
      </w:pPr>
    </w:p>
    <w:p w14:paraId="43B768D0" w14:textId="77777777" w:rsidR="00F41BD4" w:rsidRPr="00AA4821" w:rsidRDefault="00F41BD4" w:rsidP="00F41BD4">
      <w:pPr>
        <w:rPr>
          <w:rFonts w:ascii="Verdana" w:hAnsi="Verdana"/>
          <w:b/>
        </w:rPr>
      </w:pPr>
      <w:r w:rsidRPr="00AA4821">
        <w:rPr>
          <w:rFonts w:ascii="Verdana" w:hAnsi="Verdana"/>
          <w:b/>
        </w:rPr>
        <w:t>IMPORTANTE PREREGISTRO PARA INGRESAR A MEXICO:</w:t>
      </w:r>
    </w:p>
    <w:p w14:paraId="6E3CCE39" w14:textId="77777777" w:rsidR="00F41BD4" w:rsidRDefault="00F41BD4" w:rsidP="00F41BD4">
      <w:pPr>
        <w:jc w:val="both"/>
        <w:rPr>
          <w:rFonts w:ascii="Verdana" w:hAnsi="Verdana"/>
          <w:b/>
        </w:rPr>
      </w:pPr>
      <w:r w:rsidRPr="00AA4821">
        <w:rPr>
          <w:rFonts w:ascii="Verdana" w:hAnsi="Verdana"/>
          <w:b/>
        </w:rPr>
        <w:t>Desde el 1 de abril</w:t>
      </w:r>
      <w:r>
        <w:rPr>
          <w:rFonts w:ascii="Verdana" w:hAnsi="Verdana"/>
          <w:b/>
        </w:rPr>
        <w:t xml:space="preserve"> del 2022</w:t>
      </w:r>
      <w:r w:rsidRPr="00AA4821">
        <w:rPr>
          <w:rFonts w:ascii="Verdana" w:hAnsi="Verdana"/>
          <w:b/>
        </w:rPr>
        <w:t xml:space="preserve">, México exige a los colombianos que van a viajar a ese país, hacer un </w:t>
      </w:r>
      <w:proofErr w:type="spellStart"/>
      <w:r w:rsidRPr="00AA4821">
        <w:rPr>
          <w:rFonts w:ascii="Verdana" w:hAnsi="Verdana"/>
          <w:b/>
        </w:rPr>
        <w:t>pre-registro</w:t>
      </w:r>
      <w:proofErr w:type="spellEnd"/>
      <w:r w:rsidRPr="00AA4821">
        <w:rPr>
          <w:rFonts w:ascii="Verdana" w:hAnsi="Verdana"/>
          <w:b/>
        </w:rPr>
        <w:t xml:space="preserve"> obligatorio, ingresando al siguiente enlace: </w:t>
      </w:r>
    </w:p>
    <w:p w14:paraId="2DC058AB" w14:textId="77777777" w:rsidR="00F41BD4" w:rsidRDefault="00F41BD4" w:rsidP="00F41BD4">
      <w:pPr>
        <w:jc w:val="both"/>
        <w:rPr>
          <w:rFonts w:ascii="Verdana" w:hAnsi="Verdana"/>
          <w:b/>
        </w:rPr>
      </w:pPr>
      <w:hyperlink r:id="rId10" w:history="1">
        <w:r w:rsidRPr="00275C85">
          <w:rPr>
            <w:rStyle w:val="Hipervnculo"/>
            <w:rFonts w:ascii="Verdana" w:hAnsi="Verdana"/>
            <w:b/>
          </w:rPr>
          <w:t>https://www.inm.gob.mx/spublic/portal/inmex.html</w:t>
        </w:r>
      </w:hyperlink>
    </w:p>
    <w:p w14:paraId="47166A9E" w14:textId="77777777" w:rsidR="00F41BD4" w:rsidRPr="00AA4821" w:rsidRDefault="00F41BD4" w:rsidP="00F41BD4">
      <w:pPr>
        <w:jc w:val="both"/>
        <w:rPr>
          <w:rFonts w:ascii="Verdana" w:hAnsi="Verdana"/>
          <w:b/>
        </w:rPr>
      </w:pPr>
    </w:p>
    <w:p w14:paraId="420508B7" w14:textId="77777777" w:rsidR="00F41BD4" w:rsidRPr="00AA4821" w:rsidRDefault="00F41BD4" w:rsidP="00F41BD4">
      <w:pPr>
        <w:jc w:val="both"/>
        <w:rPr>
          <w:rFonts w:ascii="Verdana" w:hAnsi="Verdana"/>
          <w:b/>
        </w:rPr>
      </w:pPr>
      <w:r w:rsidRPr="00AA4821">
        <w:rPr>
          <w:rFonts w:ascii="Verdana" w:hAnsi="Verdana"/>
          <w:b/>
        </w:rPr>
        <w:t>Para diligenciar el formulario tenga a la mano su pasaporte, correo electrónico, tiquetes de ida y regreso, reserva de hotel o carta de invitación e información detallada sobre su itinerario durante su estadía en México.</w:t>
      </w:r>
    </w:p>
    <w:p w14:paraId="562C1BBC" w14:textId="77777777" w:rsidR="00F41BD4" w:rsidRPr="00AA4821" w:rsidRDefault="00F41BD4" w:rsidP="00F41BD4">
      <w:pPr>
        <w:jc w:val="both"/>
        <w:rPr>
          <w:rFonts w:ascii="Verdana" w:hAnsi="Verdana"/>
          <w:b/>
        </w:rPr>
      </w:pPr>
      <w:r w:rsidRPr="00AA4821">
        <w:rPr>
          <w:rFonts w:ascii="Verdana" w:hAnsi="Verdana"/>
          <w:b/>
        </w:rPr>
        <w:t>Después de diligenciar el formulario recibirá en su correo electrónico un código QR que deberá ser presentado impreso al oficial de migración al momento de su llegada a México.</w:t>
      </w:r>
    </w:p>
    <w:p w14:paraId="7530F188" w14:textId="77777777" w:rsidR="00F41BD4" w:rsidRDefault="00F41BD4" w:rsidP="00F41BD4">
      <w:pPr>
        <w:jc w:val="both"/>
        <w:rPr>
          <w:rFonts w:ascii="Verdana" w:hAnsi="Verdana"/>
          <w:b/>
          <w:lang w:val="es-MX"/>
        </w:rPr>
      </w:pPr>
    </w:p>
    <w:p w14:paraId="19D8C20B" w14:textId="77777777" w:rsidR="00F41BD4" w:rsidRDefault="00F41BD4" w:rsidP="00F41BD4">
      <w:pPr>
        <w:jc w:val="both"/>
        <w:rPr>
          <w:rFonts w:ascii="Verdana" w:hAnsi="Verdana"/>
          <w:b/>
          <w:lang w:val="es-MX"/>
        </w:rPr>
      </w:pPr>
      <w:r w:rsidRPr="008F215F">
        <w:rPr>
          <w:rFonts w:ascii="Verdana" w:hAnsi="Verdana"/>
          <w:b/>
          <w:lang w:val="es-MX"/>
        </w:rPr>
        <w:t xml:space="preserve">CANCELACIONES: </w:t>
      </w:r>
    </w:p>
    <w:p w14:paraId="2B98EAC7" w14:textId="3443F2E6" w:rsidR="00F41BD4" w:rsidRPr="008F215F" w:rsidRDefault="00F41BD4" w:rsidP="00F41BD4">
      <w:pPr>
        <w:jc w:val="both"/>
        <w:rPr>
          <w:rFonts w:ascii="Verdana" w:hAnsi="Verdana"/>
          <w:lang w:val="es-MX"/>
        </w:rPr>
      </w:pPr>
      <w:r w:rsidRPr="008F215F">
        <w:rPr>
          <w:rFonts w:ascii="Verdana" w:hAnsi="Verdana"/>
          <w:lang w:val="es-MX"/>
        </w:rPr>
        <w:t xml:space="preserve">Al tratarse de diferentes destinos es necesario consultar previa reserva las condiciones de cancelación. </w:t>
      </w:r>
    </w:p>
    <w:p w14:paraId="24739269" w14:textId="77777777" w:rsidR="00F41BD4" w:rsidRDefault="00F41BD4" w:rsidP="00F41BD4">
      <w:pPr>
        <w:jc w:val="both"/>
        <w:rPr>
          <w:rFonts w:ascii="Verdana" w:hAnsi="Verdana"/>
          <w:b/>
          <w:bCs/>
          <w:lang w:val="es-MX"/>
        </w:rPr>
      </w:pPr>
    </w:p>
    <w:p w14:paraId="00C48FE1" w14:textId="77777777" w:rsidR="00F41BD4" w:rsidRPr="0087695B" w:rsidRDefault="00F41BD4" w:rsidP="00F41BD4">
      <w:pPr>
        <w:jc w:val="both"/>
        <w:rPr>
          <w:rFonts w:ascii="Verdana" w:hAnsi="Verdana"/>
          <w:b/>
          <w:bCs/>
          <w:lang w:val="es-MX"/>
        </w:rPr>
      </w:pPr>
      <w:r w:rsidRPr="0087695B">
        <w:rPr>
          <w:rFonts w:ascii="Verdana" w:hAnsi="Verdana"/>
          <w:b/>
          <w:bCs/>
          <w:lang w:val="es-MX"/>
        </w:rPr>
        <w:t xml:space="preserve">IMPORTANTE:  </w:t>
      </w:r>
    </w:p>
    <w:p w14:paraId="0FD05407" w14:textId="1A8A8A2A" w:rsidR="00F41BD4" w:rsidRPr="0087695B" w:rsidRDefault="00F41BD4" w:rsidP="00F41BD4">
      <w:pPr>
        <w:spacing w:after="120"/>
        <w:jc w:val="both"/>
        <w:rPr>
          <w:rFonts w:ascii="Verdana" w:hAnsi="Verdana"/>
        </w:rPr>
      </w:pPr>
      <w:r w:rsidRPr="0087695B">
        <w:rPr>
          <w:rFonts w:ascii="Verdana" w:hAnsi="Verdana"/>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8362986" w14:textId="28F4056A" w:rsidR="00F41BD4" w:rsidRPr="00F41BD4" w:rsidRDefault="00F41BD4" w:rsidP="00F41BD4">
      <w:pPr>
        <w:jc w:val="both"/>
        <w:rPr>
          <w:rFonts w:ascii="Verdana" w:hAnsi="Verdana"/>
        </w:rPr>
      </w:pPr>
    </w:p>
    <w:p w14:paraId="726C1339" w14:textId="4B0478C8" w:rsidR="00F41BD4" w:rsidRDefault="00F41BD4" w:rsidP="00F41BD4">
      <w:pPr>
        <w:jc w:val="both"/>
        <w:rPr>
          <w:rFonts w:ascii="Verdana" w:hAnsi="Verdana"/>
          <w:lang w:val="es-MX"/>
        </w:rPr>
      </w:pPr>
    </w:p>
    <w:p w14:paraId="77E3E48A" w14:textId="77777777" w:rsidR="00D52DB3" w:rsidRDefault="00D52DB3" w:rsidP="00F41BD4">
      <w:pPr>
        <w:jc w:val="both"/>
        <w:rPr>
          <w:b/>
          <w:bCs/>
          <w:noProof/>
        </w:rPr>
      </w:pPr>
    </w:p>
    <w:p w14:paraId="74D61EB1" w14:textId="77777777" w:rsidR="00D52DB3" w:rsidRDefault="00D52DB3" w:rsidP="00F41BD4">
      <w:pPr>
        <w:jc w:val="both"/>
        <w:rPr>
          <w:b/>
          <w:bCs/>
          <w:noProof/>
        </w:rPr>
      </w:pPr>
    </w:p>
    <w:p w14:paraId="068CBAAB" w14:textId="77777777" w:rsidR="00D52DB3" w:rsidRDefault="00D52DB3" w:rsidP="00F41BD4">
      <w:pPr>
        <w:jc w:val="both"/>
        <w:rPr>
          <w:b/>
          <w:bCs/>
          <w:noProof/>
        </w:rPr>
      </w:pPr>
    </w:p>
    <w:p w14:paraId="06AB4D17" w14:textId="0057494D" w:rsidR="00F41BD4" w:rsidRDefault="00F41BD4" w:rsidP="00F41BD4">
      <w:pPr>
        <w:spacing w:after="120"/>
        <w:jc w:val="both"/>
        <w:rPr>
          <w:rFonts w:ascii="Verdana" w:hAnsi="Verdana"/>
          <w:b/>
        </w:rPr>
      </w:pPr>
      <w:r>
        <w:rPr>
          <w:rFonts w:ascii="Verdana" w:hAnsi="Verdana"/>
          <w:lang w:val="x-none"/>
        </w:rPr>
        <w:t xml:space="preserve"> </w:t>
      </w:r>
      <w:r>
        <w:rPr>
          <w:rFonts w:ascii="Verdana" w:hAnsi="Verdana"/>
          <w:b/>
        </w:rPr>
        <w:t xml:space="preserve">CLAUSULA DE RESPONSABILIDAD: </w:t>
      </w:r>
    </w:p>
    <w:p w14:paraId="2F3B95E9" w14:textId="6631A342" w:rsidR="00F41BD4" w:rsidRDefault="00F41BD4" w:rsidP="00F41BD4">
      <w:pPr>
        <w:spacing w:after="120"/>
        <w:jc w:val="both"/>
        <w:rPr>
          <w:rFonts w:ascii="Verdana" w:hAnsi="Verdana"/>
          <w:b/>
          <w:sz w:val="18"/>
          <w:lang w:val="es-MX"/>
        </w:rPr>
      </w:pPr>
      <w:r>
        <w:rPr>
          <w:rFonts w:ascii="Verdana" w:hAnsi="Verdana"/>
          <w:b/>
          <w:sz w:val="18"/>
          <w:lang w:val="es-MX"/>
        </w:rPr>
        <w:t>APLICAN CONDICIONES GENERALES DEL FOLLETO IMPRESO DESTINOS CELTOUR 2026</w:t>
      </w:r>
    </w:p>
    <w:p w14:paraId="1BF2D587" w14:textId="77777777" w:rsidR="00F41BD4" w:rsidRDefault="00F41BD4" w:rsidP="00F41BD4">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4DF66A45" w14:textId="77777777" w:rsidR="00F41BD4" w:rsidRDefault="00F41BD4" w:rsidP="00F41BD4">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0157A4D3" w14:textId="77777777" w:rsidR="00F41BD4" w:rsidRDefault="00F41BD4" w:rsidP="00F41BD4">
      <w:pPr>
        <w:spacing w:after="120"/>
        <w:jc w:val="both"/>
        <w:rPr>
          <w:rFonts w:ascii="Verdana" w:hAnsi="Verdana"/>
        </w:rPr>
      </w:pPr>
      <w:r>
        <w:rPr>
          <w:rFonts w:ascii="Verdana" w:hAnsi="Verdana"/>
        </w:rPr>
        <w:t>En Viajes Celtour S.A.S estamos comprometidos:</w:t>
      </w:r>
    </w:p>
    <w:p w14:paraId="1A5AD845" w14:textId="77777777" w:rsidR="00F41BD4" w:rsidRDefault="00F41BD4" w:rsidP="00F41BD4">
      <w:pPr>
        <w:spacing w:after="120"/>
        <w:jc w:val="both"/>
        <w:rPr>
          <w:rFonts w:ascii="Verdana" w:hAnsi="Verdana"/>
        </w:rPr>
      </w:pPr>
      <w:r>
        <w:rPr>
          <w:noProof/>
        </w:rPr>
        <w:drawing>
          <wp:anchor distT="0" distB="0" distL="114300" distR="114300" simplePos="0" relativeHeight="251689984" behindDoc="1" locked="0" layoutInCell="1" allowOverlap="1" wp14:anchorId="629C337D" wp14:editId="1D702458">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417505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2A278997" w14:textId="77777777" w:rsidR="00F41BD4" w:rsidRDefault="00F41BD4" w:rsidP="00F41BD4">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9D61F83" w14:textId="77777777" w:rsidR="00F41BD4" w:rsidRDefault="00F41BD4" w:rsidP="00F41BD4">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3683C8E2" w14:textId="77777777" w:rsidR="00F41BD4" w:rsidRDefault="00F41BD4" w:rsidP="00F41BD4">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78BE51A0" w14:textId="77777777" w:rsidR="00F41BD4" w:rsidRDefault="00F41BD4" w:rsidP="00F41BD4">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384E6AED" w14:textId="77777777" w:rsidR="00F41BD4" w:rsidRDefault="00F41BD4" w:rsidP="00F41BD4">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3368CD0E" w14:textId="77777777" w:rsidR="00F41BD4" w:rsidRDefault="00F41BD4" w:rsidP="00F41BD4">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568F6C73" w14:textId="77777777" w:rsidR="00F41BD4" w:rsidRDefault="00F41BD4" w:rsidP="00F41BD4">
      <w:pPr>
        <w:spacing w:after="120"/>
        <w:jc w:val="both"/>
        <w:rPr>
          <w:rFonts w:ascii="Verdana" w:hAnsi="Verdana"/>
        </w:rPr>
      </w:pPr>
      <w:r>
        <w:rPr>
          <w:noProof/>
        </w:rPr>
        <w:lastRenderedPageBreak/>
        <w:drawing>
          <wp:anchor distT="0" distB="0" distL="114300" distR="114300" simplePos="0" relativeHeight="251691008" behindDoc="1" locked="0" layoutInCell="1" allowOverlap="1" wp14:anchorId="722F06F4" wp14:editId="112AA752">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1151961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(1)  Crecimiento económico inclusivo y sostenible. </w:t>
      </w:r>
    </w:p>
    <w:p w14:paraId="574053DD" w14:textId="6FEDA3E9" w:rsidR="00F41BD4" w:rsidRDefault="00F41BD4" w:rsidP="00F41BD4">
      <w:pPr>
        <w:spacing w:after="120"/>
        <w:jc w:val="both"/>
        <w:rPr>
          <w:rFonts w:ascii="Verdana" w:hAnsi="Verdana"/>
        </w:rPr>
      </w:pPr>
      <w:r>
        <w:rPr>
          <w:rFonts w:ascii="Verdana" w:hAnsi="Verdana"/>
        </w:rPr>
        <w:t>(2)  Inclusión social, empleo y reducción de la pobreza.</w:t>
      </w:r>
    </w:p>
    <w:p w14:paraId="59DE2830" w14:textId="77777777" w:rsidR="00F41BD4" w:rsidRDefault="00F41BD4" w:rsidP="00F41BD4">
      <w:pPr>
        <w:spacing w:after="120"/>
        <w:jc w:val="both"/>
        <w:rPr>
          <w:rFonts w:ascii="Verdana" w:hAnsi="Verdana"/>
        </w:rPr>
      </w:pPr>
      <w:r>
        <w:rPr>
          <w:rFonts w:ascii="Verdana" w:hAnsi="Verdana"/>
        </w:rPr>
        <w:t>(3)  Uso eficiente de los recursos, protección ambiental y cambio climático.</w:t>
      </w:r>
    </w:p>
    <w:p w14:paraId="3AB8B0A6" w14:textId="77777777" w:rsidR="00F41BD4" w:rsidRDefault="00F41BD4" w:rsidP="00F41BD4">
      <w:pPr>
        <w:spacing w:after="120"/>
        <w:jc w:val="both"/>
        <w:rPr>
          <w:rFonts w:ascii="Verdana" w:hAnsi="Verdana"/>
        </w:rPr>
      </w:pPr>
      <w:r>
        <w:rPr>
          <w:rFonts w:ascii="Verdana" w:hAnsi="Verdana"/>
        </w:rPr>
        <w:t xml:space="preserve">(4)  Valores culturales, diversidad y patrimonio. </w:t>
      </w:r>
    </w:p>
    <w:p w14:paraId="5A5DA9C5" w14:textId="77777777" w:rsidR="00F41BD4" w:rsidRDefault="00F41BD4" w:rsidP="00F41BD4">
      <w:pPr>
        <w:spacing w:after="120"/>
        <w:jc w:val="both"/>
        <w:rPr>
          <w:rFonts w:ascii="Verdana" w:hAnsi="Verdana"/>
        </w:rPr>
      </w:pPr>
      <w:r>
        <w:rPr>
          <w:rFonts w:ascii="Verdana" w:hAnsi="Verdana"/>
        </w:rPr>
        <w:t>(5)  Comprensión mutua, paz y seguridad.</w:t>
      </w:r>
    </w:p>
    <w:p w14:paraId="5646BFC2" w14:textId="7AA76BC0" w:rsidR="00F41BD4" w:rsidRPr="00E27717" w:rsidRDefault="00F41BD4" w:rsidP="00F41BD4">
      <w:pPr>
        <w:spacing w:after="120"/>
        <w:jc w:val="both"/>
        <w:rPr>
          <w:rFonts w:ascii="Verdana" w:hAnsi="Verdana"/>
        </w:rPr>
      </w:pPr>
      <w:r w:rsidRPr="00DF4E21">
        <w:rPr>
          <w:noProof/>
          <w:lang w:val="en-US"/>
        </w:rPr>
        <mc:AlternateContent>
          <mc:Choice Requires="wps">
            <w:drawing>
              <wp:anchor distT="0" distB="0" distL="114300" distR="114300" simplePos="0" relativeHeight="251692032" behindDoc="1" locked="0" layoutInCell="1" allowOverlap="1" wp14:anchorId="2C619ED3" wp14:editId="66171887">
                <wp:simplePos x="0" y="0"/>
                <wp:positionH relativeFrom="column">
                  <wp:posOffset>-969645</wp:posOffset>
                </wp:positionH>
                <wp:positionV relativeFrom="paragraph">
                  <wp:posOffset>412115</wp:posOffset>
                </wp:positionV>
                <wp:extent cx="7400925" cy="581025"/>
                <wp:effectExtent l="0" t="1905" r="3810" b="0"/>
                <wp:wrapNone/>
                <wp:docPr id="677811356"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6FA9" id="Rectángulo 3" o:spid="_x0000_s1026" style="position:absolute;margin-left:-76.35pt;margin-top:32.45pt;width:582.7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73376378" w14:textId="77777777" w:rsidR="00F41BD4" w:rsidRPr="00E27717" w:rsidRDefault="00F41BD4" w:rsidP="00F41BD4">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2EEFE54F" w14:textId="6A76C81B" w:rsidR="00F41BD4" w:rsidRDefault="00F41BD4" w:rsidP="00F41BD4">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443CE523" w14:textId="77777777" w:rsidR="00F41BD4" w:rsidRPr="00E27717" w:rsidRDefault="00F41BD4" w:rsidP="00F41BD4">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6F2F3698" w14:textId="77777777" w:rsidR="00F41BD4" w:rsidRPr="00E27717" w:rsidRDefault="00F41BD4" w:rsidP="00F41BD4">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014E5EFB" w14:textId="253A09B2" w:rsidR="00F41BD4" w:rsidRDefault="00F41BD4" w:rsidP="00F41BD4">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369E7D1B" w14:textId="3E92BC25" w:rsidR="00F41BD4" w:rsidRDefault="00C06501" w:rsidP="00F41BD4">
      <w:pPr>
        <w:spacing w:after="120"/>
        <w:jc w:val="both"/>
        <w:rPr>
          <w:rFonts w:ascii="Verdana" w:hAnsi="Verdana"/>
          <w:b/>
        </w:rPr>
      </w:pPr>
      <w:r w:rsidRPr="00D52DB3">
        <w:rPr>
          <w:rFonts w:ascii="Verdana" w:hAnsi="Verdana"/>
          <w:b/>
          <w:noProof/>
        </w:rPr>
        <w:drawing>
          <wp:anchor distT="0" distB="0" distL="114300" distR="114300" simplePos="0" relativeHeight="251693056" behindDoc="1" locked="0" layoutInCell="1" allowOverlap="1" wp14:anchorId="4DD3DA35" wp14:editId="15885AF8">
            <wp:simplePos x="0" y="0"/>
            <wp:positionH relativeFrom="column">
              <wp:posOffset>1723390</wp:posOffset>
            </wp:positionH>
            <wp:positionV relativeFrom="paragraph">
              <wp:posOffset>24130</wp:posOffset>
            </wp:positionV>
            <wp:extent cx="2615565" cy="1645920"/>
            <wp:effectExtent l="0" t="0" r="0" b="0"/>
            <wp:wrapTight wrapText="bothSides">
              <wp:wrapPolygon edited="0">
                <wp:start x="0" y="0"/>
                <wp:lineTo x="0" y="21250"/>
                <wp:lineTo x="21395" y="21250"/>
                <wp:lineTo x="21395" y="0"/>
                <wp:lineTo x="0" y="0"/>
              </wp:wrapPolygon>
            </wp:wrapTight>
            <wp:docPr id="20735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607" name=""/>
                    <pic:cNvPicPr/>
                  </pic:nvPicPr>
                  <pic:blipFill>
                    <a:blip r:embed="rId14">
                      <a:extLst>
                        <a:ext uri="{28A0092B-C50C-407E-A947-70E740481C1C}">
                          <a14:useLocalDpi xmlns:a14="http://schemas.microsoft.com/office/drawing/2010/main" val="0"/>
                        </a:ext>
                      </a:extLst>
                    </a:blip>
                    <a:stretch>
                      <a:fillRect/>
                    </a:stretch>
                  </pic:blipFill>
                  <pic:spPr>
                    <a:xfrm>
                      <a:off x="0" y="0"/>
                      <a:ext cx="2615565" cy="1645920"/>
                    </a:xfrm>
                    <a:prstGeom prst="rect">
                      <a:avLst/>
                    </a:prstGeom>
                  </pic:spPr>
                </pic:pic>
              </a:graphicData>
            </a:graphic>
            <wp14:sizeRelH relativeFrom="margin">
              <wp14:pctWidth>0</wp14:pctWidth>
            </wp14:sizeRelH>
            <wp14:sizeRelV relativeFrom="margin">
              <wp14:pctHeight>0</wp14:pctHeight>
            </wp14:sizeRelV>
          </wp:anchor>
        </w:drawing>
      </w:r>
    </w:p>
    <w:p w14:paraId="793237F1" w14:textId="59EB9AD4" w:rsidR="00F41BD4" w:rsidRDefault="00F41BD4" w:rsidP="00F41BD4">
      <w:pPr>
        <w:spacing w:after="120"/>
        <w:jc w:val="both"/>
        <w:rPr>
          <w:rFonts w:ascii="Verdana" w:hAnsi="Verdana"/>
          <w:b/>
        </w:rPr>
      </w:pPr>
    </w:p>
    <w:p w14:paraId="5A08A095" w14:textId="6C9DF9EC" w:rsidR="00D52DB3" w:rsidRDefault="00D52DB3" w:rsidP="00F41BD4">
      <w:pPr>
        <w:spacing w:after="120"/>
        <w:jc w:val="both"/>
        <w:rPr>
          <w:rFonts w:ascii="Verdana" w:hAnsi="Verdana"/>
          <w:b/>
        </w:rPr>
      </w:pPr>
    </w:p>
    <w:p w14:paraId="2127D6C4" w14:textId="77777777" w:rsidR="00D52DB3" w:rsidRDefault="00D52DB3" w:rsidP="00F41BD4">
      <w:pPr>
        <w:spacing w:after="120"/>
        <w:jc w:val="both"/>
        <w:rPr>
          <w:rFonts w:ascii="Verdana" w:hAnsi="Verdana"/>
          <w:b/>
        </w:rPr>
      </w:pPr>
    </w:p>
    <w:p w14:paraId="53C2307C" w14:textId="77777777" w:rsidR="00D52DB3" w:rsidRDefault="00D52DB3" w:rsidP="00F41BD4">
      <w:pPr>
        <w:spacing w:after="120"/>
        <w:jc w:val="both"/>
        <w:rPr>
          <w:rFonts w:ascii="Verdana" w:hAnsi="Verdana"/>
          <w:b/>
        </w:rPr>
      </w:pPr>
    </w:p>
    <w:p w14:paraId="12C3E5E5" w14:textId="77777777" w:rsidR="00D52DB3" w:rsidRDefault="00D52DB3" w:rsidP="00F41BD4">
      <w:pPr>
        <w:spacing w:after="120"/>
        <w:jc w:val="both"/>
        <w:rPr>
          <w:rFonts w:ascii="Verdana" w:hAnsi="Verdana"/>
          <w:b/>
        </w:rPr>
      </w:pPr>
    </w:p>
    <w:p w14:paraId="28085471" w14:textId="6D044882" w:rsidR="00F41BD4" w:rsidRDefault="00F41BD4" w:rsidP="00F41BD4">
      <w:pPr>
        <w:spacing w:after="120"/>
        <w:ind w:left="708"/>
        <w:jc w:val="both"/>
        <w:rPr>
          <w:rFonts w:ascii="Verdana" w:hAnsi="Verdana"/>
          <w:b/>
        </w:rPr>
      </w:pPr>
      <w:r w:rsidRPr="00E27717">
        <w:rPr>
          <w:noProof/>
          <w:lang w:eastAsia="es-CO"/>
        </w:rPr>
        <w:drawing>
          <wp:anchor distT="0" distB="0" distL="114300" distR="114300" simplePos="0" relativeHeight="251688960" behindDoc="0" locked="0" layoutInCell="1" allowOverlap="1" wp14:anchorId="5FCFC00A" wp14:editId="3CA5DEDA">
            <wp:simplePos x="0" y="0"/>
            <wp:positionH relativeFrom="margin">
              <wp:posOffset>-502386</wp:posOffset>
            </wp:positionH>
            <wp:positionV relativeFrom="paragraph">
              <wp:posOffset>1980510</wp:posOffset>
            </wp:positionV>
            <wp:extent cx="7410450" cy="1027133"/>
            <wp:effectExtent l="0" t="0" r="0" b="1905"/>
            <wp:wrapNone/>
            <wp:docPr id="523633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F7">
        <w:rPr>
          <w:rFonts w:ascii="Verdana" w:hAnsi="Verdana"/>
          <w:b/>
        </w:rPr>
        <w:t xml:space="preserve">                   </w:t>
      </w:r>
    </w:p>
    <w:p w14:paraId="2AC84B25" w14:textId="585E81C9" w:rsidR="00C06501" w:rsidRDefault="00C06501" w:rsidP="00F41BD4">
      <w:pPr>
        <w:spacing w:after="120"/>
        <w:ind w:left="708"/>
        <w:jc w:val="both"/>
        <w:rPr>
          <w:rFonts w:ascii="Verdana" w:hAnsi="Verdana"/>
          <w:b/>
        </w:rPr>
      </w:pPr>
      <w:r w:rsidRPr="00E27717">
        <w:rPr>
          <w:noProof/>
          <w:lang w:eastAsia="es-CO"/>
        </w:rPr>
        <w:drawing>
          <wp:anchor distT="0" distB="0" distL="114300" distR="114300" simplePos="0" relativeHeight="251695104" behindDoc="0" locked="0" layoutInCell="1" allowOverlap="1" wp14:anchorId="2734EDEE" wp14:editId="51F6E898">
            <wp:simplePos x="0" y="0"/>
            <wp:positionH relativeFrom="margin">
              <wp:posOffset>-540689</wp:posOffset>
            </wp:positionH>
            <wp:positionV relativeFrom="paragraph">
              <wp:posOffset>230588</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6501" w:rsidSect="001476DA">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CB7D4" w14:textId="77777777" w:rsidR="00274B2D" w:rsidRDefault="00274B2D">
      <w:r>
        <w:separator/>
      </w:r>
    </w:p>
  </w:endnote>
  <w:endnote w:type="continuationSeparator" w:id="0">
    <w:p w14:paraId="29BA72B0" w14:textId="77777777" w:rsidR="00274B2D" w:rsidRDefault="0027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FD84B" w14:textId="77777777" w:rsidR="00274B2D" w:rsidRDefault="00274B2D">
      <w:r>
        <w:separator/>
      </w:r>
    </w:p>
  </w:footnote>
  <w:footnote w:type="continuationSeparator" w:id="0">
    <w:p w14:paraId="02EB7A5E" w14:textId="77777777" w:rsidR="00274B2D" w:rsidRDefault="00274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047127"/>
    <w:multiLevelType w:val="hybridMultilevel"/>
    <w:tmpl w:val="81066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D824341"/>
    <w:multiLevelType w:val="hybridMultilevel"/>
    <w:tmpl w:val="9FECA29A"/>
    <w:lvl w:ilvl="0" w:tplc="B20055B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7"/>
  </w:num>
  <w:num w:numId="4" w16cid:durableId="50226965">
    <w:abstractNumId w:val="5"/>
  </w:num>
  <w:num w:numId="5" w16cid:durableId="677931529">
    <w:abstractNumId w:val="6"/>
  </w:num>
  <w:num w:numId="6" w16cid:durableId="722867769">
    <w:abstractNumId w:val="3"/>
  </w:num>
  <w:num w:numId="7" w16cid:durableId="1409035398">
    <w:abstractNumId w:val="2"/>
  </w:num>
  <w:num w:numId="8" w16cid:durableId="261188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26C52"/>
    <w:rsid w:val="0006594F"/>
    <w:rsid w:val="000B5367"/>
    <w:rsid w:val="00126EDB"/>
    <w:rsid w:val="001476DA"/>
    <w:rsid w:val="00182B8A"/>
    <w:rsid w:val="00183D64"/>
    <w:rsid w:val="00185312"/>
    <w:rsid w:val="001E0167"/>
    <w:rsid w:val="001E30BC"/>
    <w:rsid w:val="001F52F7"/>
    <w:rsid w:val="001F7550"/>
    <w:rsid w:val="00222557"/>
    <w:rsid w:val="002257BB"/>
    <w:rsid w:val="0024297C"/>
    <w:rsid w:val="002530B8"/>
    <w:rsid w:val="0026093E"/>
    <w:rsid w:val="00274B2D"/>
    <w:rsid w:val="002E22BE"/>
    <w:rsid w:val="00337776"/>
    <w:rsid w:val="003A09FC"/>
    <w:rsid w:val="003C78CC"/>
    <w:rsid w:val="003E1A78"/>
    <w:rsid w:val="003E670F"/>
    <w:rsid w:val="00400D29"/>
    <w:rsid w:val="00404041"/>
    <w:rsid w:val="00431735"/>
    <w:rsid w:val="0044026D"/>
    <w:rsid w:val="00460EB4"/>
    <w:rsid w:val="004671D7"/>
    <w:rsid w:val="00492C96"/>
    <w:rsid w:val="004C033E"/>
    <w:rsid w:val="004D0867"/>
    <w:rsid w:val="0052381F"/>
    <w:rsid w:val="00526A10"/>
    <w:rsid w:val="00556F79"/>
    <w:rsid w:val="005E72E8"/>
    <w:rsid w:val="006C60E4"/>
    <w:rsid w:val="006D3B1C"/>
    <w:rsid w:val="006E1E6E"/>
    <w:rsid w:val="007176B0"/>
    <w:rsid w:val="007363E7"/>
    <w:rsid w:val="00741336"/>
    <w:rsid w:val="007905E9"/>
    <w:rsid w:val="007D09BA"/>
    <w:rsid w:val="00812A5D"/>
    <w:rsid w:val="0089529D"/>
    <w:rsid w:val="008B0897"/>
    <w:rsid w:val="008C6A93"/>
    <w:rsid w:val="008D25CF"/>
    <w:rsid w:val="008F4B6E"/>
    <w:rsid w:val="00905138"/>
    <w:rsid w:val="0095188C"/>
    <w:rsid w:val="009548AE"/>
    <w:rsid w:val="0096114B"/>
    <w:rsid w:val="0097388A"/>
    <w:rsid w:val="009967A5"/>
    <w:rsid w:val="00A4771B"/>
    <w:rsid w:val="00A51D86"/>
    <w:rsid w:val="00A5284C"/>
    <w:rsid w:val="00A7133D"/>
    <w:rsid w:val="00A97B4E"/>
    <w:rsid w:val="00AC5884"/>
    <w:rsid w:val="00AD5AA7"/>
    <w:rsid w:val="00AF6AD7"/>
    <w:rsid w:val="00B27976"/>
    <w:rsid w:val="00B55EF7"/>
    <w:rsid w:val="00B622FD"/>
    <w:rsid w:val="00B92761"/>
    <w:rsid w:val="00BD581F"/>
    <w:rsid w:val="00BE20DD"/>
    <w:rsid w:val="00C06501"/>
    <w:rsid w:val="00C129CF"/>
    <w:rsid w:val="00C14E5B"/>
    <w:rsid w:val="00C35B7B"/>
    <w:rsid w:val="00C72466"/>
    <w:rsid w:val="00C73725"/>
    <w:rsid w:val="00C96F39"/>
    <w:rsid w:val="00CA7BD5"/>
    <w:rsid w:val="00CB3A83"/>
    <w:rsid w:val="00CF338C"/>
    <w:rsid w:val="00D07A96"/>
    <w:rsid w:val="00D160B6"/>
    <w:rsid w:val="00D16BC7"/>
    <w:rsid w:val="00D37868"/>
    <w:rsid w:val="00D52DB3"/>
    <w:rsid w:val="00D86D40"/>
    <w:rsid w:val="00DA1C55"/>
    <w:rsid w:val="00DA1D51"/>
    <w:rsid w:val="00DB419B"/>
    <w:rsid w:val="00DC0C88"/>
    <w:rsid w:val="00E347D2"/>
    <w:rsid w:val="00E46CE4"/>
    <w:rsid w:val="00E51962"/>
    <w:rsid w:val="00E54140"/>
    <w:rsid w:val="00ED7637"/>
    <w:rsid w:val="00F002C4"/>
    <w:rsid w:val="00F258CD"/>
    <w:rsid w:val="00F41BD4"/>
    <w:rsid w:val="00F51CC0"/>
    <w:rsid w:val="00F55747"/>
    <w:rsid w:val="00F70CF3"/>
    <w:rsid w:val="00F73871"/>
    <w:rsid w:val="00F843D0"/>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bd.int/doc/publications/tou-gdl-e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inm.gob.mx/spublic/portal/inm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1486</TotalTime>
  <Pages>8</Pages>
  <Words>2865</Words>
  <Characters>15758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53</cp:revision>
  <cp:lastPrinted>2025-12-18T14:56:00Z</cp:lastPrinted>
  <dcterms:created xsi:type="dcterms:W3CDTF">2025-03-18T22:36:00Z</dcterms:created>
  <dcterms:modified xsi:type="dcterms:W3CDTF">2026-05-28T21:46:00Z</dcterms:modified>
</cp:coreProperties>
</file>